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B8" w:rsidRPr="00AD6850" w:rsidRDefault="008F6063" w:rsidP="006543B8">
      <w:pPr>
        <w:widowControl/>
        <w:jc w:val="left"/>
        <w:rPr>
          <w:rFonts w:asciiTheme="minorEastAsia" w:cs="ＭＳ ゴシック"/>
          <w:color w:val="000000" w:themeColor="text1"/>
          <w:spacing w:val="20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様式第</w:t>
      </w:r>
      <w:r w:rsidR="00FE2D61">
        <w:rPr>
          <w:rFonts w:asciiTheme="minorEastAsia" w:hAnsiTheme="minorEastAsia" w:cs="ＭＳ ゴシック"/>
          <w:color w:val="000000" w:themeColor="text1"/>
          <w:spacing w:val="20"/>
          <w:kern w:val="0"/>
          <w:sz w:val="22"/>
        </w:rPr>
        <w:t>18</w:t>
      </w: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号</w:t>
      </w:r>
      <w:r w:rsidR="00454B3A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（第</w:t>
      </w:r>
      <w:r w:rsidR="00E15857">
        <w:rPr>
          <w:rFonts w:asciiTheme="minorEastAsia" w:hAnsiTheme="minorEastAsia" w:cs="ＭＳ ゴシック"/>
          <w:color w:val="000000" w:themeColor="text1"/>
          <w:spacing w:val="20"/>
          <w:kern w:val="0"/>
          <w:sz w:val="22"/>
        </w:rPr>
        <w:t>19</w:t>
      </w:r>
      <w:r w:rsidR="006543B8" w:rsidRPr="00AD6850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条関係）</w:t>
      </w:r>
    </w:p>
    <w:p w:rsidR="00FF1604" w:rsidRPr="000B7014" w:rsidRDefault="00C2126C" w:rsidP="00505211">
      <w:pPr>
        <w:widowControl/>
        <w:jc w:val="center"/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 xml:space="preserve">　　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建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築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制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限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解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除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申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請</w:t>
      </w:r>
      <w:r w:rsidR="0080251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80251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書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（正）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900"/>
        <w:gridCol w:w="6724"/>
      </w:tblGrid>
      <w:tr w:rsidR="00454B3A" w:rsidTr="00F80B49">
        <w:trPr>
          <w:trHeight w:val="2315"/>
        </w:trPr>
        <w:tc>
          <w:tcPr>
            <w:tcW w:w="96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4E7D" w:rsidRDefault="00774E7D" w:rsidP="00774E7D">
            <w:pPr>
              <w:widowControl/>
              <w:spacing w:line="240" w:lineRule="exact"/>
              <w:ind w:right="-28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  <w:p w:rsidR="00454B3A" w:rsidRDefault="00F80B49" w:rsidP="008F6063">
            <w:pPr>
              <w:widowControl/>
              <w:spacing w:line="276" w:lineRule="auto"/>
              <w:ind w:right="-29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令和　　</w:t>
            </w:r>
            <w:r w:rsidR="00454B3A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年　　月　　日</w:t>
            </w:r>
          </w:p>
          <w:p w:rsidR="00454B3A" w:rsidRDefault="00454B3A" w:rsidP="00454B3A">
            <w:pPr>
              <w:widowControl/>
              <w:ind w:firstLineChars="100" w:firstLine="25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桜川市長　　様</w:t>
            </w:r>
          </w:p>
          <w:p w:rsidR="000769FC" w:rsidRDefault="00934A94" w:rsidP="0030291A">
            <w:pPr>
              <w:widowControl/>
              <w:wordWrap w:val="0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</w:t>
            </w:r>
            <w:r w:rsidR="008F6063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者</w:t>
            </w:r>
            <w:r w:rsidR="00454B3A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住所　　　　　　　　　　　　　　　　　</w:t>
            </w:r>
          </w:p>
          <w:p w:rsidR="00985A4B" w:rsidRDefault="00985A4B" w:rsidP="00985A4B">
            <w:pPr>
              <w:widowControl/>
              <w:spacing w:line="16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--------------------------------------</w:t>
            </w:r>
          </w:p>
          <w:p w:rsidR="00454B3A" w:rsidRDefault="00E86377" w:rsidP="0030291A">
            <w:pPr>
              <w:widowControl/>
              <w:wordWrap w:val="0"/>
              <w:ind w:firstLineChars="800" w:firstLine="200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氏名　　　　　　　　　　　　　　　　　</w:t>
            </w:r>
          </w:p>
          <w:p w:rsidR="00985A4B" w:rsidRDefault="00985A4B" w:rsidP="00985A4B">
            <w:pPr>
              <w:widowControl/>
              <w:spacing w:line="16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--------------------------------------</w:t>
            </w:r>
          </w:p>
          <w:p w:rsidR="00774E7D" w:rsidRDefault="00774E7D" w:rsidP="00774E7D">
            <w:pPr>
              <w:widowControl/>
              <w:ind w:firstLineChars="100" w:firstLine="250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  <w:p w:rsidR="00F53EAA" w:rsidRDefault="00774E7D" w:rsidP="00802514">
            <w:pPr>
              <w:widowControl/>
              <w:ind w:firstLineChars="200" w:firstLine="500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都市計画法第</w:t>
            </w:r>
            <w:r w:rsidR="00802514"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37</w:t>
            </w: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条</w:t>
            </w:r>
            <w:r w:rsidR="00802514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第１号の規定により建築制限等を解除しても支障がない旨</w:t>
            </w:r>
          </w:p>
          <w:p w:rsidR="00802514" w:rsidRDefault="00F53EAA" w:rsidP="00F53EAA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</w:t>
            </w:r>
            <w:r w:rsidR="00802514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の承認を受けたいので、次のとおり申請します。</w:t>
            </w:r>
          </w:p>
          <w:p w:rsidR="008F6063" w:rsidRPr="00454B3A" w:rsidRDefault="008F6063" w:rsidP="00774E7D">
            <w:pPr>
              <w:widowControl/>
              <w:spacing w:line="20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8F6063" w:rsidTr="00F80B49">
        <w:trPr>
          <w:trHeight w:val="138"/>
        </w:trPr>
        <w:tc>
          <w:tcPr>
            <w:tcW w:w="2900" w:type="dxa"/>
            <w:vMerge w:val="restart"/>
            <w:tcBorders>
              <w:left w:val="single" w:sz="8" w:space="0" w:color="auto"/>
            </w:tcBorders>
            <w:vAlign w:val="center"/>
          </w:tcPr>
          <w:p w:rsidR="00515E20" w:rsidRPr="00515E20" w:rsidRDefault="008F6063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１</w:t>
            </w:r>
            <w:r w:rsidR="001F5DC7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="00802514"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</w:t>
            </w:r>
            <w:r w:rsidR="00515E20"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に係る土地</w:t>
            </w:r>
            <w:r w:rsidR="00802514"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の地</w:t>
            </w:r>
          </w:p>
          <w:p w:rsidR="008F6063" w:rsidRPr="00515E20" w:rsidRDefault="00802514" w:rsidP="001F5DC7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名及び地番</w:t>
            </w: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8F6063" w:rsidRPr="00454B3A" w:rsidRDefault="008F6063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52F00" w:rsidTr="00F80B49">
        <w:trPr>
          <w:trHeight w:val="70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752F00" w:rsidRPr="00515E20" w:rsidRDefault="00752F00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right w:val="single" w:sz="8" w:space="0" w:color="auto"/>
            </w:tcBorders>
          </w:tcPr>
          <w:p w:rsidR="00752F00" w:rsidRPr="00454B3A" w:rsidRDefault="00752F00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1F5DC7" w:rsidTr="00F80B49">
        <w:trPr>
          <w:trHeight w:val="413"/>
        </w:trPr>
        <w:tc>
          <w:tcPr>
            <w:tcW w:w="2900" w:type="dxa"/>
            <w:vMerge w:val="restart"/>
            <w:tcBorders>
              <w:left w:val="single" w:sz="8" w:space="0" w:color="auto"/>
            </w:tcBorders>
            <w:vAlign w:val="center"/>
          </w:tcPr>
          <w:p w:rsidR="00F53EAA" w:rsidRDefault="001F5DC7" w:rsidP="00F53EAA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２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申請に係る土地の工</w:t>
            </w:r>
          </w:p>
          <w:p w:rsidR="001F5DC7" w:rsidRPr="00515E20" w:rsidRDefault="001F5DC7" w:rsidP="00F53EAA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区名及び面積</w:t>
            </w: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1F5DC7" w:rsidRPr="00802514" w:rsidRDefault="001F5DC7" w:rsidP="001F5DC7">
            <w:pPr>
              <w:widowControl/>
              <w:spacing w:line="276" w:lineRule="auto"/>
              <w:ind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工区名：第　　　　工区</w:t>
            </w:r>
          </w:p>
        </w:tc>
      </w:tr>
      <w:tr w:rsidR="001F5DC7" w:rsidTr="00F80B49">
        <w:trPr>
          <w:trHeight w:val="412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1F5DC7" w:rsidRPr="00515E20" w:rsidRDefault="001F5DC7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dashSmallGap" w:sz="4" w:space="0" w:color="auto"/>
              <w:right w:val="single" w:sz="8" w:space="0" w:color="auto"/>
            </w:tcBorders>
          </w:tcPr>
          <w:p w:rsidR="001F5DC7" w:rsidRDefault="001F5DC7" w:rsidP="001F5DC7">
            <w:pPr>
              <w:widowControl/>
              <w:spacing w:line="276" w:lineRule="auto"/>
              <w:ind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開発区域　　　　．　㎡のうち　　　　．　㎡</w:t>
            </w:r>
          </w:p>
        </w:tc>
      </w:tr>
      <w:tr w:rsidR="001F5DC7" w:rsidTr="00F80B49">
        <w:trPr>
          <w:trHeight w:val="240"/>
        </w:trPr>
        <w:tc>
          <w:tcPr>
            <w:tcW w:w="2900" w:type="dxa"/>
            <w:vMerge w:val="restart"/>
            <w:tcBorders>
              <w:left w:val="single" w:sz="8" w:space="0" w:color="auto"/>
            </w:tcBorders>
            <w:vAlign w:val="center"/>
          </w:tcPr>
          <w:p w:rsidR="001F5DC7" w:rsidRDefault="001F5DC7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３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申請に係る行為及び</w:t>
            </w:r>
          </w:p>
          <w:p w:rsidR="001F5DC7" w:rsidRPr="00515E20" w:rsidRDefault="001F5DC7" w:rsidP="001F5DC7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予定建築物等の概要</w:t>
            </w: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1F5DC7" w:rsidRPr="00802514" w:rsidRDefault="001F5DC7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1F5DC7" w:rsidTr="00F80B49">
        <w:trPr>
          <w:trHeight w:val="240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1F5DC7" w:rsidRPr="00515E20" w:rsidRDefault="001F5DC7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1F5DC7" w:rsidRPr="00802514" w:rsidRDefault="001F5DC7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1F5DC7" w:rsidTr="00F80B49">
        <w:trPr>
          <w:trHeight w:val="240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1F5DC7" w:rsidRPr="00515E20" w:rsidRDefault="001F5DC7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dashSmallGap" w:sz="4" w:space="0" w:color="auto"/>
              <w:right w:val="single" w:sz="8" w:space="0" w:color="auto"/>
            </w:tcBorders>
          </w:tcPr>
          <w:p w:rsidR="001F5DC7" w:rsidRPr="00802514" w:rsidRDefault="001F5DC7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8F6063" w:rsidTr="00F80B49">
        <w:trPr>
          <w:trHeight w:val="138"/>
        </w:trPr>
        <w:tc>
          <w:tcPr>
            <w:tcW w:w="2900" w:type="dxa"/>
            <w:vMerge w:val="restart"/>
            <w:tcBorders>
              <w:left w:val="single" w:sz="8" w:space="0" w:color="auto"/>
            </w:tcBorders>
            <w:vAlign w:val="center"/>
          </w:tcPr>
          <w:p w:rsidR="008F6063" w:rsidRPr="00515E20" w:rsidRDefault="00515E20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４</w:t>
            </w:r>
            <w:r w:rsidR="008F6063"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</w:t>
            </w:r>
            <w:r w:rsidR="008F6063"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の理由</w:t>
            </w: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8F6063" w:rsidRPr="00454B3A" w:rsidRDefault="008F6063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74E7D" w:rsidTr="00F80B49">
        <w:trPr>
          <w:trHeight w:val="138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774E7D" w:rsidRPr="00515E20" w:rsidRDefault="00774E7D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774E7D" w:rsidRPr="00454B3A" w:rsidRDefault="00774E7D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74E7D" w:rsidTr="00F80B49">
        <w:trPr>
          <w:trHeight w:val="138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774E7D" w:rsidRPr="00515E20" w:rsidRDefault="00774E7D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774E7D" w:rsidRPr="00454B3A" w:rsidRDefault="00774E7D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74E7D" w:rsidTr="00F80B49">
        <w:trPr>
          <w:trHeight w:val="138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774E7D" w:rsidRPr="00515E20" w:rsidRDefault="00774E7D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774E7D" w:rsidRPr="00454B3A" w:rsidRDefault="00774E7D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8F6063" w:rsidTr="00F80B49">
        <w:trPr>
          <w:trHeight w:val="77"/>
        </w:trPr>
        <w:tc>
          <w:tcPr>
            <w:tcW w:w="2900" w:type="dxa"/>
            <w:vMerge/>
            <w:tcBorders>
              <w:left w:val="single" w:sz="8" w:space="0" w:color="auto"/>
            </w:tcBorders>
            <w:vAlign w:val="center"/>
          </w:tcPr>
          <w:p w:rsidR="008F6063" w:rsidRPr="00515E20" w:rsidRDefault="008F6063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:rsidR="008F6063" w:rsidRPr="00454B3A" w:rsidRDefault="008F6063" w:rsidP="001F5DC7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80B49" w:rsidTr="00F80B49">
        <w:tc>
          <w:tcPr>
            <w:tcW w:w="2900" w:type="dxa"/>
            <w:tcBorders>
              <w:left w:val="single" w:sz="8" w:space="0" w:color="auto"/>
            </w:tcBorders>
            <w:vAlign w:val="center"/>
          </w:tcPr>
          <w:p w:rsidR="00F80B49" w:rsidRPr="00515E20" w:rsidRDefault="00F80B49" w:rsidP="00F80B49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５</w:t>
            </w:r>
            <w:r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開発許可の許可番号</w:t>
            </w:r>
          </w:p>
        </w:tc>
        <w:tc>
          <w:tcPr>
            <w:tcW w:w="6724" w:type="dxa"/>
            <w:tcBorders>
              <w:top w:val="single" w:sz="4" w:space="0" w:color="auto"/>
              <w:right w:val="single" w:sz="8" w:space="0" w:color="auto"/>
            </w:tcBorders>
          </w:tcPr>
          <w:p w:rsidR="00F80B49" w:rsidRPr="00454B3A" w:rsidRDefault="00F80B49" w:rsidP="00F80B49">
            <w:pPr>
              <w:widowControl/>
              <w:spacing w:line="276" w:lineRule="auto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令和 　　年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月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日　　　第　　　　号</w:t>
            </w:r>
          </w:p>
        </w:tc>
      </w:tr>
      <w:tr w:rsidR="001F5DC7" w:rsidTr="00F80B49">
        <w:trPr>
          <w:trHeight w:val="240"/>
        </w:trPr>
        <w:tc>
          <w:tcPr>
            <w:tcW w:w="2900" w:type="dxa"/>
            <w:vMerge w:val="restart"/>
            <w:tcBorders>
              <w:left w:val="single" w:sz="8" w:space="0" w:color="auto"/>
            </w:tcBorders>
            <w:vAlign w:val="center"/>
          </w:tcPr>
          <w:p w:rsidR="001F5DC7" w:rsidRDefault="001F5DC7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６</w:t>
            </w:r>
            <w:r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開発許可を受けた際</w:t>
            </w:r>
          </w:p>
          <w:p w:rsidR="001F5DC7" w:rsidRPr="00515E20" w:rsidRDefault="001F5DC7" w:rsidP="00515E20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の制限の内容</w:t>
            </w:r>
          </w:p>
        </w:tc>
        <w:tc>
          <w:tcPr>
            <w:tcW w:w="6724" w:type="dxa"/>
            <w:tcBorders>
              <w:bottom w:val="dashSmallGap" w:sz="4" w:space="0" w:color="auto"/>
              <w:right w:val="single" w:sz="8" w:space="0" w:color="auto"/>
            </w:tcBorders>
          </w:tcPr>
          <w:p w:rsidR="001F5DC7" w:rsidRDefault="001F5DC7" w:rsidP="00B773C5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52F00" w:rsidTr="00F80B49">
        <w:trPr>
          <w:trHeight w:val="70"/>
        </w:trPr>
        <w:tc>
          <w:tcPr>
            <w:tcW w:w="29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00" w:rsidRPr="00515E20" w:rsidRDefault="00752F00" w:rsidP="00515E20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752F00" w:rsidRDefault="00752F00" w:rsidP="00B773C5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52F00" w:rsidTr="00F80B49">
        <w:tc>
          <w:tcPr>
            <w:tcW w:w="2900" w:type="dxa"/>
            <w:tcBorders>
              <w:top w:val="single" w:sz="8" w:space="0" w:color="auto"/>
              <w:left w:val="single" w:sz="8" w:space="0" w:color="auto"/>
            </w:tcBorders>
          </w:tcPr>
          <w:p w:rsidR="00752F00" w:rsidRDefault="00752F00" w:rsidP="00BD36D9">
            <w:pPr>
              <w:widowControl/>
              <w:spacing w:line="276" w:lineRule="auto"/>
              <w:ind w:firstLineChars="50" w:firstLine="12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※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受付番号</w:t>
            </w:r>
          </w:p>
        </w:tc>
        <w:tc>
          <w:tcPr>
            <w:tcW w:w="6724" w:type="dxa"/>
            <w:tcBorders>
              <w:top w:val="single" w:sz="8" w:space="0" w:color="auto"/>
              <w:right w:val="single" w:sz="8" w:space="0" w:color="auto"/>
            </w:tcBorders>
          </w:tcPr>
          <w:p w:rsidR="00752F00" w:rsidRPr="00454B3A" w:rsidRDefault="00F80B49" w:rsidP="00BD36D9">
            <w:pPr>
              <w:widowControl/>
              <w:spacing w:line="276" w:lineRule="auto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令和 　　</w:t>
            </w:r>
            <w:r w:rsidR="00752F0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年</w:t>
            </w:r>
            <w:r w:rsidR="00752F0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="00752F0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月</w:t>
            </w:r>
            <w:r w:rsidR="00752F0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="001506E8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日　</w:t>
            </w:r>
            <w:r w:rsidR="00752F0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受付第　　　</w:t>
            </w:r>
            <w:r w:rsidR="001506E8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</w:t>
            </w:r>
            <w:r w:rsidR="00752F0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号</w:t>
            </w:r>
          </w:p>
        </w:tc>
      </w:tr>
      <w:tr w:rsidR="006D0328" w:rsidTr="00F80B49">
        <w:tc>
          <w:tcPr>
            <w:tcW w:w="2900" w:type="dxa"/>
            <w:tcBorders>
              <w:left w:val="single" w:sz="8" w:space="0" w:color="auto"/>
              <w:bottom w:val="single" w:sz="8" w:space="0" w:color="auto"/>
            </w:tcBorders>
          </w:tcPr>
          <w:p w:rsidR="006D0328" w:rsidRDefault="006D0328" w:rsidP="006D0328">
            <w:pPr>
              <w:widowControl/>
              <w:spacing w:line="276" w:lineRule="auto"/>
              <w:ind w:firstLineChars="50" w:firstLine="12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※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建築制限解除番号</w:t>
            </w:r>
          </w:p>
        </w:tc>
        <w:tc>
          <w:tcPr>
            <w:tcW w:w="6724" w:type="dxa"/>
            <w:tcBorders>
              <w:bottom w:val="single" w:sz="8" w:space="0" w:color="auto"/>
              <w:right w:val="single" w:sz="8" w:space="0" w:color="auto"/>
            </w:tcBorders>
          </w:tcPr>
          <w:p w:rsidR="006D0328" w:rsidRPr="00454B3A" w:rsidRDefault="006D0328" w:rsidP="003C5B0F">
            <w:pPr>
              <w:widowControl/>
              <w:spacing w:line="276" w:lineRule="auto"/>
              <w:ind w:firstLineChars="886" w:firstLine="221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第</w:t>
            </w:r>
            <w:r w:rsidR="003C5B0F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 　　　　　 </w:t>
            </w: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号</w:t>
            </w:r>
            <w:r w:rsidR="003C5B0F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="003C5B0F"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             </w:t>
            </w:r>
          </w:p>
        </w:tc>
      </w:tr>
    </w:tbl>
    <w:p w:rsidR="00752F00" w:rsidRDefault="00752F00" w:rsidP="00774E7D">
      <w:pPr>
        <w:widowControl/>
        <w:spacing w:line="20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</w:p>
    <w:p w:rsidR="006543B8" w:rsidRPr="00796015" w:rsidRDefault="006543B8" w:rsidP="006543B8">
      <w:pPr>
        <w:widowControl/>
        <w:spacing w:line="26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 w:rsidRPr="00796015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（備　考）</w:t>
      </w:r>
    </w:p>
    <w:p w:rsidR="00752F00" w:rsidRPr="00752F00" w:rsidRDefault="00752F00" w:rsidP="00752F00">
      <w:pPr>
        <w:widowControl/>
        <w:spacing w:line="26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ア．※印のある欄は、記載しないでください。</w:t>
      </w:r>
    </w:p>
    <w:p w:rsidR="00C2126C" w:rsidRDefault="00752F00" w:rsidP="00752F00">
      <w:pPr>
        <w:widowControl/>
        <w:spacing w:line="26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イ．</w:t>
      </w:r>
      <w:r w:rsidR="001F5DC7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本申請が変更の許可を受けた開発行為の建築制限等の解除</w:t>
      </w:r>
      <w:r w:rsidR="008F6063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に係るものである場合、</w:t>
      </w:r>
    </w:p>
    <w:p w:rsidR="00C2126C" w:rsidRDefault="008F6063" w:rsidP="00C2126C">
      <w:pPr>
        <w:widowControl/>
        <w:spacing w:line="260" w:lineRule="exact"/>
        <w:ind w:firstLineChars="200" w:firstLine="480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「開発許可の</w:t>
      </w:r>
      <w:r w:rsidR="001F5DC7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許可番号」の欄は</w:t>
      </w:r>
      <w:r w:rsidR="00774E7D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当該</w:t>
      </w: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変更の許可の許可番号</w:t>
      </w:r>
      <w:r w:rsidR="00774E7D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を</w:t>
      </w:r>
      <w:r w:rsidR="001F5DC7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、「開発許可を受けた際</w:t>
      </w:r>
    </w:p>
    <w:p w:rsidR="00C2126C" w:rsidRDefault="001F5DC7" w:rsidP="00C2126C">
      <w:pPr>
        <w:widowControl/>
        <w:spacing w:line="260" w:lineRule="exact"/>
        <w:ind w:firstLineChars="200" w:firstLine="480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の制限の内容」の欄は当該変更の許可を受けた際の制限の内容をそれぞれ</w:t>
      </w:r>
      <w:r w:rsidR="00774E7D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記載してく</w:t>
      </w:r>
    </w:p>
    <w:p w:rsidR="00796015" w:rsidRPr="00C2126C" w:rsidRDefault="00774E7D" w:rsidP="00C2126C">
      <w:pPr>
        <w:widowControl/>
        <w:spacing w:line="260" w:lineRule="exact"/>
        <w:ind w:firstLineChars="200" w:firstLine="480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ださい。</w:t>
      </w:r>
    </w:p>
    <w:p w:rsidR="00AD5317" w:rsidRDefault="00AD5317" w:rsidP="001F5DC7">
      <w:pPr>
        <w:widowControl/>
        <w:spacing w:line="260" w:lineRule="exact"/>
        <w:ind w:firstLineChars="100" w:firstLine="240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  <w:sectPr w:rsidR="00AD5317" w:rsidSect="00A01499">
          <w:pgSz w:w="11906" w:h="16838"/>
          <w:pgMar w:top="1134" w:right="1077" w:bottom="567" w:left="1077" w:header="851" w:footer="510" w:gutter="0"/>
          <w:cols w:space="425"/>
          <w:docGrid w:type="lines" w:linePitch="360"/>
        </w:sectPr>
      </w:pPr>
    </w:p>
    <w:p w:rsidR="004F0D7B" w:rsidRPr="00AD6850" w:rsidRDefault="004F0D7B" w:rsidP="004F0D7B">
      <w:pPr>
        <w:widowControl/>
        <w:jc w:val="left"/>
        <w:rPr>
          <w:rFonts w:asciiTheme="minorEastAsia" w:cs="ＭＳ ゴシック"/>
          <w:color w:val="000000" w:themeColor="text1"/>
          <w:spacing w:val="2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lastRenderedPageBreak/>
        <w:t>様式第</w:t>
      </w:r>
      <w:r w:rsidR="00C2126C">
        <w:rPr>
          <w:rFonts w:asciiTheme="minorEastAsia" w:hAnsiTheme="minorEastAsia" w:cs="ＭＳ ゴシック"/>
          <w:color w:val="000000" w:themeColor="text1"/>
          <w:spacing w:val="20"/>
          <w:kern w:val="0"/>
          <w:sz w:val="22"/>
        </w:rPr>
        <w:t>18</w:t>
      </w: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号（第</w:t>
      </w:r>
      <w:r w:rsidR="00E15857">
        <w:rPr>
          <w:rFonts w:asciiTheme="minorEastAsia" w:hAnsiTheme="minorEastAsia" w:cs="ＭＳ ゴシック"/>
          <w:color w:val="000000" w:themeColor="text1"/>
          <w:spacing w:val="20"/>
          <w:kern w:val="0"/>
          <w:sz w:val="22"/>
        </w:rPr>
        <w:t>19</w:t>
      </w:r>
      <w:r w:rsidRPr="00AD6850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2"/>
        </w:rPr>
        <w:t>条関係）</w:t>
      </w:r>
    </w:p>
    <w:p w:rsidR="00934A94" w:rsidRPr="000B7014" w:rsidRDefault="00C2126C" w:rsidP="00934A94">
      <w:pPr>
        <w:widowControl/>
        <w:jc w:val="center"/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 xml:space="preserve">　　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建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築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制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限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解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除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申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請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書</w:t>
      </w:r>
      <w:r w:rsidR="00934A94">
        <w:rPr>
          <w:rFonts w:asciiTheme="majorEastAsia" w:eastAsiaTheme="majorEastAsia" w:hAnsiTheme="majorEastAsia" w:cs="ＭＳ ゴシック"/>
          <w:color w:val="000000" w:themeColor="text1"/>
          <w:spacing w:val="20"/>
          <w:kern w:val="0"/>
          <w:sz w:val="32"/>
          <w:szCs w:val="32"/>
        </w:rPr>
        <w:t xml:space="preserve"> </w:t>
      </w:r>
      <w:r w:rsidR="00934A94">
        <w:rPr>
          <w:rFonts w:asciiTheme="majorEastAsia" w:eastAsiaTheme="majorEastAsia" w:hAnsiTheme="majorEastAsia" w:cs="ＭＳ ゴシック" w:hint="eastAsia"/>
          <w:color w:val="000000" w:themeColor="text1"/>
          <w:spacing w:val="20"/>
          <w:kern w:val="0"/>
          <w:sz w:val="32"/>
          <w:szCs w:val="32"/>
        </w:rPr>
        <w:t>（副）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97"/>
        <w:gridCol w:w="6727"/>
      </w:tblGrid>
      <w:tr w:rsidR="00934A94" w:rsidTr="003C5B0F">
        <w:trPr>
          <w:trHeight w:val="2315"/>
        </w:trPr>
        <w:tc>
          <w:tcPr>
            <w:tcW w:w="96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4A94" w:rsidRDefault="00934A94" w:rsidP="003B54B3">
            <w:pPr>
              <w:widowControl/>
              <w:spacing w:line="240" w:lineRule="exact"/>
              <w:ind w:right="-28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  <w:p w:rsidR="00934A94" w:rsidRDefault="00F80B49" w:rsidP="003B54B3">
            <w:pPr>
              <w:widowControl/>
              <w:spacing w:line="276" w:lineRule="auto"/>
              <w:ind w:right="-29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令和　　</w:t>
            </w:r>
            <w:r w:rsidR="00934A94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年　　月　　日</w:t>
            </w:r>
          </w:p>
          <w:p w:rsidR="00934A94" w:rsidRDefault="00934A94" w:rsidP="003B54B3">
            <w:pPr>
              <w:widowControl/>
              <w:ind w:firstLineChars="100" w:firstLine="25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桜川市長　　様</w:t>
            </w:r>
          </w:p>
          <w:p w:rsidR="00934A94" w:rsidRDefault="00934A94" w:rsidP="003B54B3">
            <w:pPr>
              <w:widowControl/>
              <w:wordWrap w:val="0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申請者　　住所　　　　　　　　　　　　　　　　　</w:t>
            </w:r>
          </w:p>
          <w:p w:rsidR="00934A94" w:rsidRDefault="00934A94" w:rsidP="003B54B3">
            <w:pPr>
              <w:widowControl/>
              <w:spacing w:line="16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--------------------------------------</w:t>
            </w:r>
          </w:p>
          <w:p w:rsidR="00934A94" w:rsidRDefault="00E86377" w:rsidP="003B54B3">
            <w:pPr>
              <w:widowControl/>
              <w:wordWrap w:val="0"/>
              <w:ind w:firstLineChars="800" w:firstLine="200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氏名　　　　　　　　　　　　　　　　　</w:t>
            </w:r>
          </w:p>
          <w:p w:rsidR="00934A94" w:rsidRDefault="00934A94" w:rsidP="003B54B3">
            <w:pPr>
              <w:widowControl/>
              <w:spacing w:line="16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--------------------------------------</w:t>
            </w:r>
          </w:p>
          <w:p w:rsidR="00934A94" w:rsidRDefault="00934A94" w:rsidP="003B54B3">
            <w:pPr>
              <w:widowControl/>
              <w:ind w:firstLineChars="100" w:firstLine="250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  <w:p w:rsidR="00F53EAA" w:rsidRDefault="00934A94" w:rsidP="003B54B3">
            <w:pPr>
              <w:widowControl/>
              <w:ind w:firstLineChars="200" w:firstLine="500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都市計画法第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>37</w:t>
            </w: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条第１号の規定により建築制限等を解除しても支障がない旨</w:t>
            </w:r>
          </w:p>
          <w:p w:rsidR="00934A94" w:rsidRDefault="00F53EAA" w:rsidP="00F53EAA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</w:t>
            </w:r>
            <w:r w:rsidR="00934A94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の承認を受けたいので、次のとおり申請します。</w:t>
            </w:r>
          </w:p>
          <w:p w:rsidR="00934A94" w:rsidRPr="00454B3A" w:rsidRDefault="00934A94" w:rsidP="003B54B3">
            <w:pPr>
              <w:widowControl/>
              <w:spacing w:line="200" w:lineRule="exact"/>
              <w:ind w:firstLineChars="100" w:firstLine="250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138"/>
        </w:trPr>
        <w:tc>
          <w:tcPr>
            <w:tcW w:w="2897" w:type="dxa"/>
            <w:vMerge w:val="restart"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１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申請に係る土地の地</w:t>
            </w:r>
          </w:p>
          <w:p w:rsidR="00934A94" w:rsidRPr="00515E20" w:rsidRDefault="00934A94" w:rsidP="003B54B3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名及び地番</w:t>
            </w: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752F00" w:rsidTr="003C5B0F">
        <w:trPr>
          <w:trHeight w:val="70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752F00" w:rsidRPr="00515E20" w:rsidRDefault="00752F00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right w:val="single" w:sz="8" w:space="0" w:color="auto"/>
            </w:tcBorders>
          </w:tcPr>
          <w:p w:rsidR="00752F00" w:rsidRPr="00454B3A" w:rsidRDefault="00752F00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413"/>
        </w:trPr>
        <w:tc>
          <w:tcPr>
            <w:tcW w:w="2897" w:type="dxa"/>
            <w:vMerge w:val="restart"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２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申請に係る土地の工</w:t>
            </w:r>
          </w:p>
          <w:p w:rsidR="00934A94" w:rsidRPr="00515E20" w:rsidRDefault="00934A94" w:rsidP="003B54B3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区名及び面積</w:t>
            </w: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802514" w:rsidRDefault="00934A94" w:rsidP="003B54B3">
            <w:pPr>
              <w:widowControl/>
              <w:spacing w:line="276" w:lineRule="auto"/>
              <w:ind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工区名：第　　　　工区</w:t>
            </w:r>
          </w:p>
        </w:tc>
      </w:tr>
      <w:tr w:rsidR="00934A94" w:rsidTr="003C5B0F">
        <w:trPr>
          <w:trHeight w:val="412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top w:val="dashSmallGap" w:sz="4" w:space="0" w:color="auto"/>
              <w:right w:val="single" w:sz="8" w:space="0" w:color="auto"/>
            </w:tcBorders>
          </w:tcPr>
          <w:p w:rsidR="00934A94" w:rsidRDefault="00934A94" w:rsidP="003B54B3">
            <w:pPr>
              <w:widowControl/>
              <w:spacing w:line="276" w:lineRule="auto"/>
              <w:ind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開発区域　　　　．　㎡のうち　　　　．　㎡</w:t>
            </w:r>
          </w:p>
        </w:tc>
      </w:tr>
      <w:tr w:rsidR="00934A94" w:rsidTr="003C5B0F">
        <w:trPr>
          <w:trHeight w:val="240"/>
        </w:trPr>
        <w:tc>
          <w:tcPr>
            <w:tcW w:w="2897" w:type="dxa"/>
            <w:vMerge w:val="restart"/>
            <w:tcBorders>
              <w:left w:val="single" w:sz="8" w:space="0" w:color="auto"/>
            </w:tcBorders>
            <w:vAlign w:val="center"/>
          </w:tcPr>
          <w:p w:rsidR="00934A94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３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申請に係る行為及び</w:t>
            </w:r>
          </w:p>
          <w:p w:rsidR="00934A94" w:rsidRPr="00515E20" w:rsidRDefault="00934A94" w:rsidP="003B54B3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予定建築物等の概要</w:t>
            </w: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802514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240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:rsidR="00934A94" w:rsidRPr="00802514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240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top w:val="dashSmallGap" w:sz="4" w:space="0" w:color="auto"/>
              <w:right w:val="single" w:sz="8" w:space="0" w:color="auto"/>
            </w:tcBorders>
          </w:tcPr>
          <w:p w:rsidR="00934A94" w:rsidRPr="00802514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138"/>
        </w:trPr>
        <w:tc>
          <w:tcPr>
            <w:tcW w:w="2897" w:type="dxa"/>
            <w:vMerge w:val="restart"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４</w:t>
            </w:r>
            <w:r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申請の理由</w:t>
            </w: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138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138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138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934A94" w:rsidTr="003C5B0F">
        <w:trPr>
          <w:trHeight w:val="77"/>
        </w:trPr>
        <w:tc>
          <w:tcPr>
            <w:tcW w:w="2897" w:type="dxa"/>
            <w:vMerge/>
            <w:tcBorders>
              <w:left w:val="single" w:sz="8" w:space="0" w:color="auto"/>
            </w:tcBorders>
            <w:vAlign w:val="center"/>
          </w:tcPr>
          <w:p w:rsidR="00934A94" w:rsidRPr="00515E20" w:rsidRDefault="00934A94" w:rsidP="003B54B3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top w:val="dashSmallGap" w:sz="4" w:space="0" w:color="auto"/>
              <w:right w:val="single" w:sz="8" w:space="0" w:color="auto"/>
            </w:tcBorders>
          </w:tcPr>
          <w:p w:rsidR="00934A94" w:rsidRPr="00454B3A" w:rsidRDefault="00934A94" w:rsidP="003B54B3">
            <w:pPr>
              <w:widowControl/>
              <w:spacing w:line="276" w:lineRule="auto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80B49" w:rsidTr="00F51DAE">
        <w:tc>
          <w:tcPr>
            <w:tcW w:w="2897" w:type="dxa"/>
            <w:tcBorders>
              <w:left w:val="single" w:sz="8" w:space="0" w:color="auto"/>
            </w:tcBorders>
            <w:vAlign w:val="center"/>
          </w:tcPr>
          <w:p w:rsidR="00F80B49" w:rsidRPr="00515E20" w:rsidRDefault="00F80B49" w:rsidP="00F80B49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５</w:t>
            </w:r>
            <w:r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開発許可の許可番号</w:t>
            </w:r>
          </w:p>
        </w:tc>
        <w:tc>
          <w:tcPr>
            <w:tcW w:w="6727" w:type="dxa"/>
            <w:tcBorders>
              <w:top w:val="single" w:sz="4" w:space="0" w:color="auto"/>
              <w:right w:val="single" w:sz="8" w:space="0" w:color="auto"/>
            </w:tcBorders>
          </w:tcPr>
          <w:p w:rsidR="00F80B49" w:rsidRPr="00454B3A" w:rsidRDefault="00F80B49" w:rsidP="00F80B49">
            <w:pPr>
              <w:widowControl/>
              <w:spacing w:line="276" w:lineRule="auto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令和 　　年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月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日　　　第　　　　号</w:t>
            </w:r>
          </w:p>
        </w:tc>
      </w:tr>
      <w:tr w:rsidR="00F80B49" w:rsidTr="003C5B0F">
        <w:trPr>
          <w:trHeight w:val="240"/>
        </w:trPr>
        <w:tc>
          <w:tcPr>
            <w:tcW w:w="2897" w:type="dxa"/>
            <w:vMerge w:val="restart"/>
            <w:tcBorders>
              <w:left w:val="single" w:sz="8" w:space="0" w:color="auto"/>
            </w:tcBorders>
            <w:vAlign w:val="center"/>
          </w:tcPr>
          <w:p w:rsidR="00F80B49" w:rsidRDefault="00F80B49" w:rsidP="00F80B49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６</w:t>
            </w:r>
            <w:r w:rsidRPr="00515E20"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開発許可を受けた際</w:t>
            </w:r>
          </w:p>
          <w:p w:rsidR="00F80B49" w:rsidRPr="00515E20" w:rsidRDefault="00F80B49" w:rsidP="00F80B49">
            <w:pPr>
              <w:widowControl/>
              <w:ind w:firstLineChars="150" w:firstLine="37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515E20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の制限の内容</w:t>
            </w:r>
          </w:p>
        </w:tc>
        <w:tc>
          <w:tcPr>
            <w:tcW w:w="6727" w:type="dxa"/>
            <w:tcBorders>
              <w:bottom w:val="dashSmallGap" w:sz="4" w:space="0" w:color="auto"/>
              <w:right w:val="single" w:sz="8" w:space="0" w:color="auto"/>
            </w:tcBorders>
          </w:tcPr>
          <w:p w:rsidR="00F80B49" w:rsidRDefault="00F80B49" w:rsidP="00B773C5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80B49" w:rsidTr="003C5B0F">
        <w:trPr>
          <w:trHeight w:val="70"/>
        </w:trPr>
        <w:tc>
          <w:tcPr>
            <w:tcW w:w="2897" w:type="dxa"/>
            <w:vMerge/>
            <w:tcBorders>
              <w:left w:val="single" w:sz="8" w:space="0" w:color="auto"/>
            </w:tcBorders>
          </w:tcPr>
          <w:p w:rsidR="00F80B49" w:rsidRPr="00515E20" w:rsidRDefault="00F80B49" w:rsidP="00F80B49">
            <w:pPr>
              <w:widowControl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  <w:tc>
          <w:tcPr>
            <w:tcW w:w="6727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F80B49" w:rsidRDefault="00F80B49" w:rsidP="00B773C5">
            <w:pPr>
              <w:widowControl/>
              <w:spacing w:line="276" w:lineRule="auto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  <w:tr w:rsidR="00F80B49" w:rsidTr="003C5B0F">
        <w:tc>
          <w:tcPr>
            <w:tcW w:w="2897" w:type="dxa"/>
            <w:tcBorders>
              <w:top w:val="single" w:sz="8" w:space="0" w:color="auto"/>
              <w:left w:val="single" w:sz="8" w:space="0" w:color="auto"/>
            </w:tcBorders>
          </w:tcPr>
          <w:p w:rsidR="00F80B49" w:rsidRDefault="00F80B49" w:rsidP="00F80B49">
            <w:pPr>
              <w:widowControl/>
              <w:spacing w:line="276" w:lineRule="auto"/>
              <w:ind w:firstLineChars="50" w:firstLine="12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※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受付番号</w:t>
            </w:r>
          </w:p>
        </w:tc>
        <w:tc>
          <w:tcPr>
            <w:tcW w:w="6727" w:type="dxa"/>
            <w:tcBorders>
              <w:top w:val="single" w:sz="8" w:space="0" w:color="auto"/>
              <w:right w:val="single" w:sz="8" w:space="0" w:color="auto"/>
            </w:tcBorders>
          </w:tcPr>
          <w:p w:rsidR="00F80B49" w:rsidRPr="00454B3A" w:rsidRDefault="00F80B49" w:rsidP="00F80B49">
            <w:pPr>
              <w:widowControl/>
              <w:spacing w:line="276" w:lineRule="auto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令和 　　年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月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日　受付第　　　　号</w:t>
            </w:r>
          </w:p>
        </w:tc>
      </w:tr>
      <w:tr w:rsidR="003C5B0F" w:rsidTr="003C5B0F">
        <w:tc>
          <w:tcPr>
            <w:tcW w:w="2897" w:type="dxa"/>
            <w:tcBorders>
              <w:left w:val="single" w:sz="8" w:space="0" w:color="auto"/>
            </w:tcBorders>
          </w:tcPr>
          <w:p w:rsidR="003C5B0F" w:rsidRDefault="003C5B0F" w:rsidP="003C5B0F">
            <w:pPr>
              <w:widowControl/>
              <w:spacing w:line="276" w:lineRule="auto"/>
              <w:ind w:firstLineChars="50" w:firstLine="12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※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建築制限解除番号</w:t>
            </w:r>
          </w:p>
        </w:tc>
        <w:tc>
          <w:tcPr>
            <w:tcW w:w="6727" w:type="dxa"/>
            <w:tcBorders>
              <w:bottom w:val="single" w:sz="4" w:space="0" w:color="auto"/>
              <w:right w:val="single" w:sz="8" w:space="0" w:color="auto"/>
            </w:tcBorders>
          </w:tcPr>
          <w:p w:rsidR="003C5B0F" w:rsidRPr="00454B3A" w:rsidRDefault="003C5B0F" w:rsidP="003C5B0F">
            <w:pPr>
              <w:widowControl/>
              <w:spacing w:line="276" w:lineRule="auto"/>
              <w:ind w:firstLineChars="886" w:firstLine="2215"/>
              <w:jc w:val="lef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第 　　　　　 号 </w:t>
            </w:r>
            <w:r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             </w:t>
            </w:r>
          </w:p>
        </w:tc>
      </w:tr>
      <w:tr w:rsidR="00934A94" w:rsidTr="003C5B0F">
        <w:trPr>
          <w:trHeight w:val="2201"/>
        </w:trPr>
        <w:tc>
          <w:tcPr>
            <w:tcW w:w="9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A94" w:rsidRDefault="00934A94" w:rsidP="003B54B3">
            <w:pPr>
              <w:widowControl/>
              <w:spacing w:line="276" w:lineRule="auto"/>
              <w:ind w:right="1000" w:firstLineChars="50" w:firstLine="125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※</w:t>
            </w:r>
            <w:r>
              <w:rPr>
                <w:rFonts w:asciiTheme="minorEastAsia" w:hAnsiTheme="minorEastAsia" w:cs="ＭＳ ゴシック"/>
                <w:color w:val="000000" w:themeColor="text1"/>
                <w:spacing w:val="20"/>
                <w:kern w:val="0"/>
                <w:szCs w:val="21"/>
              </w:rPr>
              <w:t xml:space="preserve"> </w:t>
            </w:r>
            <w:r w:rsidR="00F53EAA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桜都</w:t>
            </w: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指令　第　　　号</w:t>
            </w:r>
          </w:p>
          <w:p w:rsidR="00934A94" w:rsidRDefault="00752F00" w:rsidP="003B54B3">
            <w:pPr>
              <w:widowControl/>
              <w:spacing w:line="276" w:lineRule="auto"/>
              <w:ind w:right="1000"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上記</w:t>
            </w:r>
            <w:r w:rsidR="009B32B9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のとおり承認する。</w:t>
            </w:r>
          </w:p>
          <w:p w:rsidR="00934A94" w:rsidRDefault="00F80B49" w:rsidP="00F80B49">
            <w:pPr>
              <w:widowControl/>
              <w:spacing w:line="276" w:lineRule="auto"/>
              <w:ind w:right="1000" w:firstLineChars="200" w:firstLine="500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令和　　</w:t>
            </w:r>
            <w:r w:rsidR="00934A94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>年　　月　　日</w:t>
            </w:r>
          </w:p>
          <w:p w:rsidR="00934A94" w:rsidRDefault="009B32B9" w:rsidP="00752F00">
            <w:pPr>
              <w:widowControl/>
              <w:ind w:right="-29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  <w:r w:rsidRPr="00A40F66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桜川市長　　　　　</w:t>
            </w:r>
            <w:r w:rsidR="001E69F8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</w:t>
            </w:r>
            <w:r w:rsidRPr="00A40F66">
              <w:rPr>
                <w:rFonts w:asciiTheme="minorEastAsia" w:hAnsiTheme="minorEastAsia" w:cs="ＭＳ ゴシック" w:hint="eastAsia"/>
                <w:color w:val="000000" w:themeColor="text1"/>
                <w:spacing w:val="20"/>
                <w:kern w:val="0"/>
                <w:szCs w:val="21"/>
              </w:rPr>
              <w:t xml:space="preserve">　　［印］</w:t>
            </w:r>
          </w:p>
          <w:p w:rsidR="00752F00" w:rsidRPr="00752F00" w:rsidRDefault="00752F00" w:rsidP="00752F00">
            <w:pPr>
              <w:widowControl/>
              <w:ind w:right="-29"/>
              <w:jc w:val="right"/>
              <w:rPr>
                <w:rFonts w:asciiTheme="minorEastAsia" w:cs="ＭＳ ゴシック"/>
                <w:color w:val="000000" w:themeColor="text1"/>
                <w:spacing w:val="20"/>
                <w:kern w:val="0"/>
                <w:szCs w:val="21"/>
              </w:rPr>
            </w:pPr>
          </w:p>
        </w:tc>
      </w:tr>
    </w:tbl>
    <w:p w:rsidR="00934A94" w:rsidRDefault="00934A94" w:rsidP="00934A94">
      <w:pPr>
        <w:widowControl/>
        <w:spacing w:line="20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</w:p>
    <w:p w:rsidR="00934A94" w:rsidRPr="009B32B9" w:rsidRDefault="009B32B9" w:rsidP="009B32B9">
      <w:pPr>
        <w:widowControl/>
        <w:spacing w:line="260" w:lineRule="exact"/>
        <w:jc w:val="left"/>
        <w:rPr>
          <w:rFonts w:asciiTheme="minorEastAsia" w:cs="ＭＳ ゴシック"/>
          <w:color w:val="000000" w:themeColor="text1"/>
          <w:spacing w:val="20"/>
          <w:kern w:val="0"/>
          <w:sz w:val="20"/>
          <w:szCs w:val="20"/>
        </w:rPr>
      </w:pPr>
      <w:r w:rsidRPr="00796015"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（備　考）</w:t>
      </w:r>
      <w:r>
        <w:rPr>
          <w:rFonts w:asciiTheme="minorEastAsia" w:hAnsiTheme="minorEastAsia" w:cs="ＭＳ ゴシック" w:hint="eastAsia"/>
          <w:color w:val="000000" w:themeColor="text1"/>
          <w:spacing w:val="20"/>
          <w:kern w:val="0"/>
          <w:sz w:val="20"/>
          <w:szCs w:val="20"/>
        </w:rPr>
        <w:t>※印のある欄は、記載しないでください。</w:t>
      </w:r>
    </w:p>
    <w:sectPr w:rsidR="00934A94" w:rsidRPr="009B32B9" w:rsidSect="0067678E">
      <w:pgSz w:w="11906" w:h="16838"/>
      <w:pgMar w:top="1134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25" w:rsidRDefault="00DF5B25" w:rsidP="00DF79C4">
      <w:r>
        <w:separator/>
      </w:r>
    </w:p>
  </w:endnote>
  <w:endnote w:type="continuationSeparator" w:id="0">
    <w:p w:rsidR="00DF5B25" w:rsidRDefault="00DF5B25" w:rsidP="00DF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25" w:rsidRDefault="00DF5B25" w:rsidP="00DF79C4">
      <w:r>
        <w:separator/>
      </w:r>
    </w:p>
  </w:footnote>
  <w:footnote w:type="continuationSeparator" w:id="0">
    <w:p w:rsidR="00DF5B25" w:rsidRDefault="00DF5B25" w:rsidP="00DF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707B"/>
    <w:multiLevelType w:val="hybridMultilevel"/>
    <w:tmpl w:val="C40A486C"/>
    <w:lvl w:ilvl="0" w:tplc="F33E597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245E56"/>
    <w:multiLevelType w:val="hybridMultilevel"/>
    <w:tmpl w:val="CAACA946"/>
    <w:lvl w:ilvl="0" w:tplc="7E866194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3F75DC"/>
    <w:multiLevelType w:val="hybridMultilevel"/>
    <w:tmpl w:val="4C640A92"/>
    <w:lvl w:ilvl="0" w:tplc="76D4325C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F154A99"/>
    <w:multiLevelType w:val="hybridMultilevel"/>
    <w:tmpl w:val="5EFEABCE"/>
    <w:lvl w:ilvl="0" w:tplc="E6C23F8C">
      <w:start w:val="4"/>
      <w:numFmt w:val="decimalFullWidth"/>
      <w:lvlText w:val="%1．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7"/>
    <w:rsid w:val="0000222B"/>
    <w:rsid w:val="0000312C"/>
    <w:rsid w:val="0000380C"/>
    <w:rsid w:val="00004AD4"/>
    <w:rsid w:val="000056A1"/>
    <w:rsid w:val="000079E9"/>
    <w:rsid w:val="000103BD"/>
    <w:rsid w:val="00010665"/>
    <w:rsid w:val="00012DC5"/>
    <w:rsid w:val="000133C5"/>
    <w:rsid w:val="000146CA"/>
    <w:rsid w:val="00014E36"/>
    <w:rsid w:val="000163E9"/>
    <w:rsid w:val="00016EF9"/>
    <w:rsid w:val="000176F6"/>
    <w:rsid w:val="00022F98"/>
    <w:rsid w:val="00023617"/>
    <w:rsid w:val="00023E0A"/>
    <w:rsid w:val="00025387"/>
    <w:rsid w:val="00025BE1"/>
    <w:rsid w:val="000303BB"/>
    <w:rsid w:val="00031058"/>
    <w:rsid w:val="00031662"/>
    <w:rsid w:val="00033851"/>
    <w:rsid w:val="000368D9"/>
    <w:rsid w:val="00036C8B"/>
    <w:rsid w:val="00040583"/>
    <w:rsid w:val="000414B7"/>
    <w:rsid w:val="0004472E"/>
    <w:rsid w:val="00044B22"/>
    <w:rsid w:val="000455C8"/>
    <w:rsid w:val="000467A2"/>
    <w:rsid w:val="00046B3E"/>
    <w:rsid w:val="00046B9C"/>
    <w:rsid w:val="00046C23"/>
    <w:rsid w:val="00046DDF"/>
    <w:rsid w:val="00047BA5"/>
    <w:rsid w:val="000500B2"/>
    <w:rsid w:val="00050C3B"/>
    <w:rsid w:val="00050C5F"/>
    <w:rsid w:val="000510E9"/>
    <w:rsid w:val="00051C9E"/>
    <w:rsid w:val="00053B6A"/>
    <w:rsid w:val="00053DBA"/>
    <w:rsid w:val="00053E41"/>
    <w:rsid w:val="000557FC"/>
    <w:rsid w:val="00055F6A"/>
    <w:rsid w:val="000578B0"/>
    <w:rsid w:val="00057BAE"/>
    <w:rsid w:val="00060F29"/>
    <w:rsid w:val="00061A63"/>
    <w:rsid w:val="0006211F"/>
    <w:rsid w:val="00062B9F"/>
    <w:rsid w:val="000630D6"/>
    <w:rsid w:val="00064D34"/>
    <w:rsid w:val="000658BE"/>
    <w:rsid w:val="000662FB"/>
    <w:rsid w:val="00066400"/>
    <w:rsid w:val="00066696"/>
    <w:rsid w:val="00066BE2"/>
    <w:rsid w:val="00066C5B"/>
    <w:rsid w:val="00066EEF"/>
    <w:rsid w:val="00066FF8"/>
    <w:rsid w:val="00067707"/>
    <w:rsid w:val="00067E9E"/>
    <w:rsid w:val="0007025C"/>
    <w:rsid w:val="000712F5"/>
    <w:rsid w:val="00071C39"/>
    <w:rsid w:val="000723A4"/>
    <w:rsid w:val="00072E4A"/>
    <w:rsid w:val="00073686"/>
    <w:rsid w:val="000736B6"/>
    <w:rsid w:val="000769FC"/>
    <w:rsid w:val="000800CA"/>
    <w:rsid w:val="00080A78"/>
    <w:rsid w:val="00083992"/>
    <w:rsid w:val="000851DC"/>
    <w:rsid w:val="000855CC"/>
    <w:rsid w:val="0008562B"/>
    <w:rsid w:val="0008582A"/>
    <w:rsid w:val="000860A7"/>
    <w:rsid w:val="00086133"/>
    <w:rsid w:val="00086BB2"/>
    <w:rsid w:val="00086BEB"/>
    <w:rsid w:val="000902C6"/>
    <w:rsid w:val="00091014"/>
    <w:rsid w:val="00092746"/>
    <w:rsid w:val="00092ACE"/>
    <w:rsid w:val="0009419D"/>
    <w:rsid w:val="00094C72"/>
    <w:rsid w:val="00095172"/>
    <w:rsid w:val="000958CC"/>
    <w:rsid w:val="00096ECB"/>
    <w:rsid w:val="000A1EF1"/>
    <w:rsid w:val="000A543B"/>
    <w:rsid w:val="000A5597"/>
    <w:rsid w:val="000A67D1"/>
    <w:rsid w:val="000A6DEF"/>
    <w:rsid w:val="000A7634"/>
    <w:rsid w:val="000A7AB2"/>
    <w:rsid w:val="000B216B"/>
    <w:rsid w:val="000B4ACF"/>
    <w:rsid w:val="000B4BF5"/>
    <w:rsid w:val="000B55FB"/>
    <w:rsid w:val="000B637E"/>
    <w:rsid w:val="000B6A7F"/>
    <w:rsid w:val="000B6D32"/>
    <w:rsid w:val="000B7014"/>
    <w:rsid w:val="000B7620"/>
    <w:rsid w:val="000B7A17"/>
    <w:rsid w:val="000B7EC8"/>
    <w:rsid w:val="000C4F93"/>
    <w:rsid w:val="000C6F47"/>
    <w:rsid w:val="000D0400"/>
    <w:rsid w:val="000D0919"/>
    <w:rsid w:val="000D2400"/>
    <w:rsid w:val="000D25E7"/>
    <w:rsid w:val="000D37CD"/>
    <w:rsid w:val="000D44DA"/>
    <w:rsid w:val="000D4A9B"/>
    <w:rsid w:val="000D4E13"/>
    <w:rsid w:val="000D7290"/>
    <w:rsid w:val="000D7635"/>
    <w:rsid w:val="000E0A8C"/>
    <w:rsid w:val="000E1147"/>
    <w:rsid w:val="000E2398"/>
    <w:rsid w:val="000E2697"/>
    <w:rsid w:val="000E3346"/>
    <w:rsid w:val="000E49A6"/>
    <w:rsid w:val="000E651E"/>
    <w:rsid w:val="000E66EB"/>
    <w:rsid w:val="000F0FCF"/>
    <w:rsid w:val="000F1195"/>
    <w:rsid w:val="000F1BE5"/>
    <w:rsid w:val="000F2DDE"/>
    <w:rsid w:val="000F3DDA"/>
    <w:rsid w:val="000F3FB9"/>
    <w:rsid w:val="000F7297"/>
    <w:rsid w:val="000F7457"/>
    <w:rsid w:val="000F7981"/>
    <w:rsid w:val="000F7BBB"/>
    <w:rsid w:val="00100011"/>
    <w:rsid w:val="001005DF"/>
    <w:rsid w:val="00102809"/>
    <w:rsid w:val="001031BD"/>
    <w:rsid w:val="0010368B"/>
    <w:rsid w:val="001041A8"/>
    <w:rsid w:val="0010463B"/>
    <w:rsid w:val="001053D5"/>
    <w:rsid w:val="001055D4"/>
    <w:rsid w:val="00105667"/>
    <w:rsid w:val="001065FC"/>
    <w:rsid w:val="0011063E"/>
    <w:rsid w:val="00110E14"/>
    <w:rsid w:val="001126DC"/>
    <w:rsid w:val="001136CB"/>
    <w:rsid w:val="0011440D"/>
    <w:rsid w:val="00114E25"/>
    <w:rsid w:val="00114F0D"/>
    <w:rsid w:val="001153D8"/>
    <w:rsid w:val="0011572B"/>
    <w:rsid w:val="00115973"/>
    <w:rsid w:val="00116C59"/>
    <w:rsid w:val="00116D3A"/>
    <w:rsid w:val="001216D6"/>
    <w:rsid w:val="001237B5"/>
    <w:rsid w:val="00123985"/>
    <w:rsid w:val="00123B73"/>
    <w:rsid w:val="001249B5"/>
    <w:rsid w:val="00124C3E"/>
    <w:rsid w:val="00124E6E"/>
    <w:rsid w:val="001252EB"/>
    <w:rsid w:val="00126060"/>
    <w:rsid w:val="00126405"/>
    <w:rsid w:val="0013181C"/>
    <w:rsid w:val="0013245C"/>
    <w:rsid w:val="00135E70"/>
    <w:rsid w:val="001377A4"/>
    <w:rsid w:val="00141E02"/>
    <w:rsid w:val="00142069"/>
    <w:rsid w:val="00142B16"/>
    <w:rsid w:val="0014475F"/>
    <w:rsid w:val="00144CB0"/>
    <w:rsid w:val="001506E8"/>
    <w:rsid w:val="00154411"/>
    <w:rsid w:val="001546C6"/>
    <w:rsid w:val="0016054D"/>
    <w:rsid w:val="00160555"/>
    <w:rsid w:val="00161E26"/>
    <w:rsid w:val="00163AEF"/>
    <w:rsid w:val="0016581B"/>
    <w:rsid w:val="00171A1B"/>
    <w:rsid w:val="00172ED6"/>
    <w:rsid w:val="001736EF"/>
    <w:rsid w:val="00173C58"/>
    <w:rsid w:val="00174F29"/>
    <w:rsid w:val="00175926"/>
    <w:rsid w:val="0017775F"/>
    <w:rsid w:val="0017797D"/>
    <w:rsid w:val="00181C69"/>
    <w:rsid w:val="001823EA"/>
    <w:rsid w:val="00184758"/>
    <w:rsid w:val="0018512A"/>
    <w:rsid w:val="00185721"/>
    <w:rsid w:val="001858F3"/>
    <w:rsid w:val="001877D8"/>
    <w:rsid w:val="00187A28"/>
    <w:rsid w:val="00187AB0"/>
    <w:rsid w:val="00190F42"/>
    <w:rsid w:val="001925B7"/>
    <w:rsid w:val="0019308D"/>
    <w:rsid w:val="00196970"/>
    <w:rsid w:val="00197205"/>
    <w:rsid w:val="001A20CB"/>
    <w:rsid w:val="001A6445"/>
    <w:rsid w:val="001A6E8B"/>
    <w:rsid w:val="001A6EB6"/>
    <w:rsid w:val="001B1834"/>
    <w:rsid w:val="001B2AB9"/>
    <w:rsid w:val="001B2C97"/>
    <w:rsid w:val="001B43F0"/>
    <w:rsid w:val="001B58CF"/>
    <w:rsid w:val="001B72CC"/>
    <w:rsid w:val="001B7599"/>
    <w:rsid w:val="001C101A"/>
    <w:rsid w:val="001C22BC"/>
    <w:rsid w:val="001C688A"/>
    <w:rsid w:val="001C78B8"/>
    <w:rsid w:val="001D0987"/>
    <w:rsid w:val="001D1623"/>
    <w:rsid w:val="001D67C9"/>
    <w:rsid w:val="001D7593"/>
    <w:rsid w:val="001E0799"/>
    <w:rsid w:val="001E1292"/>
    <w:rsid w:val="001E155A"/>
    <w:rsid w:val="001E22E9"/>
    <w:rsid w:val="001E2863"/>
    <w:rsid w:val="001E4403"/>
    <w:rsid w:val="001E4FF4"/>
    <w:rsid w:val="001E6763"/>
    <w:rsid w:val="001E69F8"/>
    <w:rsid w:val="001E6B8F"/>
    <w:rsid w:val="001E6BBE"/>
    <w:rsid w:val="001E6E1A"/>
    <w:rsid w:val="001E714D"/>
    <w:rsid w:val="001E7695"/>
    <w:rsid w:val="001F0B94"/>
    <w:rsid w:val="001F17EF"/>
    <w:rsid w:val="001F218A"/>
    <w:rsid w:val="001F3270"/>
    <w:rsid w:val="001F482F"/>
    <w:rsid w:val="001F53E0"/>
    <w:rsid w:val="001F5B67"/>
    <w:rsid w:val="001F5DC7"/>
    <w:rsid w:val="001F663F"/>
    <w:rsid w:val="001F75F7"/>
    <w:rsid w:val="001F7D81"/>
    <w:rsid w:val="00200780"/>
    <w:rsid w:val="00201C2B"/>
    <w:rsid w:val="00202750"/>
    <w:rsid w:val="00202FD7"/>
    <w:rsid w:val="00203330"/>
    <w:rsid w:val="00204591"/>
    <w:rsid w:val="002052BB"/>
    <w:rsid w:val="0020530A"/>
    <w:rsid w:val="00205B6A"/>
    <w:rsid w:val="002101D6"/>
    <w:rsid w:val="00210673"/>
    <w:rsid w:val="0021125C"/>
    <w:rsid w:val="002116F1"/>
    <w:rsid w:val="00211F9E"/>
    <w:rsid w:val="00213F23"/>
    <w:rsid w:val="00215EB7"/>
    <w:rsid w:val="00217284"/>
    <w:rsid w:val="00222356"/>
    <w:rsid w:val="00222965"/>
    <w:rsid w:val="002245E7"/>
    <w:rsid w:val="00224880"/>
    <w:rsid w:val="00225118"/>
    <w:rsid w:val="00226D93"/>
    <w:rsid w:val="00227DE5"/>
    <w:rsid w:val="00230048"/>
    <w:rsid w:val="00231257"/>
    <w:rsid w:val="0023223E"/>
    <w:rsid w:val="00233853"/>
    <w:rsid w:val="00233F51"/>
    <w:rsid w:val="002343D5"/>
    <w:rsid w:val="002348E1"/>
    <w:rsid w:val="00234C7E"/>
    <w:rsid w:val="002355B6"/>
    <w:rsid w:val="00235F3D"/>
    <w:rsid w:val="00237597"/>
    <w:rsid w:val="002379AF"/>
    <w:rsid w:val="00240172"/>
    <w:rsid w:val="002411F5"/>
    <w:rsid w:val="002423C2"/>
    <w:rsid w:val="002433F9"/>
    <w:rsid w:val="002443B6"/>
    <w:rsid w:val="002452E3"/>
    <w:rsid w:val="002454AB"/>
    <w:rsid w:val="002460BB"/>
    <w:rsid w:val="00246323"/>
    <w:rsid w:val="00247787"/>
    <w:rsid w:val="00247B64"/>
    <w:rsid w:val="00250222"/>
    <w:rsid w:val="00251F56"/>
    <w:rsid w:val="002563A3"/>
    <w:rsid w:val="0025767C"/>
    <w:rsid w:val="00257ED9"/>
    <w:rsid w:val="00257EDC"/>
    <w:rsid w:val="00261FDB"/>
    <w:rsid w:val="00262186"/>
    <w:rsid w:val="002629BE"/>
    <w:rsid w:val="00263B6F"/>
    <w:rsid w:val="0026410E"/>
    <w:rsid w:val="002671F8"/>
    <w:rsid w:val="002702A7"/>
    <w:rsid w:val="00270D9D"/>
    <w:rsid w:val="00271333"/>
    <w:rsid w:val="002728D1"/>
    <w:rsid w:val="00274F19"/>
    <w:rsid w:val="0027690D"/>
    <w:rsid w:val="002773E8"/>
    <w:rsid w:val="00277CE1"/>
    <w:rsid w:val="00280335"/>
    <w:rsid w:val="0028035C"/>
    <w:rsid w:val="002831AF"/>
    <w:rsid w:val="00284F8F"/>
    <w:rsid w:val="00293F28"/>
    <w:rsid w:val="00295E34"/>
    <w:rsid w:val="002961FB"/>
    <w:rsid w:val="00296E76"/>
    <w:rsid w:val="00297416"/>
    <w:rsid w:val="002A0437"/>
    <w:rsid w:val="002A0931"/>
    <w:rsid w:val="002A0CBD"/>
    <w:rsid w:val="002A1896"/>
    <w:rsid w:val="002A1DF0"/>
    <w:rsid w:val="002A2780"/>
    <w:rsid w:val="002A2DED"/>
    <w:rsid w:val="002A32D5"/>
    <w:rsid w:val="002A3788"/>
    <w:rsid w:val="002A5FA9"/>
    <w:rsid w:val="002A62C6"/>
    <w:rsid w:val="002A6369"/>
    <w:rsid w:val="002A6D87"/>
    <w:rsid w:val="002A7A60"/>
    <w:rsid w:val="002B02C4"/>
    <w:rsid w:val="002B0CE2"/>
    <w:rsid w:val="002B2FB5"/>
    <w:rsid w:val="002B3DB1"/>
    <w:rsid w:val="002B421F"/>
    <w:rsid w:val="002B514E"/>
    <w:rsid w:val="002B6C12"/>
    <w:rsid w:val="002C4A01"/>
    <w:rsid w:val="002D1A57"/>
    <w:rsid w:val="002D31C1"/>
    <w:rsid w:val="002D481A"/>
    <w:rsid w:val="002D571D"/>
    <w:rsid w:val="002D594E"/>
    <w:rsid w:val="002D5B51"/>
    <w:rsid w:val="002D6E12"/>
    <w:rsid w:val="002D7048"/>
    <w:rsid w:val="002E1448"/>
    <w:rsid w:val="002E6FBE"/>
    <w:rsid w:val="002F235A"/>
    <w:rsid w:val="002F390F"/>
    <w:rsid w:val="002F40BB"/>
    <w:rsid w:val="002F62F2"/>
    <w:rsid w:val="002F66D2"/>
    <w:rsid w:val="00300334"/>
    <w:rsid w:val="00300691"/>
    <w:rsid w:val="0030257A"/>
    <w:rsid w:val="0030291A"/>
    <w:rsid w:val="0030438A"/>
    <w:rsid w:val="00304D37"/>
    <w:rsid w:val="003071C8"/>
    <w:rsid w:val="00307F93"/>
    <w:rsid w:val="00310897"/>
    <w:rsid w:val="003128E2"/>
    <w:rsid w:val="00312A21"/>
    <w:rsid w:val="003130BC"/>
    <w:rsid w:val="00313339"/>
    <w:rsid w:val="00314F02"/>
    <w:rsid w:val="003160B6"/>
    <w:rsid w:val="00317C12"/>
    <w:rsid w:val="00321D3A"/>
    <w:rsid w:val="0032260A"/>
    <w:rsid w:val="00323276"/>
    <w:rsid w:val="00324474"/>
    <w:rsid w:val="0032521B"/>
    <w:rsid w:val="0032714B"/>
    <w:rsid w:val="00327472"/>
    <w:rsid w:val="003302C4"/>
    <w:rsid w:val="00331827"/>
    <w:rsid w:val="00332112"/>
    <w:rsid w:val="003325F7"/>
    <w:rsid w:val="00333E98"/>
    <w:rsid w:val="00334939"/>
    <w:rsid w:val="00334D4A"/>
    <w:rsid w:val="00335447"/>
    <w:rsid w:val="0033660A"/>
    <w:rsid w:val="0034016A"/>
    <w:rsid w:val="00340A5B"/>
    <w:rsid w:val="003417C2"/>
    <w:rsid w:val="00342AA8"/>
    <w:rsid w:val="00346B58"/>
    <w:rsid w:val="00347B8F"/>
    <w:rsid w:val="00353035"/>
    <w:rsid w:val="00354F7B"/>
    <w:rsid w:val="00355B12"/>
    <w:rsid w:val="00355F7A"/>
    <w:rsid w:val="003564D9"/>
    <w:rsid w:val="00356BDB"/>
    <w:rsid w:val="00356CD8"/>
    <w:rsid w:val="0036060E"/>
    <w:rsid w:val="0036085E"/>
    <w:rsid w:val="00361640"/>
    <w:rsid w:val="00361A63"/>
    <w:rsid w:val="00363818"/>
    <w:rsid w:val="003652F3"/>
    <w:rsid w:val="003657A7"/>
    <w:rsid w:val="003663F2"/>
    <w:rsid w:val="003664A0"/>
    <w:rsid w:val="003673FD"/>
    <w:rsid w:val="003675A2"/>
    <w:rsid w:val="0037020E"/>
    <w:rsid w:val="00370D6B"/>
    <w:rsid w:val="00373B21"/>
    <w:rsid w:val="003747D3"/>
    <w:rsid w:val="00380EBE"/>
    <w:rsid w:val="003812B4"/>
    <w:rsid w:val="003820EC"/>
    <w:rsid w:val="00382C58"/>
    <w:rsid w:val="00383FA5"/>
    <w:rsid w:val="003845C1"/>
    <w:rsid w:val="00384787"/>
    <w:rsid w:val="00384E8D"/>
    <w:rsid w:val="0038536C"/>
    <w:rsid w:val="003857DD"/>
    <w:rsid w:val="00386F0B"/>
    <w:rsid w:val="00386F55"/>
    <w:rsid w:val="0038769A"/>
    <w:rsid w:val="00387E3E"/>
    <w:rsid w:val="003905D3"/>
    <w:rsid w:val="00390716"/>
    <w:rsid w:val="0039095D"/>
    <w:rsid w:val="00390F0A"/>
    <w:rsid w:val="00392F8C"/>
    <w:rsid w:val="00394760"/>
    <w:rsid w:val="00394CF7"/>
    <w:rsid w:val="00395B0B"/>
    <w:rsid w:val="003A1A59"/>
    <w:rsid w:val="003A20D6"/>
    <w:rsid w:val="003A22F1"/>
    <w:rsid w:val="003A3053"/>
    <w:rsid w:val="003A36E2"/>
    <w:rsid w:val="003A3F41"/>
    <w:rsid w:val="003A5BF5"/>
    <w:rsid w:val="003A671B"/>
    <w:rsid w:val="003A6B64"/>
    <w:rsid w:val="003A7653"/>
    <w:rsid w:val="003B2975"/>
    <w:rsid w:val="003B3319"/>
    <w:rsid w:val="003B43D4"/>
    <w:rsid w:val="003B4D6C"/>
    <w:rsid w:val="003B54B3"/>
    <w:rsid w:val="003B6B6E"/>
    <w:rsid w:val="003B7E0E"/>
    <w:rsid w:val="003C0415"/>
    <w:rsid w:val="003C07E7"/>
    <w:rsid w:val="003C0C2D"/>
    <w:rsid w:val="003C3E32"/>
    <w:rsid w:val="003C4867"/>
    <w:rsid w:val="003C594C"/>
    <w:rsid w:val="003C5B0F"/>
    <w:rsid w:val="003C75BB"/>
    <w:rsid w:val="003C799E"/>
    <w:rsid w:val="003D2BEC"/>
    <w:rsid w:val="003D2DFC"/>
    <w:rsid w:val="003D321C"/>
    <w:rsid w:val="003D3B03"/>
    <w:rsid w:val="003D4165"/>
    <w:rsid w:val="003D4E90"/>
    <w:rsid w:val="003D6326"/>
    <w:rsid w:val="003D6BC9"/>
    <w:rsid w:val="003D6F52"/>
    <w:rsid w:val="003D6F66"/>
    <w:rsid w:val="003D7CFE"/>
    <w:rsid w:val="003E1511"/>
    <w:rsid w:val="003E2141"/>
    <w:rsid w:val="003E26CF"/>
    <w:rsid w:val="003E4177"/>
    <w:rsid w:val="003E43B5"/>
    <w:rsid w:val="003E4B9F"/>
    <w:rsid w:val="003E6F7E"/>
    <w:rsid w:val="003F034A"/>
    <w:rsid w:val="003F0E95"/>
    <w:rsid w:val="003F1625"/>
    <w:rsid w:val="003F3230"/>
    <w:rsid w:val="003F34D5"/>
    <w:rsid w:val="003F4A9A"/>
    <w:rsid w:val="003F4D16"/>
    <w:rsid w:val="003F67E6"/>
    <w:rsid w:val="0040295D"/>
    <w:rsid w:val="0040371D"/>
    <w:rsid w:val="00405101"/>
    <w:rsid w:val="004053B9"/>
    <w:rsid w:val="00405895"/>
    <w:rsid w:val="004062DC"/>
    <w:rsid w:val="00407A11"/>
    <w:rsid w:val="00410D86"/>
    <w:rsid w:val="0041106D"/>
    <w:rsid w:val="00411899"/>
    <w:rsid w:val="0041358C"/>
    <w:rsid w:val="00415016"/>
    <w:rsid w:val="0041565B"/>
    <w:rsid w:val="00415C86"/>
    <w:rsid w:val="004175E7"/>
    <w:rsid w:val="004177E1"/>
    <w:rsid w:val="004205FA"/>
    <w:rsid w:val="0042113D"/>
    <w:rsid w:val="00421F2C"/>
    <w:rsid w:val="004236E2"/>
    <w:rsid w:val="0042587F"/>
    <w:rsid w:val="0042663C"/>
    <w:rsid w:val="0043272A"/>
    <w:rsid w:val="0043286D"/>
    <w:rsid w:val="00433506"/>
    <w:rsid w:val="00434617"/>
    <w:rsid w:val="004346AC"/>
    <w:rsid w:val="00437013"/>
    <w:rsid w:val="00437D3B"/>
    <w:rsid w:val="00437E6E"/>
    <w:rsid w:val="00440203"/>
    <w:rsid w:val="004409C2"/>
    <w:rsid w:val="00440A8D"/>
    <w:rsid w:val="00442ABC"/>
    <w:rsid w:val="00444DAF"/>
    <w:rsid w:val="004450BD"/>
    <w:rsid w:val="004453D2"/>
    <w:rsid w:val="004454C6"/>
    <w:rsid w:val="004456E8"/>
    <w:rsid w:val="00445FCC"/>
    <w:rsid w:val="00446A5A"/>
    <w:rsid w:val="0044750E"/>
    <w:rsid w:val="00451093"/>
    <w:rsid w:val="00453054"/>
    <w:rsid w:val="004533D1"/>
    <w:rsid w:val="00454B3A"/>
    <w:rsid w:val="00454BC8"/>
    <w:rsid w:val="00455FD1"/>
    <w:rsid w:val="0045614D"/>
    <w:rsid w:val="00460FFB"/>
    <w:rsid w:val="004617E8"/>
    <w:rsid w:val="00461822"/>
    <w:rsid w:val="004645A8"/>
    <w:rsid w:val="00464FB3"/>
    <w:rsid w:val="0047068F"/>
    <w:rsid w:val="00470ADA"/>
    <w:rsid w:val="00470D54"/>
    <w:rsid w:val="00473F19"/>
    <w:rsid w:val="00474176"/>
    <w:rsid w:val="00474BDF"/>
    <w:rsid w:val="00475F3C"/>
    <w:rsid w:val="00480BED"/>
    <w:rsid w:val="00482B8D"/>
    <w:rsid w:val="004842D1"/>
    <w:rsid w:val="00484978"/>
    <w:rsid w:val="00484B9A"/>
    <w:rsid w:val="0048606A"/>
    <w:rsid w:val="00487F11"/>
    <w:rsid w:val="004929E9"/>
    <w:rsid w:val="004936F5"/>
    <w:rsid w:val="0049378A"/>
    <w:rsid w:val="004941D3"/>
    <w:rsid w:val="004963F9"/>
    <w:rsid w:val="00496ABF"/>
    <w:rsid w:val="004A3AAF"/>
    <w:rsid w:val="004A4F10"/>
    <w:rsid w:val="004A7B71"/>
    <w:rsid w:val="004B02BB"/>
    <w:rsid w:val="004B1130"/>
    <w:rsid w:val="004B238B"/>
    <w:rsid w:val="004B6CAD"/>
    <w:rsid w:val="004B76D9"/>
    <w:rsid w:val="004C1F2B"/>
    <w:rsid w:val="004C2843"/>
    <w:rsid w:val="004C3699"/>
    <w:rsid w:val="004C39C2"/>
    <w:rsid w:val="004C43F7"/>
    <w:rsid w:val="004C51E2"/>
    <w:rsid w:val="004C55EA"/>
    <w:rsid w:val="004C6127"/>
    <w:rsid w:val="004C6565"/>
    <w:rsid w:val="004C6E9D"/>
    <w:rsid w:val="004C7179"/>
    <w:rsid w:val="004C7490"/>
    <w:rsid w:val="004D040A"/>
    <w:rsid w:val="004D26A5"/>
    <w:rsid w:val="004D4634"/>
    <w:rsid w:val="004D681F"/>
    <w:rsid w:val="004D7E7A"/>
    <w:rsid w:val="004E08EA"/>
    <w:rsid w:val="004E1DAF"/>
    <w:rsid w:val="004E400D"/>
    <w:rsid w:val="004E48BB"/>
    <w:rsid w:val="004E4CA9"/>
    <w:rsid w:val="004E4DAF"/>
    <w:rsid w:val="004F0D7B"/>
    <w:rsid w:val="004F13BE"/>
    <w:rsid w:val="004F2BC6"/>
    <w:rsid w:val="004F5506"/>
    <w:rsid w:val="004F5AE9"/>
    <w:rsid w:val="004F63F7"/>
    <w:rsid w:val="004F6F4B"/>
    <w:rsid w:val="005010AF"/>
    <w:rsid w:val="00503A2A"/>
    <w:rsid w:val="00503E35"/>
    <w:rsid w:val="00504290"/>
    <w:rsid w:val="005042A2"/>
    <w:rsid w:val="00505211"/>
    <w:rsid w:val="0050555C"/>
    <w:rsid w:val="00505C24"/>
    <w:rsid w:val="00507C44"/>
    <w:rsid w:val="005101AD"/>
    <w:rsid w:val="0051041D"/>
    <w:rsid w:val="00510D81"/>
    <w:rsid w:val="00512B8C"/>
    <w:rsid w:val="00512C00"/>
    <w:rsid w:val="00513A8B"/>
    <w:rsid w:val="00513CEA"/>
    <w:rsid w:val="00514083"/>
    <w:rsid w:val="00514574"/>
    <w:rsid w:val="005149B4"/>
    <w:rsid w:val="0051565A"/>
    <w:rsid w:val="00515DED"/>
    <w:rsid w:val="00515E20"/>
    <w:rsid w:val="005167AB"/>
    <w:rsid w:val="00516E32"/>
    <w:rsid w:val="00520E00"/>
    <w:rsid w:val="00521957"/>
    <w:rsid w:val="00522DA5"/>
    <w:rsid w:val="00523FC1"/>
    <w:rsid w:val="005248EA"/>
    <w:rsid w:val="00525D8E"/>
    <w:rsid w:val="005267DD"/>
    <w:rsid w:val="0052723A"/>
    <w:rsid w:val="00527CA0"/>
    <w:rsid w:val="00527D07"/>
    <w:rsid w:val="005300EF"/>
    <w:rsid w:val="00530211"/>
    <w:rsid w:val="005317BF"/>
    <w:rsid w:val="005327A2"/>
    <w:rsid w:val="0053280F"/>
    <w:rsid w:val="00532845"/>
    <w:rsid w:val="00533660"/>
    <w:rsid w:val="00535867"/>
    <w:rsid w:val="005371EE"/>
    <w:rsid w:val="005379AD"/>
    <w:rsid w:val="0054130F"/>
    <w:rsid w:val="00541D0D"/>
    <w:rsid w:val="005448FB"/>
    <w:rsid w:val="00545211"/>
    <w:rsid w:val="00546E7D"/>
    <w:rsid w:val="005501A8"/>
    <w:rsid w:val="005526FE"/>
    <w:rsid w:val="00554DA3"/>
    <w:rsid w:val="00555130"/>
    <w:rsid w:val="00555B54"/>
    <w:rsid w:val="0055697C"/>
    <w:rsid w:val="00560884"/>
    <w:rsid w:val="00561075"/>
    <w:rsid w:val="005610A7"/>
    <w:rsid w:val="00562B71"/>
    <w:rsid w:val="005641A0"/>
    <w:rsid w:val="00564ACB"/>
    <w:rsid w:val="005667E0"/>
    <w:rsid w:val="00566D1E"/>
    <w:rsid w:val="00566DCB"/>
    <w:rsid w:val="00567088"/>
    <w:rsid w:val="0056721A"/>
    <w:rsid w:val="00571A6E"/>
    <w:rsid w:val="00572031"/>
    <w:rsid w:val="00573E2E"/>
    <w:rsid w:val="00574367"/>
    <w:rsid w:val="00575685"/>
    <w:rsid w:val="00577C3B"/>
    <w:rsid w:val="00580520"/>
    <w:rsid w:val="00580DBD"/>
    <w:rsid w:val="00580F93"/>
    <w:rsid w:val="00581282"/>
    <w:rsid w:val="005817FB"/>
    <w:rsid w:val="005823C4"/>
    <w:rsid w:val="005827F5"/>
    <w:rsid w:val="00582D84"/>
    <w:rsid w:val="00583320"/>
    <w:rsid w:val="0058583F"/>
    <w:rsid w:val="0058627D"/>
    <w:rsid w:val="00586430"/>
    <w:rsid w:val="00586670"/>
    <w:rsid w:val="00587C0A"/>
    <w:rsid w:val="0059274B"/>
    <w:rsid w:val="00592F5C"/>
    <w:rsid w:val="00593D61"/>
    <w:rsid w:val="0059447E"/>
    <w:rsid w:val="00595AB1"/>
    <w:rsid w:val="005961E3"/>
    <w:rsid w:val="00596E93"/>
    <w:rsid w:val="0059717A"/>
    <w:rsid w:val="005975F7"/>
    <w:rsid w:val="00597600"/>
    <w:rsid w:val="005A0339"/>
    <w:rsid w:val="005A0356"/>
    <w:rsid w:val="005A2AC2"/>
    <w:rsid w:val="005A42C1"/>
    <w:rsid w:val="005A464E"/>
    <w:rsid w:val="005A5037"/>
    <w:rsid w:val="005A61B7"/>
    <w:rsid w:val="005B3069"/>
    <w:rsid w:val="005B330E"/>
    <w:rsid w:val="005B34BC"/>
    <w:rsid w:val="005B4974"/>
    <w:rsid w:val="005B5A20"/>
    <w:rsid w:val="005B5B65"/>
    <w:rsid w:val="005B5DA5"/>
    <w:rsid w:val="005C0001"/>
    <w:rsid w:val="005C17F6"/>
    <w:rsid w:val="005C28BC"/>
    <w:rsid w:val="005C38BA"/>
    <w:rsid w:val="005D1565"/>
    <w:rsid w:val="005D1C21"/>
    <w:rsid w:val="005D1CEE"/>
    <w:rsid w:val="005D4093"/>
    <w:rsid w:val="005D429F"/>
    <w:rsid w:val="005D5BAB"/>
    <w:rsid w:val="005D6419"/>
    <w:rsid w:val="005D78B5"/>
    <w:rsid w:val="005E26F0"/>
    <w:rsid w:val="005E3E78"/>
    <w:rsid w:val="005E4016"/>
    <w:rsid w:val="005E4B4B"/>
    <w:rsid w:val="005E4BA7"/>
    <w:rsid w:val="005E5FE4"/>
    <w:rsid w:val="005E6DC5"/>
    <w:rsid w:val="005E7291"/>
    <w:rsid w:val="005E791C"/>
    <w:rsid w:val="005F0F86"/>
    <w:rsid w:val="005F102F"/>
    <w:rsid w:val="005F11A2"/>
    <w:rsid w:val="005F1CA6"/>
    <w:rsid w:val="005F2869"/>
    <w:rsid w:val="005F2DA6"/>
    <w:rsid w:val="005F4660"/>
    <w:rsid w:val="005F4BD5"/>
    <w:rsid w:val="005F57EC"/>
    <w:rsid w:val="005F5A63"/>
    <w:rsid w:val="005F6F48"/>
    <w:rsid w:val="005F70BD"/>
    <w:rsid w:val="006007CC"/>
    <w:rsid w:val="00601F43"/>
    <w:rsid w:val="00602102"/>
    <w:rsid w:val="00603152"/>
    <w:rsid w:val="00603511"/>
    <w:rsid w:val="006049C5"/>
    <w:rsid w:val="00604C09"/>
    <w:rsid w:val="00606149"/>
    <w:rsid w:val="00606313"/>
    <w:rsid w:val="0060672D"/>
    <w:rsid w:val="00606B4D"/>
    <w:rsid w:val="00606D73"/>
    <w:rsid w:val="00606DE6"/>
    <w:rsid w:val="006074B6"/>
    <w:rsid w:val="00610C01"/>
    <w:rsid w:val="006117F5"/>
    <w:rsid w:val="00611F23"/>
    <w:rsid w:val="0061226F"/>
    <w:rsid w:val="00613ABD"/>
    <w:rsid w:val="0061404D"/>
    <w:rsid w:val="00614219"/>
    <w:rsid w:val="00614447"/>
    <w:rsid w:val="006152ED"/>
    <w:rsid w:val="006179D1"/>
    <w:rsid w:val="00621744"/>
    <w:rsid w:val="006228A9"/>
    <w:rsid w:val="00624039"/>
    <w:rsid w:val="006241C7"/>
    <w:rsid w:val="0062505D"/>
    <w:rsid w:val="006253D6"/>
    <w:rsid w:val="00627341"/>
    <w:rsid w:val="006275C0"/>
    <w:rsid w:val="00627C47"/>
    <w:rsid w:val="00627C70"/>
    <w:rsid w:val="00630A79"/>
    <w:rsid w:val="00630FD7"/>
    <w:rsid w:val="0063230D"/>
    <w:rsid w:val="00632CB7"/>
    <w:rsid w:val="00634242"/>
    <w:rsid w:val="006344FB"/>
    <w:rsid w:val="00634D38"/>
    <w:rsid w:val="00636229"/>
    <w:rsid w:val="006379E3"/>
    <w:rsid w:val="00637FAD"/>
    <w:rsid w:val="0064023F"/>
    <w:rsid w:val="00640D8D"/>
    <w:rsid w:val="006415E9"/>
    <w:rsid w:val="00642986"/>
    <w:rsid w:val="00643BA7"/>
    <w:rsid w:val="00645B23"/>
    <w:rsid w:val="006460B4"/>
    <w:rsid w:val="00650316"/>
    <w:rsid w:val="00650C1B"/>
    <w:rsid w:val="00652376"/>
    <w:rsid w:val="00652965"/>
    <w:rsid w:val="00652AD1"/>
    <w:rsid w:val="006543B8"/>
    <w:rsid w:val="00655DEE"/>
    <w:rsid w:val="00656099"/>
    <w:rsid w:val="0065621E"/>
    <w:rsid w:val="00656806"/>
    <w:rsid w:val="00656A1F"/>
    <w:rsid w:val="00657794"/>
    <w:rsid w:val="00662454"/>
    <w:rsid w:val="00663B07"/>
    <w:rsid w:val="00663F12"/>
    <w:rsid w:val="006655FA"/>
    <w:rsid w:val="00666282"/>
    <w:rsid w:val="00666C18"/>
    <w:rsid w:val="00672C1A"/>
    <w:rsid w:val="00672C34"/>
    <w:rsid w:val="00676316"/>
    <w:rsid w:val="0067678E"/>
    <w:rsid w:val="00680190"/>
    <w:rsid w:val="00681291"/>
    <w:rsid w:val="00682B23"/>
    <w:rsid w:val="00682D3D"/>
    <w:rsid w:val="006843D6"/>
    <w:rsid w:val="00684E1E"/>
    <w:rsid w:val="006863FA"/>
    <w:rsid w:val="00686712"/>
    <w:rsid w:val="00686F48"/>
    <w:rsid w:val="00686FBC"/>
    <w:rsid w:val="00691836"/>
    <w:rsid w:val="00692646"/>
    <w:rsid w:val="006941C4"/>
    <w:rsid w:val="00695249"/>
    <w:rsid w:val="00695467"/>
    <w:rsid w:val="00695648"/>
    <w:rsid w:val="00696048"/>
    <w:rsid w:val="006A173E"/>
    <w:rsid w:val="006A283D"/>
    <w:rsid w:val="006A47FA"/>
    <w:rsid w:val="006A50D8"/>
    <w:rsid w:val="006A555F"/>
    <w:rsid w:val="006A7FFA"/>
    <w:rsid w:val="006B146B"/>
    <w:rsid w:val="006B26D3"/>
    <w:rsid w:val="006B7256"/>
    <w:rsid w:val="006B7CBD"/>
    <w:rsid w:val="006C0E40"/>
    <w:rsid w:val="006C1E3E"/>
    <w:rsid w:val="006C53E7"/>
    <w:rsid w:val="006C57CD"/>
    <w:rsid w:val="006C58CB"/>
    <w:rsid w:val="006D0328"/>
    <w:rsid w:val="006D0DA6"/>
    <w:rsid w:val="006D1CD1"/>
    <w:rsid w:val="006D29FE"/>
    <w:rsid w:val="006D338A"/>
    <w:rsid w:val="006D3682"/>
    <w:rsid w:val="006D58D7"/>
    <w:rsid w:val="006D5CE3"/>
    <w:rsid w:val="006D604E"/>
    <w:rsid w:val="006D6372"/>
    <w:rsid w:val="006D701A"/>
    <w:rsid w:val="006D78D4"/>
    <w:rsid w:val="006D79EC"/>
    <w:rsid w:val="006D7E7F"/>
    <w:rsid w:val="006E0E5D"/>
    <w:rsid w:val="006E3195"/>
    <w:rsid w:val="006E542E"/>
    <w:rsid w:val="006E56C6"/>
    <w:rsid w:val="006E5945"/>
    <w:rsid w:val="006E627E"/>
    <w:rsid w:val="006E6D3D"/>
    <w:rsid w:val="006E72BE"/>
    <w:rsid w:val="006E7657"/>
    <w:rsid w:val="006E78E5"/>
    <w:rsid w:val="006F122F"/>
    <w:rsid w:val="006F22A1"/>
    <w:rsid w:val="006F23C1"/>
    <w:rsid w:val="006F287A"/>
    <w:rsid w:val="006F29FF"/>
    <w:rsid w:val="006F2DF7"/>
    <w:rsid w:val="006F4DC9"/>
    <w:rsid w:val="006F599D"/>
    <w:rsid w:val="00700C69"/>
    <w:rsid w:val="007014ED"/>
    <w:rsid w:val="00701BEE"/>
    <w:rsid w:val="007022B8"/>
    <w:rsid w:val="0070296B"/>
    <w:rsid w:val="00702A87"/>
    <w:rsid w:val="00702AEA"/>
    <w:rsid w:val="00702D62"/>
    <w:rsid w:val="00704F9A"/>
    <w:rsid w:val="007061BF"/>
    <w:rsid w:val="007067A3"/>
    <w:rsid w:val="00707CCD"/>
    <w:rsid w:val="00710E11"/>
    <w:rsid w:val="007123EB"/>
    <w:rsid w:val="00712FF6"/>
    <w:rsid w:val="00715832"/>
    <w:rsid w:val="0071608A"/>
    <w:rsid w:val="007169C2"/>
    <w:rsid w:val="00720681"/>
    <w:rsid w:val="00720B9B"/>
    <w:rsid w:val="0072744A"/>
    <w:rsid w:val="007301A3"/>
    <w:rsid w:val="00730486"/>
    <w:rsid w:val="00730822"/>
    <w:rsid w:val="007313EA"/>
    <w:rsid w:val="007317E9"/>
    <w:rsid w:val="00731F05"/>
    <w:rsid w:val="0073238B"/>
    <w:rsid w:val="007333E5"/>
    <w:rsid w:val="00733FEE"/>
    <w:rsid w:val="0073510A"/>
    <w:rsid w:val="007366BF"/>
    <w:rsid w:val="007367DA"/>
    <w:rsid w:val="0073738E"/>
    <w:rsid w:val="00740808"/>
    <w:rsid w:val="00741046"/>
    <w:rsid w:val="0074192E"/>
    <w:rsid w:val="007456CF"/>
    <w:rsid w:val="00746467"/>
    <w:rsid w:val="00747053"/>
    <w:rsid w:val="007475DA"/>
    <w:rsid w:val="00750471"/>
    <w:rsid w:val="00752F00"/>
    <w:rsid w:val="00760A5E"/>
    <w:rsid w:val="0076135C"/>
    <w:rsid w:val="00761C9C"/>
    <w:rsid w:val="00761F4F"/>
    <w:rsid w:val="00763E76"/>
    <w:rsid w:val="00765480"/>
    <w:rsid w:val="00765E41"/>
    <w:rsid w:val="00767772"/>
    <w:rsid w:val="00772FC1"/>
    <w:rsid w:val="007734F2"/>
    <w:rsid w:val="0077453D"/>
    <w:rsid w:val="0077495F"/>
    <w:rsid w:val="00774A66"/>
    <w:rsid w:val="00774E7D"/>
    <w:rsid w:val="00775075"/>
    <w:rsid w:val="007751BF"/>
    <w:rsid w:val="00775623"/>
    <w:rsid w:val="00776B93"/>
    <w:rsid w:val="00776EBD"/>
    <w:rsid w:val="0077755C"/>
    <w:rsid w:val="007776BC"/>
    <w:rsid w:val="007778C6"/>
    <w:rsid w:val="00780CDD"/>
    <w:rsid w:val="00780D3B"/>
    <w:rsid w:val="0078207D"/>
    <w:rsid w:val="0078333E"/>
    <w:rsid w:val="00784003"/>
    <w:rsid w:val="007849BE"/>
    <w:rsid w:val="007849CB"/>
    <w:rsid w:val="00786DB5"/>
    <w:rsid w:val="00790495"/>
    <w:rsid w:val="00793262"/>
    <w:rsid w:val="0079337B"/>
    <w:rsid w:val="00793AEC"/>
    <w:rsid w:val="00794673"/>
    <w:rsid w:val="00794FBB"/>
    <w:rsid w:val="00796015"/>
    <w:rsid w:val="00797218"/>
    <w:rsid w:val="007A151B"/>
    <w:rsid w:val="007A2360"/>
    <w:rsid w:val="007A39D8"/>
    <w:rsid w:val="007A54D9"/>
    <w:rsid w:val="007A66DA"/>
    <w:rsid w:val="007A7287"/>
    <w:rsid w:val="007A756F"/>
    <w:rsid w:val="007B102D"/>
    <w:rsid w:val="007B1233"/>
    <w:rsid w:val="007B2C11"/>
    <w:rsid w:val="007B2DEA"/>
    <w:rsid w:val="007B31D9"/>
    <w:rsid w:val="007B432A"/>
    <w:rsid w:val="007B4481"/>
    <w:rsid w:val="007B55C9"/>
    <w:rsid w:val="007B5A5D"/>
    <w:rsid w:val="007B5F1B"/>
    <w:rsid w:val="007C024F"/>
    <w:rsid w:val="007C2D26"/>
    <w:rsid w:val="007C36DC"/>
    <w:rsid w:val="007C39FF"/>
    <w:rsid w:val="007C3E9A"/>
    <w:rsid w:val="007C45BF"/>
    <w:rsid w:val="007C5136"/>
    <w:rsid w:val="007C611D"/>
    <w:rsid w:val="007C7E02"/>
    <w:rsid w:val="007D0C90"/>
    <w:rsid w:val="007D1A3A"/>
    <w:rsid w:val="007D3059"/>
    <w:rsid w:val="007D55F7"/>
    <w:rsid w:val="007D5953"/>
    <w:rsid w:val="007E3B36"/>
    <w:rsid w:val="007E429D"/>
    <w:rsid w:val="007E53D5"/>
    <w:rsid w:val="007E5BBE"/>
    <w:rsid w:val="007E6188"/>
    <w:rsid w:val="007E74AE"/>
    <w:rsid w:val="007F0539"/>
    <w:rsid w:val="007F1D08"/>
    <w:rsid w:val="007F1FF5"/>
    <w:rsid w:val="007F3A1E"/>
    <w:rsid w:val="007F4F38"/>
    <w:rsid w:val="007F5553"/>
    <w:rsid w:val="007F7805"/>
    <w:rsid w:val="0080008F"/>
    <w:rsid w:val="00800142"/>
    <w:rsid w:val="00800C06"/>
    <w:rsid w:val="00802514"/>
    <w:rsid w:val="008027CA"/>
    <w:rsid w:val="00802E34"/>
    <w:rsid w:val="00803B6B"/>
    <w:rsid w:val="00803CA2"/>
    <w:rsid w:val="00804AA4"/>
    <w:rsid w:val="00807B61"/>
    <w:rsid w:val="00807CAA"/>
    <w:rsid w:val="0081043D"/>
    <w:rsid w:val="00810752"/>
    <w:rsid w:val="00811154"/>
    <w:rsid w:val="00811D7D"/>
    <w:rsid w:val="00813D5A"/>
    <w:rsid w:val="00813DCC"/>
    <w:rsid w:val="008140D2"/>
    <w:rsid w:val="00816DD5"/>
    <w:rsid w:val="00817F4D"/>
    <w:rsid w:val="008205D3"/>
    <w:rsid w:val="008210DA"/>
    <w:rsid w:val="00821645"/>
    <w:rsid w:val="0082181B"/>
    <w:rsid w:val="00822378"/>
    <w:rsid w:val="0082315A"/>
    <w:rsid w:val="00823B8B"/>
    <w:rsid w:val="0082454D"/>
    <w:rsid w:val="00825812"/>
    <w:rsid w:val="00825A44"/>
    <w:rsid w:val="008262E7"/>
    <w:rsid w:val="00826B14"/>
    <w:rsid w:val="00830682"/>
    <w:rsid w:val="00832471"/>
    <w:rsid w:val="00832BC9"/>
    <w:rsid w:val="00834970"/>
    <w:rsid w:val="00834C8E"/>
    <w:rsid w:val="0083528E"/>
    <w:rsid w:val="0083565F"/>
    <w:rsid w:val="00837733"/>
    <w:rsid w:val="008378E1"/>
    <w:rsid w:val="00837A57"/>
    <w:rsid w:val="00841A23"/>
    <w:rsid w:val="00841BF2"/>
    <w:rsid w:val="00843216"/>
    <w:rsid w:val="0084404D"/>
    <w:rsid w:val="00844B78"/>
    <w:rsid w:val="00845025"/>
    <w:rsid w:val="00845682"/>
    <w:rsid w:val="00845E72"/>
    <w:rsid w:val="00847FE1"/>
    <w:rsid w:val="00850E73"/>
    <w:rsid w:val="00852799"/>
    <w:rsid w:val="00853547"/>
    <w:rsid w:val="00855C0D"/>
    <w:rsid w:val="008566FD"/>
    <w:rsid w:val="00856CBB"/>
    <w:rsid w:val="00857FDC"/>
    <w:rsid w:val="0086017D"/>
    <w:rsid w:val="00862D88"/>
    <w:rsid w:val="00863081"/>
    <w:rsid w:val="00864015"/>
    <w:rsid w:val="00865115"/>
    <w:rsid w:val="008655F6"/>
    <w:rsid w:val="00870AC1"/>
    <w:rsid w:val="008716F1"/>
    <w:rsid w:val="008737B3"/>
    <w:rsid w:val="008744FA"/>
    <w:rsid w:val="00876036"/>
    <w:rsid w:val="00880143"/>
    <w:rsid w:val="00881718"/>
    <w:rsid w:val="00881D0D"/>
    <w:rsid w:val="00882CB6"/>
    <w:rsid w:val="00885320"/>
    <w:rsid w:val="00887813"/>
    <w:rsid w:val="00890241"/>
    <w:rsid w:val="00891677"/>
    <w:rsid w:val="00892C1B"/>
    <w:rsid w:val="0089302D"/>
    <w:rsid w:val="00893519"/>
    <w:rsid w:val="00894CE1"/>
    <w:rsid w:val="008962B8"/>
    <w:rsid w:val="00896AD7"/>
    <w:rsid w:val="00897C3B"/>
    <w:rsid w:val="008A39B4"/>
    <w:rsid w:val="008A4D8C"/>
    <w:rsid w:val="008A6025"/>
    <w:rsid w:val="008A623A"/>
    <w:rsid w:val="008A6F76"/>
    <w:rsid w:val="008B0970"/>
    <w:rsid w:val="008B2481"/>
    <w:rsid w:val="008B3F26"/>
    <w:rsid w:val="008B5B67"/>
    <w:rsid w:val="008C103E"/>
    <w:rsid w:val="008C210B"/>
    <w:rsid w:val="008C4ABD"/>
    <w:rsid w:val="008C523F"/>
    <w:rsid w:val="008C5F53"/>
    <w:rsid w:val="008C6EA4"/>
    <w:rsid w:val="008D0A27"/>
    <w:rsid w:val="008D0F07"/>
    <w:rsid w:val="008D10EE"/>
    <w:rsid w:val="008D43AC"/>
    <w:rsid w:val="008D5668"/>
    <w:rsid w:val="008D6646"/>
    <w:rsid w:val="008D7E92"/>
    <w:rsid w:val="008E03E4"/>
    <w:rsid w:val="008E422C"/>
    <w:rsid w:val="008E59A1"/>
    <w:rsid w:val="008E7325"/>
    <w:rsid w:val="008E77EE"/>
    <w:rsid w:val="008F2324"/>
    <w:rsid w:val="008F2F1D"/>
    <w:rsid w:val="008F397C"/>
    <w:rsid w:val="008F4356"/>
    <w:rsid w:val="008F4639"/>
    <w:rsid w:val="008F46A6"/>
    <w:rsid w:val="008F6063"/>
    <w:rsid w:val="008F6821"/>
    <w:rsid w:val="008F6BBE"/>
    <w:rsid w:val="008F7F47"/>
    <w:rsid w:val="009002EE"/>
    <w:rsid w:val="009017B0"/>
    <w:rsid w:val="00902FB2"/>
    <w:rsid w:val="00904596"/>
    <w:rsid w:val="00906886"/>
    <w:rsid w:val="00906D9D"/>
    <w:rsid w:val="00907E59"/>
    <w:rsid w:val="009105E9"/>
    <w:rsid w:val="009114A4"/>
    <w:rsid w:val="0091150D"/>
    <w:rsid w:val="00912696"/>
    <w:rsid w:val="00913083"/>
    <w:rsid w:val="00913B08"/>
    <w:rsid w:val="009152D2"/>
    <w:rsid w:val="00920642"/>
    <w:rsid w:val="009221C1"/>
    <w:rsid w:val="00923072"/>
    <w:rsid w:val="0092450F"/>
    <w:rsid w:val="00924FA0"/>
    <w:rsid w:val="009305FE"/>
    <w:rsid w:val="00932B98"/>
    <w:rsid w:val="00933EDE"/>
    <w:rsid w:val="00933F32"/>
    <w:rsid w:val="00934A94"/>
    <w:rsid w:val="00940B75"/>
    <w:rsid w:val="009415C2"/>
    <w:rsid w:val="00941A9F"/>
    <w:rsid w:val="00942A57"/>
    <w:rsid w:val="00942E6C"/>
    <w:rsid w:val="00942EC6"/>
    <w:rsid w:val="0094377C"/>
    <w:rsid w:val="009449C8"/>
    <w:rsid w:val="0094513C"/>
    <w:rsid w:val="00945621"/>
    <w:rsid w:val="009508B4"/>
    <w:rsid w:val="009516D8"/>
    <w:rsid w:val="00951B03"/>
    <w:rsid w:val="00951B46"/>
    <w:rsid w:val="009542D7"/>
    <w:rsid w:val="0095515C"/>
    <w:rsid w:val="009553AE"/>
    <w:rsid w:val="0095610C"/>
    <w:rsid w:val="00956916"/>
    <w:rsid w:val="0096052F"/>
    <w:rsid w:val="00960D99"/>
    <w:rsid w:val="00960F8B"/>
    <w:rsid w:val="00961079"/>
    <w:rsid w:val="00962000"/>
    <w:rsid w:val="0096223F"/>
    <w:rsid w:val="00963193"/>
    <w:rsid w:val="009635D2"/>
    <w:rsid w:val="00964E61"/>
    <w:rsid w:val="009661D2"/>
    <w:rsid w:val="00966B0C"/>
    <w:rsid w:val="009704A8"/>
    <w:rsid w:val="009708A7"/>
    <w:rsid w:val="009711A9"/>
    <w:rsid w:val="00972467"/>
    <w:rsid w:val="009739B9"/>
    <w:rsid w:val="00973F17"/>
    <w:rsid w:val="00974D1A"/>
    <w:rsid w:val="00975868"/>
    <w:rsid w:val="0097612B"/>
    <w:rsid w:val="00977384"/>
    <w:rsid w:val="00977E9B"/>
    <w:rsid w:val="00980153"/>
    <w:rsid w:val="009802E8"/>
    <w:rsid w:val="0098099E"/>
    <w:rsid w:val="0098131F"/>
    <w:rsid w:val="00981DF5"/>
    <w:rsid w:val="00985133"/>
    <w:rsid w:val="0098516E"/>
    <w:rsid w:val="00985A4B"/>
    <w:rsid w:val="00986237"/>
    <w:rsid w:val="0098627B"/>
    <w:rsid w:val="00986A1C"/>
    <w:rsid w:val="009903D7"/>
    <w:rsid w:val="009906D0"/>
    <w:rsid w:val="00991963"/>
    <w:rsid w:val="00991CDE"/>
    <w:rsid w:val="009939F8"/>
    <w:rsid w:val="00993CF7"/>
    <w:rsid w:val="00993F6E"/>
    <w:rsid w:val="00994598"/>
    <w:rsid w:val="00995769"/>
    <w:rsid w:val="0099598C"/>
    <w:rsid w:val="00996252"/>
    <w:rsid w:val="00996639"/>
    <w:rsid w:val="0099750F"/>
    <w:rsid w:val="00997BF0"/>
    <w:rsid w:val="00997FE5"/>
    <w:rsid w:val="009A0237"/>
    <w:rsid w:val="009A1BD3"/>
    <w:rsid w:val="009A258E"/>
    <w:rsid w:val="009A330E"/>
    <w:rsid w:val="009A3851"/>
    <w:rsid w:val="009A3D8B"/>
    <w:rsid w:val="009A3EEE"/>
    <w:rsid w:val="009A48E3"/>
    <w:rsid w:val="009A739B"/>
    <w:rsid w:val="009A794E"/>
    <w:rsid w:val="009A7A47"/>
    <w:rsid w:val="009B0333"/>
    <w:rsid w:val="009B26D7"/>
    <w:rsid w:val="009B32B9"/>
    <w:rsid w:val="009B33FA"/>
    <w:rsid w:val="009B40B9"/>
    <w:rsid w:val="009B4BA7"/>
    <w:rsid w:val="009B5461"/>
    <w:rsid w:val="009B5666"/>
    <w:rsid w:val="009C1794"/>
    <w:rsid w:val="009C1815"/>
    <w:rsid w:val="009C33F1"/>
    <w:rsid w:val="009C349B"/>
    <w:rsid w:val="009C4246"/>
    <w:rsid w:val="009C48F3"/>
    <w:rsid w:val="009D09F8"/>
    <w:rsid w:val="009D0CEA"/>
    <w:rsid w:val="009D1A82"/>
    <w:rsid w:val="009D1B5B"/>
    <w:rsid w:val="009D2C3C"/>
    <w:rsid w:val="009D2E4F"/>
    <w:rsid w:val="009D300F"/>
    <w:rsid w:val="009D4AE2"/>
    <w:rsid w:val="009D66E4"/>
    <w:rsid w:val="009E03DE"/>
    <w:rsid w:val="009E05D2"/>
    <w:rsid w:val="009E0EFF"/>
    <w:rsid w:val="009E2632"/>
    <w:rsid w:val="009E3598"/>
    <w:rsid w:val="009E35D9"/>
    <w:rsid w:val="009E3775"/>
    <w:rsid w:val="009E4BBD"/>
    <w:rsid w:val="009F1824"/>
    <w:rsid w:val="009F38AC"/>
    <w:rsid w:val="009F4AD8"/>
    <w:rsid w:val="009F4FAC"/>
    <w:rsid w:val="009F5736"/>
    <w:rsid w:val="009F5D6B"/>
    <w:rsid w:val="009F6481"/>
    <w:rsid w:val="009F7AB5"/>
    <w:rsid w:val="009F7CFE"/>
    <w:rsid w:val="00A01499"/>
    <w:rsid w:val="00A01758"/>
    <w:rsid w:val="00A038FC"/>
    <w:rsid w:val="00A0475C"/>
    <w:rsid w:val="00A047DE"/>
    <w:rsid w:val="00A07D37"/>
    <w:rsid w:val="00A115DC"/>
    <w:rsid w:val="00A12084"/>
    <w:rsid w:val="00A12455"/>
    <w:rsid w:val="00A1311E"/>
    <w:rsid w:val="00A140E5"/>
    <w:rsid w:val="00A15A7A"/>
    <w:rsid w:val="00A16C6E"/>
    <w:rsid w:val="00A17362"/>
    <w:rsid w:val="00A20570"/>
    <w:rsid w:val="00A21DE6"/>
    <w:rsid w:val="00A22FDA"/>
    <w:rsid w:val="00A23587"/>
    <w:rsid w:val="00A246F3"/>
    <w:rsid w:val="00A2572A"/>
    <w:rsid w:val="00A26812"/>
    <w:rsid w:val="00A27B22"/>
    <w:rsid w:val="00A27F23"/>
    <w:rsid w:val="00A3046D"/>
    <w:rsid w:val="00A34646"/>
    <w:rsid w:val="00A3512B"/>
    <w:rsid w:val="00A379AC"/>
    <w:rsid w:val="00A37AD7"/>
    <w:rsid w:val="00A37C5F"/>
    <w:rsid w:val="00A40F66"/>
    <w:rsid w:val="00A41450"/>
    <w:rsid w:val="00A41E1F"/>
    <w:rsid w:val="00A422E9"/>
    <w:rsid w:val="00A4230E"/>
    <w:rsid w:val="00A430F8"/>
    <w:rsid w:val="00A45DD9"/>
    <w:rsid w:val="00A46C28"/>
    <w:rsid w:val="00A47242"/>
    <w:rsid w:val="00A47420"/>
    <w:rsid w:val="00A5285A"/>
    <w:rsid w:val="00A531CA"/>
    <w:rsid w:val="00A53569"/>
    <w:rsid w:val="00A546A7"/>
    <w:rsid w:val="00A54BFB"/>
    <w:rsid w:val="00A554BC"/>
    <w:rsid w:val="00A60404"/>
    <w:rsid w:val="00A621F4"/>
    <w:rsid w:val="00A628CF"/>
    <w:rsid w:val="00A62BB6"/>
    <w:rsid w:val="00A63296"/>
    <w:rsid w:val="00A6428D"/>
    <w:rsid w:val="00A6512D"/>
    <w:rsid w:val="00A6578F"/>
    <w:rsid w:val="00A65ED5"/>
    <w:rsid w:val="00A66AE8"/>
    <w:rsid w:val="00A67688"/>
    <w:rsid w:val="00A70748"/>
    <w:rsid w:val="00A71D54"/>
    <w:rsid w:val="00A7229F"/>
    <w:rsid w:val="00A727EE"/>
    <w:rsid w:val="00A7322B"/>
    <w:rsid w:val="00A736AB"/>
    <w:rsid w:val="00A74657"/>
    <w:rsid w:val="00A74DD9"/>
    <w:rsid w:val="00A766EF"/>
    <w:rsid w:val="00A7695F"/>
    <w:rsid w:val="00A76A83"/>
    <w:rsid w:val="00A76FFC"/>
    <w:rsid w:val="00A7701B"/>
    <w:rsid w:val="00A77BF1"/>
    <w:rsid w:val="00A80BCD"/>
    <w:rsid w:val="00A81866"/>
    <w:rsid w:val="00A825D5"/>
    <w:rsid w:val="00A82DDE"/>
    <w:rsid w:val="00A82E38"/>
    <w:rsid w:val="00A838BD"/>
    <w:rsid w:val="00A879C5"/>
    <w:rsid w:val="00A90941"/>
    <w:rsid w:val="00A92BFE"/>
    <w:rsid w:val="00A92E6B"/>
    <w:rsid w:val="00A96433"/>
    <w:rsid w:val="00A9684D"/>
    <w:rsid w:val="00A97305"/>
    <w:rsid w:val="00A9762A"/>
    <w:rsid w:val="00A97CCE"/>
    <w:rsid w:val="00AA193F"/>
    <w:rsid w:val="00AA1A65"/>
    <w:rsid w:val="00AA27DF"/>
    <w:rsid w:val="00AA2F2B"/>
    <w:rsid w:val="00AA4A90"/>
    <w:rsid w:val="00AA4F9C"/>
    <w:rsid w:val="00AA502D"/>
    <w:rsid w:val="00AA6BE7"/>
    <w:rsid w:val="00AA6BEF"/>
    <w:rsid w:val="00AB231E"/>
    <w:rsid w:val="00AB357B"/>
    <w:rsid w:val="00AB502C"/>
    <w:rsid w:val="00AB5C0C"/>
    <w:rsid w:val="00AB7547"/>
    <w:rsid w:val="00AB768A"/>
    <w:rsid w:val="00AB7851"/>
    <w:rsid w:val="00AC1060"/>
    <w:rsid w:val="00AC119C"/>
    <w:rsid w:val="00AC1CBF"/>
    <w:rsid w:val="00AC1E1A"/>
    <w:rsid w:val="00AC2167"/>
    <w:rsid w:val="00AC2A7A"/>
    <w:rsid w:val="00AC2CB3"/>
    <w:rsid w:val="00AC3489"/>
    <w:rsid w:val="00AC402F"/>
    <w:rsid w:val="00AC453E"/>
    <w:rsid w:val="00AC6C0B"/>
    <w:rsid w:val="00AC6C62"/>
    <w:rsid w:val="00AD1025"/>
    <w:rsid w:val="00AD25A5"/>
    <w:rsid w:val="00AD3199"/>
    <w:rsid w:val="00AD349A"/>
    <w:rsid w:val="00AD51F7"/>
    <w:rsid w:val="00AD5317"/>
    <w:rsid w:val="00AD6850"/>
    <w:rsid w:val="00AD7039"/>
    <w:rsid w:val="00AE1A90"/>
    <w:rsid w:val="00AE6DA7"/>
    <w:rsid w:val="00AE7D66"/>
    <w:rsid w:val="00AF0171"/>
    <w:rsid w:val="00AF053F"/>
    <w:rsid w:val="00AF2678"/>
    <w:rsid w:val="00AF2A8B"/>
    <w:rsid w:val="00AF67A7"/>
    <w:rsid w:val="00B004D2"/>
    <w:rsid w:val="00B03076"/>
    <w:rsid w:val="00B03389"/>
    <w:rsid w:val="00B034CD"/>
    <w:rsid w:val="00B0431B"/>
    <w:rsid w:val="00B059FA"/>
    <w:rsid w:val="00B1000F"/>
    <w:rsid w:val="00B10234"/>
    <w:rsid w:val="00B10B68"/>
    <w:rsid w:val="00B11EAD"/>
    <w:rsid w:val="00B1459D"/>
    <w:rsid w:val="00B156FE"/>
    <w:rsid w:val="00B221D9"/>
    <w:rsid w:val="00B244BB"/>
    <w:rsid w:val="00B2472B"/>
    <w:rsid w:val="00B2483C"/>
    <w:rsid w:val="00B268A8"/>
    <w:rsid w:val="00B27030"/>
    <w:rsid w:val="00B27388"/>
    <w:rsid w:val="00B278B4"/>
    <w:rsid w:val="00B300E7"/>
    <w:rsid w:val="00B300ED"/>
    <w:rsid w:val="00B30326"/>
    <w:rsid w:val="00B30686"/>
    <w:rsid w:val="00B30CA8"/>
    <w:rsid w:val="00B32B3E"/>
    <w:rsid w:val="00B33F0C"/>
    <w:rsid w:val="00B33F37"/>
    <w:rsid w:val="00B34BDB"/>
    <w:rsid w:val="00B351A5"/>
    <w:rsid w:val="00B35849"/>
    <w:rsid w:val="00B36554"/>
    <w:rsid w:val="00B376DC"/>
    <w:rsid w:val="00B41686"/>
    <w:rsid w:val="00B4258F"/>
    <w:rsid w:val="00B42B9C"/>
    <w:rsid w:val="00B42FA3"/>
    <w:rsid w:val="00B44360"/>
    <w:rsid w:val="00B44869"/>
    <w:rsid w:val="00B50D27"/>
    <w:rsid w:val="00B5173B"/>
    <w:rsid w:val="00B518B5"/>
    <w:rsid w:val="00B51A74"/>
    <w:rsid w:val="00B51C83"/>
    <w:rsid w:val="00B553CA"/>
    <w:rsid w:val="00B55A15"/>
    <w:rsid w:val="00B55E2E"/>
    <w:rsid w:val="00B56906"/>
    <w:rsid w:val="00B5699E"/>
    <w:rsid w:val="00B6032A"/>
    <w:rsid w:val="00B6099B"/>
    <w:rsid w:val="00B6118E"/>
    <w:rsid w:val="00B6173F"/>
    <w:rsid w:val="00B62595"/>
    <w:rsid w:val="00B62CBE"/>
    <w:rsid w:val="00B6383F"/>
    <w:rsid w:val="00B6516D"/>
    <w:rsid w:val="00B6528C"/>
    <w:rsid w:val="00B66408"/>
    <w:rsid w:val="00B66920"/>
    <w:rsid w:val="00B671B8"/>
    <w:rsid w:val="00B67B31"/>
    <w:rsid w:val="00B67B93"/>
    <w:rsid w:val="00B67B97"/>
    <w:rsid w:val="00B67EF6"/>
    <w:rsid w:val="00B72C79"/>
    <w:rsid w:val="00B73901"/>
    <w:rsid w:val="00B75F1C"/>
    <w:rsid w:val="00B76C70"/>
    <w:rsid w:val="00B773C5"/>
    <w:rsid w:val="00B81617"/>
    <w:rsid w:val="00B81979"/>
    <w:rsid w:val="00B84754"/>
    <w:rsid w:val="00B85378"/>
    <w:rsid w:val="00B85BAA"/>
    <w:rsid w:val="00B86908"/>
    <w:rsid w:val="00B87115"/>
    <w:rsid w:val="00B8767C"/>
    <w:rsid w:val="00B87A3D"/>
    <w:rsid w:val="00B9246D"/>
    <w:rsid w:val="00B92786"/>
    <w:rsid w:val="00B95B49"/>
    <w:rsid w:val="00B95FD4"/>
    <w:rsid w:val="00B96E79"/>
    <w:rsid w:val="00B974EA"/>
    <w:rsid w:val="00BA06B4"/>
    <w:rsid w:val="00BA091B"/>
    <w:rsid w:val="00BA1B98"/>
    <w:rsid w:val="00BA28DB"/>
    <w:rsid w:val="00BA294E"/>
    <w:rsid w:val="00BA4DFC"/>
    <w:rsid w:val="00BA514F"/>
    <w:rsid w:val="00BB1316"/>
    <w:rsid w:val="00BB1934"/>
    <w:rsid w:val="00BB1E39"/>
    <w:rsid w:val="00BB2238"/>
    <w:rsid w:val="00BB3CE0"/>
    <w:rsid w:val="00BB4B86"/>
    <w:rsid w:val="00BB52FA"/>
    <w:rsid w:val="00BB567F"/>
    <w:rsid w:val="00BB62D6"/>
    <w:rsid w:val="00BB6571"/>
    <w:rsid w:val="00BB6803"/>
    <w:rsid w:val="00BB72BD"/>
    <w:rsid w:val="00BC1514"/>
    <w:rsid w:val="00BC1DB4"/>
    <w:rsid w:val="00BC1F58"/>
    <w:rsid w:val="00BC2268"/>
    <w:rsid w:val="00BC2E0C"/>
    <w:rsid w:val="00BC3C2A"/>
    <w:rsid w:val="00BC3F0A"/>
    <w:rsid w:val="00BC6BB9"/>
    <w:rsid w:val="00BC7946"/>
    <w:rsid w:val="00BD2FCD"/>
    <w:rsid w:val="00BD36D9"/>
    <w:rsid w:val="00BD434A"/>
    <w:rsid w:val="00BD4926"/>
    <w:rsid w:val="00BD590D"/>
    <w:rsid w:val="00BD59E1"/>
    <w:rsid w:val="00BD5BEB"/>
    <w:rsid w:val="00BE2B84"/>
    <w:rsid w:val="00BE3AE0"/>
    <w:rsid w:val="00BE46F6"/>
    <w:rsid w:val="00BE5A43"/>
    <w:rsid w:val="00BF0360"/>
    <w:rsid w:val="00BF0958"/>
    <w:rsid w:val="00BF14AA"/>
    <w:rsid w:val="00BF1820"/>
    <w:rsid w:val="00BF1B6B"/>
    <w:rsid w:val="00BF4332"/>
    <w:rsid w:val="00BF6053"/>
    <w:rsid w:val="00BF6B21"/>
    <w:rsid w:val="00BF7855"/>
    <w:rsid w:val="00BF7AA8"/>
    <w:rsid w:val="00C00A06"/>
    <w:rsid w:val="00C00A5B"/>
    <w:rsid w:val="00C014A6"/>
    <w:rsid w:val="00C031C0"/>
    <w:rsid w:val="00C03E8D"/>
    <w:rsid w:val="00C04B72"/>
    <w:rsid w:val="00C04FBF"/>
    <w:rsid w:val="00C07339"/>
    <w:rsid w:val="00C07435"/>
    <w:rsid w:val="00C126A5"/>
    <w:rsid w:val="00C169B6"/>
    <w:rsid w:val="00C17F95"/>
    <w:rsid w:val="00C2126C"/>
    <w:rsid w:val="00C21F39"/>
    <w:rsid w:val="00C2583E"/>
    <w:rsid w:val="00C30887"/>
    <w:rsid w:val="00C30D53"/>
    <w:rsid w:val="00C31237"/>
    <w:rsid w:val="00C3123B"/>
    <w:rsid w:val="00C31AE5"/>
    <w:rsid w:val="00C321C0"/>
    <w:rsid w:val="00C32849"/>
    <w:rsid w:val="00C34123"/>
    <w:rsid w:val="00C34351"/>
    <w:rsid w:val="00C34EFE"/>
    <w:rsid w:val="00C37146"/>
    <w:rsid w:val="00C37776"/>
    <w:rsid w:val="00C43458"/>
    <w:rsid w:val="00C43B5B"/>
    <w:rsid w:val="00C43EB6"/>
    <w:rsid w:val="00C44028"/>
    <w:rsid w:val="00C45302"/>
    <w:rsid w:val="00C4568E"/>
    <w:rsid w:val="00C45EA3"/>
    <w:rsid w:val="00C46B10"/>
    <w:rsid w:val="00C470E9"/>
    <w:rsid w:val="00C47109"/>
    <w:rsid w:val="00C4783A"/>
    <w:rsid w:val="00C50491"/>
    <w:rsid w:val="00C50B91"/>
    <w:rsid w:val="00C5206F"/>
    <w:rsid w:val="00C55427"/>
    <w:rsid w:val="00C565A7"/>
    <w:rsid w:val="00C56604"/>
    <w:rsid w:val="00C62FA4"/>
    <w:rsid w:val="00C640E5"/>
    <w:rsid w:val="00C64ABE"/>
    <w:rsid w:val="00C66792"/>
    <w:rsid w:val="00C66972"/>
    <w:rsid w:val="00C679A2"/>
    <w:rsid w:val="00C70679"/>
    <w:rsid w:val="00C721A1"/>
    <w:rsid w:val="00C72DBF"/>
    <w:rsid w:val="00C732B5"/>
    <w:rsid w:val="00C73342"/>
    <w:rsid w:val="00C74473"/>
    <w:rsid w:val="00C77936"/>
    <w:rsid w:val="00C80087"/>
    <w:rsid w:val="00C82B22"/>
    <w:rsid w:val="00C82EEA"/>
    <w:rsid w:val="00C83360"/>
    <w:rsid w:val="00C83A33"/>
    <w:rsid w:val="00C849C4"/>
    <w:rsid w:val="00C85415"/>
    <w:rsid w:val="00C85D06"/>
    <w:rsid w:val="00C866DC"/>
    <w:rsid w:val="00C87D99"/>
    <w:rsid w:val="00C90E84"/>
    <w:rsid w:val="00C90EEC"/>
    <w:rsid w:val="00C918D3"/>
    <w:rsid w:val="00C92FDE"/>
    <w:rsid w:val="00C936B0"/>
    <w:rsid w:val="00C94692"/>
    <w:rsid w:val="00C94CA7"/>
    <w:rsid w:val="00C94CD0"/>
    <w:rsid w:val="00C9650B"/>
    <w:rsid w:val="00C97239"/>
    <w:rsid w:val="00CA013F"/>
    <w:rsid w:val="00CA032C"/>
    <w:rsid w:val="00CA079A"/>
    <w:rsid w:val="00CA08FF"/>
    <w:rsid w:val="00CA1178"/>
    <w:rsid w:val="00CA2482"/>
    <w:rsid w:val="00CA24C4"/>
    <w:rsid w:val="00CA2FBA"/>
    <w:rsid w:val="00CA36A9"/>
    <w:rsid w:val="00CA3739"/>
    <w:rsid w:val="00CA4471"/>
    <w:rsid w:val="00CA50D5"/>
    <w:rsid w:val="00CA58BA"/>
    <w:rsid w:val="00CA71F6"/>
    <w:rsid w:val="00CB0BA0"/>
    <w:rsid w:val="00CB1813"/>
    <w:rsid w:val="00CB1B15"/>
    <w:rsid w:val="00CB2BE3"/>
    <w:rsid w:val="00CB30B4"/>
    <w:rsid w:val="00CB3DC8"/>
    <w:rsid w:val="00CB4600"/>
    <w:rsid w:val="00CB4B9A"/>
    <w:rsid w:val="00CB57FB"/>
    <w:rsid w:val="00CB7137"/>
    <w:rsid w:val="00CC2E6C"/>
    <w:rsid w:val="00CC367F"/>
    <w:rsid w:val="00CC3CF6"/>
    <w:rsid w:val="00CC40AE"/>
    <w:rsid w:val="00CC4ADB"/>
    <w:rsid w:val="00CC5DD2"/>
    <w:rsid w:val="00CC602B"/>
    <w:rsid w:val="00CC61BB"/>
    <w:rsid w:val="00CD071A"/>
    <w:rsid w:val="00CD246F"/>
    <w:rsid w:val="00CD258F"/>
    <w:rsid w:val="00CD32F5"/>
    <w:rsid w:val="00CD5FE5"/>
    <w:rsid w:val="00CD78E5"/>
    <w:rsid w:val="00CE1853"/>
    <w:rsid w:val="00CE34F8"/>
    <w:rsid w:val="00CE4D77"/>
    <w:rsid w:val="00CE65FD"/>
    <w:rsid w:val="00CE7481"/>
    <w:rsid w:val="00CE79A1"/>
    <w:rsid w:val="00CE79C2"/>
    <w:rsid w:val="00CF1002"/>
    <w:rsid w:val="00CF3453"/>
    <w:rsid w:val="00CF47D0"/>
    <w:rsid w:val="00CF50E9"/>
    <w:rsid w:val="00CF64F9"/>
    <w:rsid w:val="00CF6B85"/>
    <w:rsid w:val="00D01FCB"/>
    <w:rsid w:val="00D04381"/>
    <w:rsid w:val="00D04A42"/>
    <w:rsid w:val="00D04F8F"/>
    <w:rsid w:val="00D05AB5"/>
    <w:rsid w:val="00D10BAE"/>
    <w:rsid w:val="00D10F39"/>
    <w:rsid w:val="00D10FEF"/>
    <w:rsid w:val="00D1207E"/>
    <w:rsid w:val="00D12601"/>
    <w:rsid w:val="00D12DFF"/>
    <w:rsid w:val="00D14BE4"/>
    <w:rsid w:val="00D154A0"/>
    <w:rsid w:val="00D175AD"/>
    <w:rsid w:val="00D17697"/>
    <w:rsid w:val="00D17849"/>
    <w:rsid w:val="00D21B39"/>
    <w:rsid w:val="00D22E58"/>
    <w:rsid w:val="00D24AFA"/>
    <w:rsid w:val="00D26346"/>
    <w:rsid w:val="00D2779E"/>
    <w:rsid w:val="00D31AD5"/>
    <w:rsid w:val="00D3324A"/>
    <w:rsid w:val="00D33623"/>
    <w:rsid w:val="00D3387F"/>
    <w:rsid w:val="00D341A1"/>
    <w:rsid w:val="00D34A0D"/>
    <w:rsid w:val="00D358DC"/>
    <w:rsid w:val="00D3692D"/>
    <w:rsid w:val="00D3718F"/>
    <w:rsid w:val="00D37439"/>
    <w:rsid w:val="00D3753F"/>
    <w:rsid w:val="00D37655"/>
    <w:rsid w:val="00D40B71"/>
    <w:rsid w:val="00D424B0"/>
    <w:rsid w:val="00D42B12"/>
    <w:rsid w:val="00D42B3D"/>
    <w:rsid w:val="00D42E6B"/>
    <w:rsid w:val="00D42EE6"/>
    <w:rsid w:val="00D458C3"/>
    <w:rsid w:val="00D46320"/>
    <w:rsid w:val="00D47480"/>
    <w:rsid w:val="00D51205"/>
    <w:rsid w:val="00D515C9"/>
    <w:rsid w:val="00D53355"/>
    <w:rsid w:val="00D56282"/>
    <w:rsid w:val="00D60903"/>
    <w:rsid w:val="00D65902"/>
    <w:rsid w:val="00D65D39"/>
    <w:rsid w:val="00D65F7D"/>
    <w:rsid w:val="00D66595"/>
    <w:rsid w:val="00D66EAA"/>
    <w:rsid w:val="00D71C05"/>
    <w:rsid w:val="00D723F4"/>
    <w:rsid w:val="00D727AB"/>
    <w:rsid w:val="00D72B3C"/>
    <w:rsid w:val="00D72F9E"/>
    <w:rsid w:val="00D732AA"/>
    <w:rsid w:val="00D740AA"/>
    <w:rsid w:val="00D743D6"/>
    <w:rsid w:val="00D74B3D"/>
    <w:rsid w:val="00D751AA"/>
    <w:rsid w:val="00D7753E"/>
    <w:rsid w:val="00D80F1F"/>
    <w:rsid w:val="00D81019"/>
    <w:rsid w:val="00D818ED"/>
    <w:rsid w:val="00D82A13"/>
    <w:rsid w:val="00D83392"/>
    <w:rsid w:val="00D83F17"/>
    <w:rsid w:val="00D840B3"/>
    <w:rsid w:val="00D8477D"/>
    <w:rsid w:val="00D857C5"/>
    <w:rsid w:val="00D8592F"/>
    <w:rsid w:val="00D85989"/>
    <w:rsid w:val="00D861EC"/>
    <w:rsid w:val="00D86B30"/>
    <w:rsid w:val="00D870C7"/>
    <w:rsid w:val="00D87226"/>
    <w:rsid w:val="00D904C4"/>
    <w:rsid w:val="00D92F8C"/>
    <w:rsid w:val="00D94504"/>
    <w:rsid w:val="00D94517"/>
    <w:rsid w:val="00D94A93"/>
    <w:rsid w:val="00DA0741"/>
    <w:rsid w:val="00DA2D6C"/>
    <w:rsid w:val="00DA2E85"/>
    <w:rsid w:val="00DA387E"/>
    <w:rsid w:val="00DA38BE"/>
    <w:rsid w:val="00DA3944"/>
    <w:rsid w:val="00DA5249"/>
    <w:rsid w:val="00DA6984"/>
    <w:rsid w:val="00DB2C50"/>
    <w:rsid w:val="00DB3244"/>
    <w:rsid w:val="00DB3A51"/>
    <w:rsid w:val="00DB4755"/>
    <w:rsid w:val="00DB53BB"/>
    <w:rsid w:val="00DB53E9"/>
    <w:rsid w:val="00DB5B0B"/>
    <w:rsid w:val="00DB6217"/>
    <w:rsid w:val="00DB6291"/>
    <w:rsid w:val="00DB6455"/>
    <w:rsid w:val="00DB6FCD"/>
    <w:rsid w:val="00DB74D1"/>
    <w:rsid w:val="00DC2923"/>
    <w:rsid w:val="00DC4EAA"/>
    <w:rsid w:val="00DC4FC0"/>
    <w:rsid w:val="00DC5200"/>
    <w:rsid w:val="00DC6B77"/>
    <w:rsid w:val="00DC7566"/>
    <w:rsid w:val="00DC76DF"/>
    <w:rsid w:val="00DD0038"/>
    <w:rsid w:val="00DD0AE2"/>
    <w:rsid w:val="00DD27DB"/>
    <w:rsid w:val="00DD2C26"/>
    <w:rsid w:val="00DD3127"/>
    <w:rsid w:val="00DD40E9"/>
    <w:rsid w:val="00DD451F"/>
    <w:rsid w:val="00DD47BD"/>
    <w:rsid w:val="00DD4D29"/>
    <w:rsid w:val="00DD58C2"/>
    <w:rsid w:val="00DD6A41"/>
    <w:rsid w:val="00DE09F8"/>
    <w:rsid w:val="00DE2186"/>
    <w:rsid w:val="00DE2D73"/>
    <w:rsid w:val="00DE45C6"/>
    <w:rsid w:val="00DE4A44"/>
    <w:rsid w:val="00DE7315"/>
    <w:rsid w:val="00DE78CE"/>
    <w:rsid w:val="00DF2A19"/>
    <w:rsid w:val="00DF327C"/>
    <w:rsid w:val="00DF425E"/>
    <w:rsid w:val="00DF472B"/>
    <w:rsid w:val="00DF5370"/>
    <w:rsid w:val="00DF5B25"/>
    <w:rsid w:val="00DF5B59"/>
    <w:rsid w:val="00DF79C4"/>
    <w:rsid w:val="00E002D4"/>
    <w:rsid w:val="00E015DA"/>
    <w:rsid w:val="00E0276A"/>
    <w:rsid w:val="00E03552"/>
    <w:rsid w:val="00E03C25"/>
    <w:rsid w:val="00E03F3F"/>
    <w:rsid w:val="00E055AE"/>
    <w:rsid w:val="00E0560F"/>
    <w:rsid w:val="00E0590E"/>
    <w:rsid w:val="00E05EE5"/>
    <w:rsid w:val="00E10067"/>
    <w:rsid w:val="00E127DC"/>
    <w:rsid w:val="00E12C17"/>
    <w:rsid w:val="00E14020"/>
    <w:rsid w:val="00E142B3"/>
    <w:rsid w:val="00E15857"/>
    <w:rsid w:val="00E16388"/>
    <w:rsid w:val="00E170E6"/>
    <w:rsid w:val="00E171F2"/>
    <w:rsid w:val="00E21A7E"/>
    <w:rsid w:val="00E23DC4"/>
    <w:rsid w:val="00E23F7D"/>
    <w:rsid w:val="00E2484E"/>
    <w:rsid w:val="00E25491"/>
    <w:rsid w:val="00E26515"/>
    <w:rsid w:val="00E27859"/>
    <w:rsid w:val="00E27DE8"/>
    <w:rsid w:val="00E319EB"/>
    <w:rsid w:val="00E31C1C"/>
    <w:rsid w:val="00E33849"/>
    <w:rsid w:val="00E33D8A"/>
    <w:rsid w:val="00E34B57"/>
    <w:rsid w:val="00E353A1"/>
    <w:rsid w:val="00E36830"/>
    <w:rsid w:val="00E36B77"/>
    <w:rsid w:val="00E3751C"/>
    <w:rsid w:val="00E403DF"/>
    <w:rsid w:val="00E41005"/>
    <w:rsid w:val="00E41DE6"/>
    <w:rsid w:val="00E42A27"/>
    <w:rsid w:val="00E44127"/>
    <w:rsid w:val="00E445AD"/>
    <w:rsid w:val="00E44892"/>
    <w:rsid w:val="00E449C1"/>
    <w:rsid w:val="00E45EA8"/>
    <w:rsid w:val="00E469B7"/>
    <w:rsid w:val="00E46A54"/>
    <w:rsid w:val="00E47C54"/>
    <w:rsid w:val="00E47C5F"/>
    <w:rsid w:val="00E47CFB"/>
    <w:rsid w:val="00E51085"/>
    <w:rsid w:val="00E510AE"/>
    <w:rsid w:val="00E514FD"/>
    <w:rsid w:val="00E51F70"/>
    <w:rsid w:val="00E53AFF"/>
    <w:rsid w:val="00E54BC1"/>
    <w:rsid w:val="00E54BD4"/>
    <w:rsid w:val="00E5674A"/>
    <w:rsid w:val="00E56AD1"/>
    <w:rsid w:val="00E56B6F"/>
    <w:rsid w:val="00E57A66"/>
    <w:rsid w:val="00E60071"/>
    <w:rsid w:val="00E60B89"/>
    <w:rsid w:val="00E611E2"/>
    <w:rsid w:val="00E61ACF"/>
    <w:rsid w:val="00E62B4F"/>
    <w:rsid w:val="00E62CF5"/>
    <w:rsid w:val="00E634D4"/>
    <w:rsid w:val="00E635DA"/>
    <w:rsid w:val="00E64F23"/>
    <w:rsid w:val="00E65A0A"/>
    <w:rsid w:val="00E65E8D"/>
    <w:rsid w:val="00E66349"/>
    <w:rsid w:val="00E668E9"/>
    <w:rsid w:val="00E67A57"/>
    <w:rsid w:val="00E715F1"/>
    <w:rsid w:val="00E71B0E"/>
    <w:rsid w:val="00E7220B"/>
    <w:rsid w:val="00E7287F"/>
    <w:rsid w:val="00E76C24"/>
    <w:rsid w:val="00E807F3"/>
    <w:rsid w:val="00E817A8"/>
    <w:rsid w:val="00E81D5A"/>
    <w:rsid w:val="00E83E6C"/>
    <w:rsid w:val="00E84852"/>
    <w:rsid w:val="00E84CBE"/>
    <w:rsid w:val="00E85F48"/>
    <w:rsid w:val="00E86377"/>
    <w:rsid w:val="00E875E6"/>
    <w:rsid w:val="00E875F5"/>
    <w:rsid w:val="00E87926"/>
    <w:rsid w:val="00E87D93"/>
    <w:rsid w:val="00E9035E"/>
    <w:rsid w:val="00E91E95"/>
    <w:rsid w:val="00E91F2F"/>
    <w:rsid w:val="00E927A2"/>
    <w:rsid w:val="00E92C9A"/>
    <w:rsid w:val="00E95283"/>
    <w:rsid w:val="00E976B0"/>
    <w:rsid w:val="00EA140C"/>
    <w:rsid w:val="00EA155C"/>
    <w:rsid w:val="00EA3DDE"/>
    <w:rsid w:val="00EA4A8D"/>
    <w:rsid w:val="00EA4D5A"/>
    <w:rsid w:val="00EA58F4"/>
    <w:rsid w:val="00EA5FDE"/>
    <w:rsid w:val="00EA6D02"/>
    <w:rsid w:val="00EB0C94"/>
    <w:rsid w:val="00EB0E30"/>
    <w:rsid w:val="00EB408F"/>
    <w:rsid w:val="00EB6C74"/>
    <w:rsid w:val="00EB6D0E"/>
    <w:rsid w:val="00EB7837"/>
    <w:rsid w:val="00EB7BB0"/>
    <w:rsid w:val="00EB7CD3"/>
    <w:rsid w:val="00EC1E59"/>
    <w:rsid w:val="00EC3BBE"/>
    <w:rsid w:val="00EC572C"/>
    <w:rsid w:val="00EC5DCD"/>
    <w:rsid w:val="00EC6FC7"/>
    <w:rsid w:val="00EC7A66"/>
    <w:rsid w:val="00ED05A9"/>
    <w:rsid w:val="00ED1CAB"/>
    <w:rsid w:val="00ED374F"/>
    <w:rsid w:val="00ED3855"/>
    <w:rsid w:val="00ED40DC"/>
    <w:rsid w:val="00EE0626"/>
    <w:rsid w:val="00EE5820"/>
    <w:rsid w:val="00EE6515"/>
    <w:rsid w:val="00EE6F30"/>
    <w:rsid w:val="00EE77F9"/>
    <w:rsid w:val="00EF0388"/>
    <w:rsid w:val="00EF2C5D"/>
    <w:rsid w:val="00EF30A8"/>
    <w:rsid w:val="00EF311D"/>
    <w:rsid w:val="00EF3C98"/>
    <w:rsid w:val="00EF4678"/>
    <w:rsid w:val="00EF59B4"/>
    <w:rsid w:val="00EF5BE1"/>
    <w:rsid w:val="00EF60E3"/>
    <w:rsid w:val="00EF6F9C"/>
    <w:rsid w:val="00EF6FD8"/>
    <w:rsid w:val="00F000BE"/>
    <w:rsid w:val="00F0058B"/>
    <w:rsid w:val="00F048D8"/>
    <w:rsid w:val="00F04E32"/>
    <w:rsid w:val="00F05247"/>
    <w:rsid w:val="00F05DFE"/>
    <w:rsid w:val="00F065CC"/>
    <w:rsid w:val="00F06F93"/>
    <w:rsid w:val="00F0717E"/>
    <w:rsid w:val="00F106FD"/>
    <w:rsid w:val="00F10BCC"/>
    <w:rsid w:val="00F10DD4"/>
    <w:rsid w:val="00F111A6"/>
    <w:rsid w:val="00F11470"/>
    <w:rsid w:val="00F11A5D"/>
    <w:rsid w:val="00F127E6"/>
    <w:rsid w:val="00F129E5"/>
    <w:rsid w:val="00F12AB9"/>
    <w:rsid w:val="00F12D26"/>
    <w:rsid w:val="00F13107"/>
    <w:rsid w:val="00F13147"/>
    <w:rsid w:val="00F161FE"/>
    <w:rsid w:val="00F162BA"/>
    <w:rsid w:val="00F17162"/>
    <w:rsid w:val="00F20CA7"/>
    <w:rsid w:val="00F21275"/>
    <w:rsid w:val="00F2143B"/>
    <w:rsid w:val="00F2177D"/>
    <w:rsid w:val="00F2364B"/>
    <w:rsid w:val="00F23EBE"/>
    <w:rsid w:val="00F256A7"/>
    <w:rsid w:val="00F27BD0"/>
    <w:rsid w:val="00F27DD5"/>
    <w:rsid w:val="00F3024D"/>
    <w:rsid w:val="00F31059"/>
    <w:rsid w:val="00F32166"/>
    <w:rsid w:val="00F425F0"/>
    <w:rsid w:val="00F42F1C"/>
    <w:rsid w:val="00F437BB"/>
    <w:rsid w:val="00F452AC"/>
    <w:rsid w:val="00F50011"/>
    <w:rsid w:val="00F50E4E"/>
    <w:rsid w:val="00F53166"/>
    <w:rsid w:val="00F53454"/>
    <w:rsid w:val="00F53EAA"/>
    <w:rsid w:val="00F570FD"/>
    <w:rsid w:val="00F57856"/>
    <w:rsid w:val="00F60197"/>
    <w:rsid w:val="00F602BB"/>
    <w:rsid w:val="00F61765"/>
    <w:rsid w:val="00F61772"/>
    <w:rsid w:val="00F63BB5"/>
    <w:rsid w:val="00F64E41"/>
    <w:rsid w:val="00F65BA1"/>
    <w:rsid w:val="00F6638D"/>
    <w:rsid w:val="00F66886"/>
    <w:rsid w:val="00F737CA"/>
    <w:rsid w:val="00F73EDF"/>
    <w:rsid w:val="00F74A2F"/>
    <w:rsid w:val="00F763BF"/>
    <w:rsid w:val="00F80B49"/>
    <w:rsid w:val="00F84691"/>
    <w:rsid w:val="00F8556B"/>
    <w:rsid w:val="00F870EE"/>
    <w:rsid w:val="00F907CB"/>
    <w:rsid w:val="00F90DB9"/>
    <w:rsid w:val="00F912B3"/>
    <w:rsid w:val="00F92684"/>
    <w:rsid w:val="00F9413A"/>
    <w:rsid w:val="00F96A50"/>
    <w:rsid w:val="00F9759B"/>
    <w:rsid w:val="00F97784"/>
    <w:rsid w:val="00FA153B"/>
    <w:rsid w:val="00FA21B1"/>
    <w:rsid w:val="00FA37D1"/>
    <w:rsid w:val="00FA42F3"/>
    <w:rsid w:val="00FA4816"/>
    <w:rsid w:val="00FA6D52"/>
    <w:rsid w:val="00FA7026"/>
    <w:rsid w:val="00FA70EC"/>
    <w:rsid w:val="00FA783B"/>
    <w:rsid w:val="00FB1ECF"/>
    <w:rsid w:val="00FB1EE4"/>
    <w:rsid w:val="00FB2B8E"/>
    <w:rsid w:val="00FB3306"/>
    <w:rsid w:val="00FB48F9"/>
    <w:rsid w:val="00FB5A26"/>
    <w:rsid w:val="00FC113A"/>
    <w:rsid w:val="00FC2B9A"/>
    <w:rsid w:val="00FC4563"/>
    <w:rsid w:val="00FC64F4"/>
    <w:rsid w:val="00FC6596"/>
    <w:rsid w:val="00FC6F70"/>
    <w:rsid w:val="00FC71E2"/>
    <w:rsid w:val="00FC7364"/>
    <w:rsid w:val="00FC75B6"/>
    <w:rsid w:val="00FD1BCC"/>
    <w:rsid w:val="00FD2CA5"/>
    <w:rsid w:val="00FD42A3"/>
    <w:rsid w:val="00FD6461"/>
    <w:rsid w:val="00FD6952"/>
    <w:rsid w:val="00FD6B6F"/>
    <w:rsid w:val="00FD6E7D"/>
    <w:rsid w:val="00FD7E25"/>
    <w:rsid w:val="00FE0247"/>
    <w:rsid w:val="00FE05B0"/>
    <w:rsid w:val="00FE0FED"/>
    <w:rsid w:val="00FE2344"/>
    <w:rsid w:val="00FE2AC7"/>
    <w:rsid w:val="00FE2D61"/>
    <w:rsid w:val="00FE2E88"/>
    <w:rsid w:val="00FE7E88"/>
    <w:rsid w:val="00FF0BD3"/>
    <w:rsid w:val="00FF1604"/>
    <w:rsid w:val="00FF5181"/>
    <w:rsid w:val="00FF6208"/>
    <w:rsid w:val="00FF6226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5A00E5-088D-41CB-93EA-92C0903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6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79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F7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79C4"/>
    <w:rPr>
      <w:rFonts w:cs="Times New Roman"/>
    </w:rPr>
  </w:style>
  <w:style w:type="character" w:customStyle="1" w:styleId="p20">
    <w:name w:val="p20"/>
    <w:basedOn w:val="a0"/>
    <w:rsid w:val="00733FEE"/>
    <w:rPr>
      <w:rFonts w:cs="Times New Roman"/>
    </w:rPr>
  </w:style>
  <w:style w:type="paragraph" w:customStyle="1" w:styleId="date1">
    <w:name w:val="date1"/>
    <w:basedOn w:val="a"/>
    <w:rsid w:val="0081043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1043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1043D"/>
    <w:rPr>
      <w:rFonts w:cs="Times New Roman"/>
    </w:rPr>
  </w:style>
  <w:style w:type="character" w:customStyle="1" w:styleId="cm31">
    <w:name w:val="cm31"/>
    <w:basedOn w:val="a0"/>
    <w:rsid w:val="0081043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3A2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3A2A"/>
    <w:rPr>
      <w:rFonts w:asciiTheme="majorHAnsi" w:eastAsiaTheme="majorEastAsia" w:hAnsiTheme="majorHAnsi" w:cs="Times New Roman"/>
      <w:sz w:val="18"/>
      <w:szCs w:val="18"/>
    </w:rPr>
  </w:style>
  <w:style w:type="paragraph" w:customStyle="1" w:styleId="p">
    <w:name w:val="p"/>
    <w:basedOn w:val="a"/>
    <w:rsid w:val="00DC6B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DC6B77"/>
    <w:rPr>
      <w:rFonts w:cs="Times New Roman"/>
    </w:rPr>
  </w:style>
  <w:style w:type="character" w:customStyle="1" w:styleId="num57">
    <w:name w:val="num57"/>
    <w:basedOn w:val="a0"/>
    <w:rsid w:val="00701BEE"/>
    <w:rPr>
      <w:rFonts w:cs="Times New Roman"/>
    </w:rPr>
  </w:style>
  <w:style w:type="character" w:styleId="a9">
    <w:name w:val="Hyperlink"/>
    <w:basedOn w:val="a0"/>
    <w:uiPriority w:val="99"/>
    <w:unhideWhenUsed/>
    <w:rsid w:val="007F1D08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7F1D0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F1D0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8">
    <w:name w:val="num58"/>
    <w:basedOn w:val="a0"/>
    <w:rsid w:val="007F1D08"/>
    <w:rPr>
      <w:rFonts w:cs="Times New Roman"/>
    </w:rPr>
  </w:style>
  <w:style w:type="character" w:customStyle="1" w:styleId="p21">
    <w:name w:val="p21"/>
    <w:basedOn w:val="a0"/>
    <w:rsid w:val="007F1D08"/>
    <w:rPr>
      <w:rFonts w:cs="Times New Roman"/>
    </w:rPr>
  </w:style>
  <w:style w:type="paragraph" w:customStyle="1" w:styleId="num22">
    <w:name w:val="num22"/>
    <w:basedOn w:val="a"/>
    <w:rsid w:val="007373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8A62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25">
    <w:name w:val="num25"/>
    <w:basedOn w:val="a"/>
    <w:rsid w:val="008A623A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9">
    <w:name w:val="num59"/>
    <w:basedOn w:val="a0"/>
    <w:rsid w:val="008A623A"/>
    <w:rPr>
      <w:rFonts w:cs="Times New Roman"/>
    </w:rPr>
  </w:style>
  <w:style w:type="character" w:customStyle="1" w:styleId="p22">
    <w:name w:val="p22"/>
    <w:basedOn w:val="a0"/>
    <w:rsid w:val="008A623A"/>
    <w:rPr>
      <w:rFonts w:cs="Times New Roman"/>
    </w:rPr>
  </w:style>
  <w:style w:type="character" w:customStyle="1" w:styleId="num60">
    <w:name w:val="num60"/>
    <w:basedOn w:val="a0"/>
    <w:rsid w:val="008A623A"/>
    <w:rPr>
      <w:rFonts w:cs="Times New Roman"/>
    </w:rPr>
  </w:style>
  <w:style w:type="character" w:customStyle="1" w:styleId="p23">
    <w:name w:val="p23"/>
    <w:basedOn w:val="a0"/>
    <w:rsid w:val="008A623A"/>
    <w:rPr>
      <w:rFonts w:cs="Times New Roman"/>
    </w:rPr>
  </w:style>
  <w:style w:type="character" w:customStyle="1" w:styleId="num61">
    <w:name w:val="num61"/>
    <w:basedOn w:val="a0"/>
    <w:rsid w:val="008A623A"/>
    <w:rPr>
      <w:rFonts w:cs="Times New Roman"/>
    </w:rPr>
  </w:style>
  <w:style w:type="character" w:customStyle="1" w:styleId="p24">
    <w:name w:val="p24"/>
    <w:basedOn w:val="a0"/>
    <w:rsid w:val="008A623A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DD47BD"/>
    <w:pPr>
      <w:jc w:val="center"/>
    </w:pPr>
    <w:rPr>
      <w:rFonts w:asciiTheme="minorEastAsia" w:hAnsiTheme="minorEastAsia" w:cs="ＭＳ ゴシック"/>
      <w:color w:val="000000" w:themeColor="text1"/>
      <w:spacing w:val="2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DD47BD"/>
    <w:rPr>
      <w:rFonts w:asciiTheme="minorEastAsia" w:eastAsiaTheme="minorEastAsia" w:cs="ＭＳ ゴシック"/>
      <w:color w:val="000000" w:themeColor="text1"/>
      <w:spacing w:val="2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D47BD"/>
    <w:pPr>
      <w:jc w:val="right"/>
    </w:pPr>
    <w:rPr>
      <w:rFonts w:asciiTheme="minorEastAsia" w:hAnsiTheme="minorEastAsia" w:cs="ＭＳ ゴシック"/>
      <w:color w:val="000000" w:themeColor="text1"/>
      <w:spacing w:val="2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DD47BD"/>
    <w:rPr>
      <w:rFonts w:asciiTheme="minorEastAsia" w:eastAsiaTheme="minorEastAsia" w:cs="ＭＳ ゴシック"/>
      <w:color w:val="000000" w:themeColor="text1"/>
      <w:spacing w:val="20"/>
      <w:kern w:val="0"/>
      <w:sz w:val="24"/>
      <w:szCs w:val="24"/>
    </w:rPr>
  </w:style>
  <w:style w:type="paragraph" w:styleId="af">
    <w:name w:val="Body Text Indent"/>
    <w:basedOn w:val="a"/>
    <w:link w:val="af0"/>
    <w:uiPriority w:val="99"/>
    <w:rsid w:val="00DD47BD"/>
    <w:pPr>
      <w:spacing w:line="346" w:lineRule="exact"/>
      <w:ind w:leftChars="-93" w:left="994" w:hangingChars="566" w:hanging="1189"/>
    </w:pPr>
    <w:rPr>
      <w:rFonts w:ascii="Century" w:eastAsia="ＭＳ 明朝" w:hAnsi="Century"/>
      <w:szCs w:val="24"/>
    </w:rPr>
  </w:style>
  <w:style w:type="character" w:customStyle="1" w:styleId="af0">
    <w:name w:val="本文インデント (文字)"/>
    <w:basedOn w:val="a0"/>
    <w:link w:val="af"/>
    <w:uiPriority w:val="99"/>
    <w:locked/>
    <w:rsid w:val="00DD47BD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DD47BD"/>
    <w:pPr>
      <w:spacing w:line="346" w:lineRule="exact"/>
      <w:ind w:left="1050" w:hangingChars="500" w:hanging="1050"/>
    </w:pPr>
    <w:rPr>
      <w:rFonts w:ascii="Century" w:eastAsia="ＭＳ 明朝" w:hAnsi="Century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DD47BD"/>
    <w:rPr>
      <w:rFonts w:ascii="Century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D47BD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D47B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DD47BD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D47B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DD47BD"/>
    <w:rPr>
      <w:rFonts w:cs="Times New Roman"/>
      <w:b/>
      <w:bCs/>
    </w:rPr>
  </w:style>
  <w:style w:type="paragraph" w:styleId="af6">
    <w:name w:val="List Paragraph"/>
    <w:basedOn w:val="a"/>
    <w:uiPriority w:val="34"/>
    <w:qFormat/>
    <w:rsid w:val="00DD47BD"/>
    <w:pPr>
      <w:ind w:leftChars="400" w:left="840"/>
    </w:pPr>
  </w:style>
  <w:style w:type="paragraph" w:customStyle="1" w:styleId="37">
    <w:name w:val="項37"/>
    <w:basedOn w:val="a"/>
    <w:rsid w:val="00DD47BD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5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86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89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89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2889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9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2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5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90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90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90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9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8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2886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2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9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2890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8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2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1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2887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90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28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2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92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2887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2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7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131D-795A-4108-A4EC-8B4B1AF6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659</Words>
  <Characters>590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004973</dc:creator>
  <cp:keywords/>
  <dc:description/>
  <cp:lastModifiedBy>004973@domain01.sakuragawa.domain</cp:lastModifiedBy>
  <cp:revision>11</cp:revision>
  <cp:lastPrinted>2019-03-30T06:39:00Z</cp:lastPrinted>
  <dcterms:created xsi:type="dcterms:W3CDTF">2019-04-09T18:29:00Z</dcterms:created>
  <dcterms:modified xsi:type="dcterms:W3CDTF">2021-04-01T01:22:00Z</dcterms:modified>
</cp:coreProperties>
</file>