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B8" w:rsidRPr="00EC1E59" w:rsidRDefault="006543B8" w:rsidP="006543B8">
      <w:pPr>
        <w:widowControl/>
        <w:jc w:val="left"/>
        <w:rPr>
          <w:rFonts w:asciiTheme="majorEastAsia" w:eastAsiaTheme="majorEastAsia" w:hAnsiTheme="majorEastAsia" w:cs="ＭＳ ゴシック"/>
          <w:color w:val="000000" w:themeColor="text1"/>
          <w:spacing w:val="20"/>
          <w:kern w:val="0"/>
          <w:sz w:val="24"/>
          <w:szCs w:val="24"/>
        </w:rPr>
      </w:pPr>
      <w:bookmarkStart w:id="0" w:name="_GoBack"/>
      <w:bookmarkEnd w:id="0"/>
      <w:r w:rsidRPr="00EC1E59">
        <w:rPr>
          <w:rFonts w:asciiTheme="majorEastAsia" w:eastAsiaTheme="majorEastAsia" w:hAnsiTheme="majorEastAsia" w:cs="ＭＳ ゴシック" w:hint="eastAsia"/>
          <w:color w:val="000000" w:themeColor="text1"/>
          <w:spacing w:val="20"/>
          <w:kern w:val="0"/>
          <w:sz w:val="24"/>
          <w:szCs w:val="24"/>
        </w:rPr>
        <w:t>様式第３５号（第４０条関係）</w:t>
      </w:r>
    </w:p>
    <w:p w:rsidR="006543B8" w:rsidRPr="00EC1E59" w:rsidRDefault="006543B8" w:rsidP="006543B8">
      <w:pPr>
        <w:widowControl/>
        <w:spacing w:line="200" w:lineRule="exact"/>
        <w:jc w:val="left"/>
        <w:rPr>
          <w:rFonts w:asciiTheme="majorEastAsia" w:eastAsiaTheme="majorEastAsia" w:hAnsiTheme="majorEastAsia" w:cs="ＭＳ ゴシック"/>
          <w:color w:val="000000" w:themeColor="text1"/>
          <w:spacing w:val="20"/>
          <w:kern w:val="0"/>
          <w:sz w:val="24"/>
          <w:szCs w:val="24"/>
        </w:rPr>
      </w:pPr>
    </w:p>
    <w:p w:rsidR="006543B8" w:rsidRPr="00EC1E59" w:rsidRDefault="006543B8" w:rsidP="006543B8">
      <w:pPr>
        <w:widowControl/>
        <w:jc w:val="center"/>
        <w:rPr>
          <w:rFonts w:asciiTheme="majorEastAsia" w:eastAsiaTheme="majorEastAsia" w:hAnsiTheme="majorEastAsia" w:cs="ＭＳ ゴシック"/>
          <w:color w:val="000000" w:themeColor="text1"/>
          <w:spacing w:val="20"/>
          <w:kern w:val="0"/>
          <w:sz w:val="36"/>
          <w:szCs w:val="36"/>
        </w:rPr>
      </w:pPr>
      <w:r w:rsidRPr="00EC1E59">
        <w:rPr>
          <w:rFonts w:asciiTheme="majorEastAsia" w:eastAsiaTheme="majorEastAsia" w:hAnsiTheme="majorEastAsia" w:cs="ＭＳ ゴシック" w:hint="eastAsia"/>
          <w:color w:val="000000" w:themeColor="text1"/>
          <w:spacing w:val="20"/>
          <w:kern w:val="0"/>
          <w:sz w:val="36"/>
          <w:szCs w:val="36"/>
        </w:rPr>
        <w:t>工事（</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中断・再開・廃止</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）届出書</w:t>
      </w:r>
    </w:p>
    <w:p w:rsidR="006543B8" w:rsidRPr="00EC1E59" w:rsidRDefault="006543B8" w:rsidP="006543B8">
      <w:pPr>
        <w:widowControl/>
        <w:spacing w:line="200" w:lineRule="exact"/>
        <w:jc w:val="left"/>
        <w:rPr>
          <w:rFonts w:asciiTheme="majorEastAsia" w:eastAsiaTheme="majorEastAsia" w:hAnsiTheme="majorEastAsia" w:cs="ＭＳ ゴシック"/>
          <w:color w:val="000000" w:themeColor="text1"/>
          <w:spacing w:val="20"/>
          <w:kern w:val="0"/>
          <w:sz w:val="24"/>
          <w:szCs w:val="24"/>
        </w:rPr>
      </w:pPr>
    </w:p>
    <w:p w:rsidR="001B62D5" w:rsidRPr="00EC1E59" w:rsidRDefault="001B62D5" w:rsidP="001B62D5">
      <w:pPr>
        <w:widowControl/>
        <w:jc w:val="right"/>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 xml:space="preserve">　　</w:t>
      </w:r>
      <w:r w:rsidRPr="00EC1E59">
        <w:rPr>
          <w:rFonts w:asciiTheme="minorEastAsia" w:hAnsiTheme="minorEastAsia" w:cs="ＭＳ ゴシック" w:hint="eastAsia"/>
          <w:color w:val="000000" w:themeColor="text1"/>
          <w:spacing w:val="20"/>
          <w:kern w:val="0"/>
          <w:sz w:val="24"/>
          <w:szCs w:val="24"/>
        </w:rPr>
        <w:t xml:space="preserve">　　</w:t>
      </w:r>
      <w:r w:rsidR="00DD1E4B">
        <w:rPr>
          <w:rFonts w:asciiTheme="minorEastAsia" w:hAnsiTheme="minorEastAsia" w:cs="ＭＳ ゴシック" w:hint="eastAsia"/>
          <w:color w:val="000000" w:themeColor="text1"/>
          <w:spacing w:val="20"/>
          <w:kern w:val="0"/>
          <w:sz w:val="24"/>
          <w:szCs w:val="24"/>
        </w:rPr>
        <w:t xml:space="preserve">令和　　</w:t>
      </w:r>
      <w:r w:rsidRPr="00EC1E59">
        <w:rPr>
          <w:rFonts w:asciiTheme="minorEastAsia" w:hAnsiTheme="minorEastAsia" w:cs="ＭＳ ゴシック" w:hint="eastAsia"/>
          <w:color w:val="000000" w:themeColor="text1"/>
          <w:spacing w:val="20"/>
          <w:kern w:val="0"/>
          <w:sz w:val="24"/>
          <w:szCs w:val="24"/>
        </w:rPr>
        <w:t>年　　月　　日</w:t>
      </w:r>
    </w:p>
    <w:p w:rsidR="006543B8" w:rsidRPr="00EC1E59" w:rsidRDefault="006543B8" w:rsidP="006543B8">
      <w:pPr>
        <w:widowControl/>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桜川市長　様</w:t>
      </w:r>
    </w:p>
    <w:p w:rsidR="006543B8" w:rsidRPr="00EC1E59" w:rsidRDefault="006543B8" w:rsidP="006543B8">
      <w:pPr>
        <w:widowControl/>
        <w:wordWrap w:val="0"/>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住　所　　　　　　　　　　　　　　　</w:t>
      </w:r>
    </w:p>
    <w:p w:rsidR="006543B8" w:rsidRPr="00EC1E59" w:rsidRDefault="006543B8" w:rsidP="006543B8">
      <w:pPr>
        <w:widowControl/>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氏　名　　　　　　　　　　　　（印）</w:t>
      </w:r>
    </w:p>
    <w:p w:rsidR="006543B8" w:rsidRPr="00EC1E59" w:rsidRDefault="006543B8" w:rsidP="006543B8">
      <w:pPr>
        <w:widowControl/>
        <w:wordWrap w:val="0"/>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連絡先　　　　　　　　　　　　　　　</w:t>
      </w:r>
    </w:p>
    <w:p w:rsidR="006543B8" w:rsidRPr="00EC1E59" w:rsidRDefault="006543B8" w:rsidP="006543B8">
      <w:pPr>
        <w:widowControl/>
        <w:spacing w:line="200" w:lineRule="exact"/>
        <w:jc w:val="left"/>
        <w:rPr>
          <w:rFonts w:asciiTheme="majorEastAsia" w:eastAsiaTheme="majorEastAsia" w:hAnsiTheme="majorEastAsia" w:cs="ＭＳ ゴシック"/>
          <w:color w:val="000000" w:themeColor="text1"/>
          <w:spacing w:val="20"/>
          <w:kern w:val="0"/>
          <w:sz w:val="24"/>
          <w:szCs w:val="24"/>
        </w:rPr>
      </w:pPr>
    </w:p>
    <w:p w:rsidR="00FE0612" w:rsidRDefault="006543B8" w:rsidP="00FE0612">
      <w:pPr>
        <w:widowControl/>
        <w:shd w:val="clear" w:color="auto" w:fill="FFFFFF"/>
        <w:ind w:rightChars="-41" w:right="-86" w:firstLineChars="100" w:firstLine="280"/>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特定土地利用行為に係る工事を（中断・再開・廃止）するので、桜川市土地</w:t>
      </w:r>
    </w:p>
    <w:p w:rsidR="006543B8" w:rsidRPr="00FF1631" w:rsidRDefault="006543B8" w:rsidP="00FE0612">
      <w:pPr>
        <w:widowControl/>
        <w:shd w:val="clear" w:color="auto" w:fill="FFFFFF"/>
        <w:ind w:rightChars="-41" w:right="-86"/>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利用基本条例第３９条の規定に基づき、次のとおり届出をします。</w:t>
      </w:r>
    </w:p>
    <w:p w:rsidR="006543B8" w:rsidRPr="00F95895" w:rsidRDefault="006543B8" w:rsidP="00F95895">
      <w:pPr>
        <w:widowControl/>
        <w:shd w:val="clear" w:color="auto" w:fill="FFFFFF"/>
        <w:spacing w:line="200" w:lineRule="exact"/>
        <w:rPr>
          <w:rFonts w:asciiTheme="minorEastAsia" w:cs="ＭＳ ゴシック"/>
          <w:color w:val="000000" w:themeColor="text1"/>
          <w:spacing w:val="20"/>
          <w:kern w:val="0"/>
          <w:sz w:val="24"/>
          <w:szCs w:val="24"/>
        </w:rPr>
      </w:pPr>
    </w:p>
    <w:tbl>
      <w:tblPr>
        <w:tblStyle w:val="aa"/>
        <w:tblW w:w="0" w:type="auto"/>
        <w:tblInd w:w="-5" w:type="dxa"/>
        <w:tblLook w:val="04A0" w:firstRow="1" w:lastRow="0" w:firstColumn="1" w:lastColumn="0" w:noHBand="0" w:noVBand="1"/>
      </w:tblPr>
      <w:tblGrid>
        <w:gridCol w:w="2977"/>
        <w:gridCol w:w="4459"/>
        <w:gridCol w:w="2311"/>
      </w:tblGrid>
      <w:tr w:rsidR="006543B8" w:rsidRPr="00EC1E59" w:rsidTr="001C2BAC">
        <w:trPr>
          <w:trHeight w:val="70"/>
        </w:trPr>
        <w:tc>
          <w:tcPr>
            <w:tcW w:w="2977" w:type="dxa"/>
            <w:vAlign w:val="center"/>
          </w:tcPr>
          <w:p w:rsidR="006543B8" w:rsidRPr="00EC1E59" w:rsidRDefault="006543B8" w:rsidP="00F11A5D">
            <w:pPr>
              <w:widowControl/>
              <w:spacing w:line="276" w:lineRule="auto"/>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承認年月日・番号</w:t>
            </w:r>
          </w:p>
        </w:tc>
        <w:tc>
          <w:tcPr>
            <w:tcW w:w="6770" w:type="dxa"/>
            <w:gridSpan w:val="2"/>
            <w:vAlign w:val="center"/>
          </w:tcPr>
          <w:p w:rsidR="006543B8" w:rsidRPr="00FF1631" w:rsidRDefault="00DD1E4B" w:rsidP="00DD1E4B">
            <w:pPr>
              <w:widowControl/>
              <w:spacing w:line="276" w:lineRule="auto"/>
              <w:ind w:rightChars="-29" w:right="-61" w:firstLineChars="50" w:firstLine="130"/>
              <w:jc w:val="left"/>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 xml:space="preserve">令和　　</w:t>
            </w:r>
            <w:r w:rsidR="006543B8" w:rsidRPr="00EC1E59">
              <w:rPr>
                <w:rFonts w:asciiTheme="minorEastAsia" w:hAnsiTheme="minorEastAsia" w:cs="ＭＳ ゴシック" w:hint="eastAsia"/>
                <w:color w:val="000000" w:themeColor="text1"/>
                <w:spacing w:val="20"/>
                <w:kern w:val="0"/>
                <w:sz w:val="22"/>
              </w:rPr>
              <w:t>年</w:t>
            </w:r>
            <w:r>
              <w:rPr>
                <w:rFonts w:asciiTheme="minorEastAsia" w:hAnsiTheme="minorEastAsia" w:cs="ＭＳ ゴシック" w:hint="eastAsia"/>
                <w:color w:val="000000" w:themeColor="text1"/>
                <w:spacing w:val="20"/>
                <w:kern w:val="0"/>
                <w:sz w:val="22"/>
              </w:rPr>
              <w:t xml:space="preserve">　　</w:t>
            </w:r>
            <w:r w:rsidR="006543B8" w:rsidRPr="00EC1E59">
              <w:rPr>
                <w:rFonts w:asciiTheme="minorEastAsia" w:hAnsiTheme="minorEastAsia" w:cs="ＭＳ ゴシック" w:hint="eastAsia"/>
                <w:color w:val="000000" w:themeColor="text1"/>
                <w:spacing w:val="20"/>
                <w:kern w:val="0"/>
                <w:sz w:val="22"/>
              </w:rPr>
              <w:t>月</w:t>
            </w:r>
            <w:r>
              <w:rPr>
                <w:rFonts w:asciiTheme="minorEastAsia" w:hAnsiTheme="minorEastAsia" w:cs="ＭＳ ゴシック" w:hint="eastAsia"/>
                <w:color w:val="000000" w:themeColor="text1"/>
                <w:spacing w:val="20"/>
                <w:kern w:val="0"/>
                <w:sz w:val="22"/>
              </w:rPr>
              <w:t xml:space="preserve">　　</w:t>
            </w:r>
            <w:r w:rsidR="006543B8" w:rsidRPr="00EC1E59">
              <w:rPr>
                <w:rFonts w:asciiTheme="minorEastAsia" w:hAnsiTheme="minorEastAsia" w:cs="ＭＳ ゴシック" w:hint="eastAsia"/>
                <w:color w:val="000000" w:themeColor="text1"/>
                <w:spacing w:val="20"/>
                <w:kern w:val="0"/>
                <w:sz w:val="22"/>
              </w:rPr>
              <w:t>日</w:t>
            </w:r>
            <w:r w:rsidR="006543B8" w:rsidRPr="00EC1E59">
              <w:rPr>
                <w:rFonts w:asciiTheme="minorEastAsia" w:hAnsiTheme="minorEastAsia" w:cs="ＭＳ ゴシック"/>
                <w:color w:val="000000" w:themeColor="text1"/>
                <w:spacing w:val="20"/>
                <w:kern w:val="0"/>
                <w:sz w:val="22"/>
              </w:rPr>
              <w:t xml:space="preserve"> </w:t>
            </w:r>
            <w:r w:rsidR="006543B8" w:rsidRPr="00EC1E59">
              <w:rPr>
                <w:rFonts w:asciiTheme="minorEastAsia" w:hAnsiTheme="minorEastAsia" w:cs="ＭＳ ゴシック" w:hint="eastAsia"/>
                <w:color w:val="000000" w:themeColor="text1"/>
                <w:spacing w:val="20"/>
                <w:kern w:val="0"/>
                <w:sz w:val="22"/>
              </w:rPr>
              <w:t>・</w:t>
            </w:r>
            <w:r>
              <w:rPr>
                <w:rFonts w:asciiTheme="minorEastAsia" w:hAnsiTheme="minorEastAsia" w:cs="ＭＳ ゴシック"/>
                <w:color w:val="000000" w:themeColor="text1"/>
                <w:spacing w:val="20"/>
                <w:kern w:val="0"/>
                <w:sz w:val="22"/>
              </w:rPr>
              <w:t xml:space="preserve"> </w:t>
            </w:r>
            <w:r>
              <w:rPr>
                <w:rFonts w:asciiTheme="minorEastAsia" w:hAnsiTheme="minorEastAsia" w:cs="ＭＳ ゴシック" w:hint="eastAsia"/>
                <w:color w:val="000000" w:themeColor="text1"/>
                <w:spacing w:val="20"/>
                <w:kern w:val="0"/>
                <w:sz w:val="22"/>
              </w:rPr>
              <w:t>桜都指令第</w:t>
            </w:r>
            <w:r>
              <w:rPr>
                <w:rFonts w:asciiTheme="minorEastAsia" w:hAnsiTheme="minorEastAsia" w:cs="ＭＳ ゴシック"/>
                <w:color w:val="000000" w:themeColor="text1"/>
                <w:spacing w:val="20"/>
                <w:kern w:val="0"/>
                <w:sz w:val="22"/>
              </w:rPr>
              <w:t xml:space="preserve"> </w:t>
            </w:r>
            <w:r>
              <w:rPr>
                <w:rFonts w:asciiTheme="minorEastAsia" w:hAnsiTheme="minorEastAsia" w:cs="ＭＳ ゴシック" w:hint="eastAsia"/>
                <w:color w:val="000000" w:themeColor="text1"/>
                <w:spacing w:val="20"/>
                <w:kern w:val="0"/>
                <w:sz w:val="22"/>
              </w:rPr>
              <w:t xml:space="preserve">　　　　号</w:t>
            </w:r>
            <w:r w:rsidR="00FF1631">
              <w:rPr>
                <w:rFonts w:asciiTheme="minorEastAsia" w:hAnsiTheme="minorEastAsia" w:cs="ＭＳ ゴシック" w:hint="eastAsia"/>
                <w:color w:val="000000" w:themeColor="text1"/>
                <w:spacing w:val="20"/>
                <w:kern w:val="0"/>
                <w:sz w:val="22"/>
              </w:rPr>
              <w:t xml:space="preserve">　　　　　　　</w:t>
            </w:r>
            <w:r w:rsidR="006543B8" w:rsidRPr="00EC1E59">
              <w:rPr>
                <w:rFonts w:asciiTheme="minorEastAsia" w:hAnsiTheme="minorEastAsia" w:cs="ＭＳ ゴシック"/>
                <w:color w:val="000000" w:themeColor="text1"/>
                <w:spacing w:val="20"/>
                <w:kern w:val="0"/>
                <w:sz w:val="22"/>
              </w:rPr>
              <w:t xml:space="preserve">  </w:t>
            </w:r>
          </w:p>
        </w:tc>
      </w:tr>
      <w:tr w:rsidR="00FF1631" w:rsidRPr="00EC1E59" w:rsidTr="001C2BAC">
        <w:trPr>
          <w:trHeight w:val="70"/>
        </w:trPr>
        <w:tc>
          <w:tcPr>
            <w:tcW w:w="2977" w:type="dxa"/>
            <w:vAlign w:val="center"/>
          </w:tcPr>
          <w:p w:rsidR="00FF1631" w:rsidRPr="00EC1E59" w:rsidRDefault="00FF1631" w:rsidP="00FF1631">
            <w:pPr>
              <w:widowControl/>
              <w:spacing w:line="276" w:lineRule="auto"/>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事業の名称</w:t>
            </w:r>
          </w:p>
        </w:tc>
        <w:tc>
          <w:tcPr>
            <w:tcW w:w="6770" w:type="dxa"/>
            <w:gridSpan w:val="2"/>
            <w:vAlign w:val="center"/>
          </w:tcPr>
          <w:p w:rsidR="00FF1631" w:rsidRPr="00EC1E59" w:rsidRDefault="00FF1631" w:rsidP="00FF1631">
            <w:pPr>
              <w:widowControl/>
              <w:wordWrap w:val="0"/>
              <w:spacing w:line="276" w:lineRule="auto"/>
              <w:ind w:right="520"/>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 xml:space="preserve">　</w:t>
            </w:r>
          </w:p>
        </w:tc>
      </w:tr>
      <w:tr w:rsidR="006543B8" w:rsidRPr="00EC1E59" w:rsidTr="001C2BAC">
        <w:tc>
          <w:tcPr>
            <w:tcW w:w="2977" w:type="dxa"/>
            <w:vAlign w:val="center"/>
          </w:tcPr>
          <w:p w:rsidR="006543B8" w:rsidRPr="00EC1E59" w:rsidRDefault="006543B8" w:rsidP="00F11A5D">
            <w:pPr>
              <w:widowControl/>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届出の区分</w:t>
            </w:r>
          </w:p>
        </w:tc>
        <w:tc>
          <w:tcPr>
            <w:tcW w:w="6770" w:type="dxa"/>
            <w:gridSpan w:val="2"/>
            <w:vAlign w:val="center"/>
          </w:tcPr>
          <w:p w:rsidR="006543B8" w:rsidRPr="00EC1E59" w:rsidRDefault="006543B8" w:rsidP="00FF1631">
            <w:pPr>
              <w:widowControl/>
              <w:ind w:firstLineChars="50" w:firstLine="130"/>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w:t>
            </w:r>
            <w:r w:rsidRPr="00EC1E59">
              <w:rPr>
                <w:rFonts w:asciiTheme="minorEastAsia" w:hAnsiTheme="minorEastAsia" w:cs="ＭＳ ゴシック"/>
                <w:color w:val="000000" w:themeColor="text1"/>
                <w:spacing w:val="20"/>
                <w:kern w:val="0"/>
                <w:sz w:val="22"/>
              </w:rPr>
              <w:t xml:space="preserve"> </w:t>
            </w:r>
            <w:r w:rsidRPr="00EC1E59">
              <w:rPr>
                <w:rFonts w:asciiTheme="minorEastAsia" w:hAnsiTheme="minorEastAsia" w:cs="ＭＳ ゴシック" w:hint="eastAsia"/>
                <w:color w:val="000000" w:themeColor="text1"/>
                <w:spacing w:val="20"/>
                <w:kern w:val="0"/>
                <w:sz w:val="22"/>
              </w:rPr>
              <w:t>工事の中断　　□</w:t>
            </w:r>
            <w:r w:rsidRPr="00EC1E59">
              <w:rPr>
                <w:rFonts w:asciiTheme="minorEastAsia" w:hAnsiTheme="minorEastAsia" w:cs="ＭＳ ゴシック"/>
                <w:color w:val="000000" w:themeColor="text1"/>
                <w:spacing w:val="20"/>
                <w:kern w:val="0"/>
                <w:sz w:val="22"/>
              </w:rPr>
              <w:t xml:space="preserve"> </w:t>
            </w:r>
            <w:r w:rsidRPr="00EC1E59">
              <w:rPr>
                <w:rFonts w:asciiTheme="minorEastAsia" w:hAnsiTheme="minorEastAsia" w:cs="ＭＳ ゴシック" w:hint="eastAsia"/>
                <w:color w:val="000000" w:themeColor="text1"/>
                <w:spacing w:val="20"/>
                <w:kern w:val="0"/>
                <w:sz w:val="22"/>
              </w:rPr>
              <w:t>中断した工事の再開</w:t>
            </w:r>
          </w:p>
          <w:p w:rsidR="006543B8" w:rsidRPr="00EC1E59" w:rsidRDefault="006543B8" w:rsidP="00FF1631">
            <w:pPr>
              <w:widowControl/>
              <w:ind w:firstLineChars="50" w:firstLine="130"/>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w:t>
            </w:r>
            <w:r w:rsidRPr="00EC1E59">
              <w:rPr>
                <w:rFonts w:asciiTheme="minorEastAsia" w:hAnsiTheme="minorEastAsia" w:cs="ＭＳ ゴシック"/>
                <w:color w:val="000000" w:themeColor="text1"/>
                <w:spacing w:val="20"/>
                <w:kern w:val="0"/>
                <w:sz w:val="22"/>
              </w:rPr>
              <w:t xml:space="preserve"> </w:t>
            </w:r>
            <w:r w:rsidRPr="00EC1E59">
              <w:rPr>
                <w:rFonts w:asciiTheme="minorEastAsia" w:hAnsiTheme="minorEastAsia" w:cs="ＭＳ ゴシック" w:hint="eastAsia"/>
                <w:color w:val="000000" w:themeColor="text1"/>
                <w:spacing w:val="20"/>
                <w:kern w:val="0"/>
                <w:sz w:val="22"/>
              </w:rPr>
              <w:t>工事の廃止　　□</w:t>
            </w:r>
            <w:r w:rsidRPr="00EC1E59">
              <w:rPr>
                <w:rFonts w:asciiTheme="minorEastAsia" w:hAnsiTheme="minorEastAsia" w:cs="ＭＳ ゴシック"/>
                <w:color w:val="000000" w:themeColor="text1"/>
                <w:spacing w:val="20"/>
                <w:kern w:val="0"/>
                <w:sz w:val="22"/>
              </w:rPr>
              <w:t xml:space="preserve"> </w:t>
            </w:r>
            <w:r w:rsidRPr="00EC1E59">
              <w:rPr>
                <w:rFonts w:asciiTheme="minorEastAsia" w:hAnsiTheme="minorEastAsia" w:cs="ＭＳ ゴシック" w:hint="eastAsia"/>
                <w:color w:val="000000" w:themeColor="text1"/>
                <w:spacing w:val="20"/>
                <w:kern w:val="0"/>
                <w:sz w:val="22"/>
              </w:rPr>
              <w:t>その他（</w:t>
            </w:r>
            <w:r w:rsidRPr="00EC1E59">
              <w:rPr>
                <w:rFonts w:asciiTheme="minorEastAsia" w:hAnsiTheme="minorEastAsia" w:cs="ＭＳ ゴシック" w:hint="eastAsia"/>
                <w:color w:val="000000" w:themeColor="text1"/>
                <w:spacing w:val="20"/>
                <w:w w:val="80"/>
                <w:kern w:val="0"/>
                <w:sz w:val="22"/>
              </w:rPr>
              <w:t xml:space="preserve">　</w:t>
            </w:r>
            <w:r w:rsidRPr="00EC1E59">
              <w:rPr>
                <w:rFonts w:asciiTheme="minorEastAsia" w:hAnsiTheme="minorEastAsia" w:cs="ＭＳ ゴシック" w:hint="eastAsia"/>
                <w:color w:val="000000" w:themeColor="text1"/>
                <w:spacing w:val="20"/>
                <w:kern w:val="0"/>
                <w:sz w:val="22"/>
              </w:rPr>
              <w:t xml:space="preserve">　</w:t>
            </w:r>
            <w:r w:rsidRPr="00EC1E59">
              <w:rPr>
                <w:rFonts w:asciiTheme="minorEastAsia" w:hAnsiTheme="minorEastAsia" w:cs="ＭＳ ゴシック"/>
                <w:color w:val="000000" w:themeColor="text1"/>
                <w:spacing w:val="20"/>
                <w:kern w:val="0"/>
                <w:sz w:val="22"/>
              </w:rPr>
              <w:t xml:space="preserve">   </w:t>
            </w:r>
            <w:r w:rsidRPr="00EC1E59">
              <w:rPr>
                <w:rFonts w:asciiTheme="minorEastAsia" w:hAnsiTheme="minorEastAsia" w:cs="ＭＳ ゴシック" w:hint="eastAsia"/>
                <w:color w:val="000000" w:themeColor="text1"/>
                <w:spacing w:val="20"/>
                <w:kern w:val="0"/>
                <w:sz w:val="22"/>
              </w:rPr>
              <w:t xml:space="preserve">　　　　　）</w:t>
            </w:r>
          </w:p>
        </w:tc>
      </w:tr>
      <w:tr w:rsidR="006543B8" w:rsidRPr="00EC1E59" w:rsidTr="001C2BAC">
        <w:trPr>
          <w:trHeight w:val="146"/>
        </w:trPr>
        <w:tc>
          <w:tcPr>
            <w:tcW w:w="2977" w:type="dxa"/>
            <w:vAlign w:val="center"/>
          </w:tcPr>
          <w:p w:rsidR="006543B8" w:rsidRPr="00EC1E59" w:rsidRDefault="006543B8" w:rsidP="00F11A5D">
            <w:pPr>
              <w:widowControl/>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工事を中断する期間</w:t>
            </w:r>
          </w:p>
        </w:tc>
        <w:tc>
          <w:tcPr>
            <w:tcW w:w="4459" w:type="dxa"/>
            <w:tcBorders>
              <w:right w:val="nil"/>
            </w:tcBorders>
            <w:vAlign w:val="center"/>
          </w:tcPr>
          <w:p w:rsidR="006543B8" w:rsidRPr="00EC1E59" w:rsidRDefault="00DD1E4B" w:rsidP="00DD1E4B">
            <w:pPr>
              <w:widowControl/>
              <w:ind w:right="-223" w:firstLineChars="50" w:firstLine="130"/>
              <w:jc w:val="left"/>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令和　　年</w:t>
            </w:r>
            <w:r w:rsidR="006543B8" w:rsidRPr="00EC1E59">
              <w:rPr>
                <w:rFonts w:asciiTheme="minorEastAsia" w:hAnsiTheme="minorEastAsia" w:cs="ＭＳ ゴシック" w:hint="eastAsia"/>
                <w:color w:val="000000" w:themeColor="text1"/>
                <w:spacing w:val="20"/>
                <w:kern w:val="0"/>
                <w:sz w:val="22"/>
              </w:rPr>
              <w:t xml:space="preserve">　</w:t>
            </w:r>
            <w:r w:rsidR="00FE0612">
              <w:rPr>
                <w:rFonts w:asciiTheme="minorEastAsia" w:hAnsiTheme="minorEastAsia" w:cs="ＭＳ ゴシック" w:hint="eastAsia"/>
                <w:color w:val="000000" w:themeColor="text1"/>
                <w:spacing w:val="20"/>
                <w:kern w:val="0"/>
                <w:sz w:val="22"/>
              </w:rPr>
              <w:t xml:space="preserve">　</w:t>
            </w:r>
            <w:r>
              <w:rPr>
                <w:rFonts w:asciiTheme="minorEastAsia" w:hAnsiTheme="minorEastAsia" w:cs="ＭＳ ゴシック" w:hint="eastAsia"/>
                <w:color w:val="000000" w:themeColor="text1"/>
                <w:spacing w:val="20"/>
                <w:kern w:val="0"/>
                <w:sz w:val="22"/>
              </w:rPr>
              <w:t>月</w:t>
            </w:r>
            <w:r w:rsidR="006543B8" w:rsidRPr="00EC1E59">
              <w:rPr>
                <w:rFonts w:asciiTheme="minorEastAsia" w:hAnsiTheme="minorEastAsia" w:cs="ＭＳ ゴシック" w:hint="eastAsia"/>
                <w:color w:val="000000" w:themeColor="text1"/>
                <w:spacing w:val="20"/>
                <w:kern w:val="0"/>
                <w:sz w:val="22"/>
              </w:rPr>
              <w:t xml:space="preserve">　</w:t>
            </w:r>
            <w:r w:rsidR="00FE0612">
              <w:rPr>
                <w:rFonts w:asciiTheme="minorEastAsia" w:hAnsiTheme="minorEastAsia" w:cs="ＭＳ ゴシック" w:hint="eastAsia"/>
                <w:color w:val="000000" w:themeColor="text1"/>
                <w:spacing w:val="20"/>
                <w:kern w:val="0"/>
                <w:sz w:val="22"/>
              </w:rPr>
              <w:t xml:space="preserve">　</w:t>
            </w:r>
            <w:r w:rsidR="006543B8" w:rsidRPr="00EC1E59">
              <w:rPr>
                <w:rFonts w:asciiTheme="minorEastAsia" w:hAnsiTheme="minorEastAsia" w:cs="ＭＳ ゴシック" w:hint="eastAsia"/>
                <w:color w:val="000000" w:themeColor="text1"/>
                <w:spacing w:val="20"/>
                <w:kern w:val="0"/>
                <w:sz w:val="22"/>
              </w:rPr>
              <w:t>日</w:t>
            </w:r>
            <w:r>
              <w:rPr>
                <w:rFonts w:asciiTheme="minorEastAsia" w:hAnsiTheme="minorEastAsia" w:cs="ＭＳ ゴシック"/>
                <w:color w:val="000000" w:themeColor="text1"/>
                <w:spacing w:val="20"/>
                <w:kern w:val="0"/>
                <w:sz w:val="22"/>
              </w:rPr>
              <w:t xml:space="preserve"> </w:t>
            </w:r>
            <w:r w:rsidR="006543B8" w:rsidRPr="00EC1E59">
              <w:rPr>
                <w:rFonts w:asciiTheme="minorEastAsia" w:hAnsiTheme="minorEastAsia" w:cs="ＭＳ ゴシック" w:hint="eastAsia"/>
                <w:color w:val="000000" w:themeColor="text1"/>
                <w:spacing w:val="20"/>
                <w:kern w:val="0"/>
                <w:sz w:val="22"/>
              </w:rPr>
              <w:t>から</w:t>
            </w:r>
            <w:r w:rsidR="006543B8" w:rsidRPr="00EC1E59">
              <w:rPr>
                <w:rFonts w:asciiTheme="minorEastAsia" w:hAnsiTheme="minorEastAsia" w:cs="ＭＳ ゴシック"/>
                <w:color w:val="000000" w:themeColor="text1"/>
                <w:spacing w:val="20"/>
                <w:kern w:val="0"/>
                <w:sz w:val="22"/>
              </w:rPr>
              <w:t xml:space="preserve"> </w:t>
            </w:r>
          </w:p>
          <w:p w:rsidR="006543B8" w:rsidRPr="00EC1E59" w:rsidRDefault="00DD1E4B" w:rsidP="00DD1E4B">
            <w:pPr>
              <w:widowControl/>
              <w:ind w:right="-223" w:firstLineChars="50" w:firstLine="130"/>
              <w:jc w:val="left"/>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令和　　年</w:t>
            </w:r>
            <w:r w:rsidR="006543B8" w:rsidRPr="00EC1E59">
              <w:rPr>
                <w:rFonts w:asciiTheme="minorEastAsia" w:hAnsiTheme="minorEastAsia" w:cs="ＭＳ ゴシック" w:hint="eastAsia"/>
                <w:color w:val="000000" w:themeColor="text1"/>
                <w:spacing w:val="20"/>
                <w:kern w:val="0"/>
                <w:sz w:val="22"/>
              </w:rPr>
              <w:t xml:space="preserve">　</w:t>
            </w:r>
            <w:r w:rsidR="00FE0612">
              <w:rPr>
                <w:rFonts w:asciiTheme="minorEastAsia" w:hAnsiTheme="minorEastAsia" w:cs="ＭＳ ゴシック" w:hint="eastAsia"/>
                <w:color w:val="000000" w:themeColor="text1"/>
                <w:spacing w:val="20"/>
                <w:kern w:val="0"/>
                <w:sz w:val="22"/>
              </w:rPr>
              <w:t xml:space="preserve">　</w:t>
            </w:r>
            <w:r>
              <w:rPr>
                <w:rFonts w:asciiTheme="minorEastAsia" w:hAnsiTheme="minorEastAsia" w:cs="ＭＳ ゴシック" w:hint="eastAsia"/>
                <w:color w:val="000000" w:themeColor="text1"/>
                <w:spacing w:val="20"/>
                <w:kern w:val="0"/>
                <w:sz w:val="22"/>
              </w:rPr>
              <w:t>月</w:t>
            </w:r>
            <w:r w:rsidR="006543B8" w:rsidRPr="00EC1E59">
              <w:rPr>
                <w:rFonts w:asciiTheme="minorEastAsia" w:hAnsiTheme="minorEastAsia" w:cs="ＭＳ ゴシック" w:hint="eastAsia"/>
                <w:color w:val="000000" w:themeColor="text1"/>
                <w:spacing w:val="20"/>
                <w:kern w:val="0"/>
                <w:sz w:val="22"/>
              </w:rPr>
              <w:t xml:space="preserve">　</w:t>
            </w:r>
            <w:r w:rsidR="00FE0612">
              <w:rPr>
                <w:rFonts w:asciiTheme="minorEastAsia" w:hAnsiTheme="minorEastAsia" w:cs="ＭＳ ゴシック" w:hint="eastAsia"/>
                <w:color w:val="000000" w:themeColor="text1"/>
                <w:spacing w:val="20"/>
                <w:kern w:val="0"/>
                <w:sz w:val="22"/>
              </w:rPr>
              <w:t xml:space="preserve">　</w:t>
            </w:r>
            <w:r w:rsidR="006543B8" w:rsidRPr="00EC1E59">
              <w:rPr>
                <w:rFonts w:asciiTheme="minorEastAsia" w:hAnsiTheme="minorEastAsia" w:cs="ＭＳ ゴシック" w:hint="eastAsia"/>
                <w:color w:val="000000" w:themeColor="text1"/>
                <w:spacing w:val="20"/>
                <w:kern w:val="0"/>
                <w:sz w:val="22"/>
              </w:rPr>
              <w:t>日</w:t>
            </w:r>
            <w:r>
              <w:rPr>
                <w:rFonts w:asciiTheme="minorEastAsia" w:hAnsiTheme="minorEastAsia" w:cs="ＭＳ ゴシック"/>
                <w:color w:val="000000" w:themeColor="text1"/>
                <w:spacing w:val="20"/>
                <w:kern w:val="0"/>
                <w:sz w:val="22"/>
              </w:rPr>
              <w:t xml:space="preserve"> </w:t>
            </w:r>
            <w:r w:rsidR="006543B8" w:rsidRPr="00EC1E59">
              <w:rPr>
                <w:rFonts w:asciiTheme="minorEastAsia" w:hAnsiTheme="minorEastAsia" w:cs="ＭＳ ゴシック" w:hint="eastAsia"/>
                <w:color w:val="000000" w:themeColor="text1"/>
                <w:spacing w:val="20"/>
                <w:kern w:val="0"/>
                <w:sz w:val="22"/>
              </w:rPr>
              <w:t>まで</w:t>
            </w:r>
            <w:r w:rsidR="006543B8" w:rsidRPr="00EC1E59">
              <w:rPr>
                <w:rFonts w:asciiTheme="minorEastAsia" w:hAnsiTheme="minorEastAsia" w:cs="ＭＳ ゴシック"/>
                <w:color w:val="000000" w:themeColor="text1"/>
                <w:spacing w:val="20"/>
                <w:kern w:val="0"/>
                <w:sz w:val="22"/>
              </w:rPr>
              <w:t xml:space="preserve"> </w:t>
            </w:r>
          </w:p>
        </w:tc>
        <w:tc>
          <w:tcPr>
            <w:tcW w:w="2311" w:type="dxa"/>
            <w:tcBorders>
              <w:left w:val="nil"/>
            </w:tcBorders>
            <w:vAlign w:val="center"/>
          </w:tcPr>
          <w:p w:rsidR="006543B8" w:rsidRPr="00EC1E59" w:rsidRDefault="006543B8" w:rsidP="00F11A5D">
            <w:pPr>
              <w:widowControl/>
              <w:spacing w:line="276" w:lineRule="auto"/>
              <w:ind w:leftChars="-51" w:left="-106" w:hanging="1"/>
              <w:jc w:val="right"/>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　　　日間）</w:t>
            </w:r>
          </w:p>
        </w:tc>
      </w:tr>
      <w:tr w:rsidR="006543B8" w:rsidRPr="00EC1E59" w:rsidTr="001C2BAC">
        <w:trPr>
          <w:trHeight w:val="70"/>
        </w:trPr>
        <w:tc>
          <w:tcPr>
            <w:tcW w:w="2977" w:type="dxa"/>
            <w:vAlign w:val="center"/>
          </w:tcPr>
          <w:p w:rsidR="006543B8" w:rsidRPr="00EC1E59" w:rsidRDefault="006543B8" w:rsidP="00F11A5D">
            <w:pPr>
              <w:widowControl/>
              <w:spacing w:line="276" w:lineRule="auto"/>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工事（再開・廃止）期日</w:t>
            </w:r>
          </w:p>
        </w:tc>
        <w:tc>
          <w:tcPr>
            <w:tcW w:w="6770" w:type="dxa"/>
            <w:gridSpan w:val="2"/>
            <w:vAlign w:val="center"/>
          </w:tcPr>
          <w:p w:rsidR="006543B8" w:rsidRPr="00EC1E59" w:rsidRDefault="00FF1631" w:rsidP="00FF1631">
            <w:pPr>
              <w:widowControl/>
              <w:wordWrap w:val="0"/>
              <w:spacing w:line="276" w:lineRule="auto"/>
              <w:jc w:val="right"/>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 xml:space="preserve">　　　　</w:t>
            </w:r>
            <w:r w:rsidR="00DD1E4B">
              <w:rPr>
                <w:rFonts w:asciiTheme="minorEastAsia" w:hAnsiTheme="minorEastAsia" w:cs="ＭＳ ゴシック" w:hint="eastAsia"/>
                <w:color w:val="000000" w:themeColor="text1"/>
                <w:spacing w:val="20"/>
                <w:kern w:val="0"/>
                <w:sz w:val="22"/>
              </w:rPr>
              <w:t xml:space="preserve">令和　　　</w:t>
            </w:r>
            <w:r w:rsidR="006543B8" w:rsidRPr="00EC1E59">
              <w:rPr>
                <w:rFonts w:asciiTheme="minorEastAsia" w:hAnsiTheme="minorEastAsia" w:cs="ＭＳ ゴシック" w:hint="eastAsia"/>
                <w:color w:val="000000" w:themeColor="text1"/>
                <w:spacing w:val="20"/>
                <w:kern w:val="0"/>
                <w:sz w:val="22"/>
              </w:rPr>
              <w:t xml:space="preserve">年　　　月　　　日　</w:t>
            </w:r>
          </w:p>
        </w:tc>
      </w:tr>
      <w:tr w:rsidR="006543B8" w:rsidRPr="00EC1E59" w:rsidTr="001C2BAC">
        <w:trPr>
          <w:trHeight w:val="70"/>
        </w:trPr>
        <w:tc>
          <w:tcPr>
            <w:tcW w:w="2977" w:type="dxa"/>
            <w:vAlign w:val="center"/>
          </w:tcPr>
          <w:p w:rsidR="006543B8" w:rsidRPr="00EC1E59" w:rsidRDefault="006543B8" w:rsidP="00F11A5D">
            <w:pPr>
              <w:widowControl/>
              <w:spacing w:line="276" w:lineRule="auto"/>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工事を（中断・再開・廃</w:t>
            </w:r>
          </w:p>
          <w:p w:rsidR="006543B8" w:rsidRPr="00EC1E59" w:rsidRDefault="006543B8" w:rsidP="00F11A5D">
            <w:pPr>
              <w:widowControl/>
              <w:spacing w:line="276" w:lineRule="auto"/>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止）する理由</w:t>
            </w:r>
          </w:p>
        </w:tc>
        <w:tc>
          <w:tcPr>
            <w:tcW w:w="6770" w:type="dxa"/>
            <w:gridSpan w:val="2"/>
            <w:vAlign w:val="center"/>
          </w:tcPr>
          <w:p w:rsidR="006543B8" w:rsidRDefault="006543B8" w:rsidP="00F11A5D">
            <w:pPr>
              <w:widowControl/>
              <w:rPr>
                <w:rFonts w:asciiTheme="minorEastAsia" w:cs="ＭＳ ゴシック"/>
                <w:color w:val="000000" w:themeColor="text1"/>
                <w:spacing w:val="20"/>
                <w:kern w:val="0"/>
                <w:sz w:val="22"/>
              </w:rPr>
            </w:pPr>
          </w:p>
          <w:p w:rsidR="00FF1631" w:rsidRDefault="00FF1631" w:rsidP="00F11A5D">
            <w:pPr>
              <w:widowControl/>
              <w:rPr>
                <w:rFonts w:asciiTheme="minorEastAsia" w:cs="ＭＳ ゴシック"/>
                <w:color w:val="000000" w:themeColor="text1"/>
                <w:spacing w:val="20"/>
                <w:kern w:val="0"/>
                <w:sz w:val="22"/>
              </w:rPr>
            </w:pPr>
          </w:p>
          <w:p w:rsidR="00FF1631" w:rsidRPr="00EC1E59" w:rsidRDefault="00FF1631" w:rsidP="00F11A5D">
            <w:pPr>
              <w:widowControl/>
              <w:rPr>
                <w:rFonts w:asciiTheme="minorEastAsia" w:cs="ＭＳ ゴシック"/>
                <w:color w:val="000000" w:themeColor="text1"/>
                <w:spacing w:val="20"/>
                <w:kern w:val="0"/>
                <w:sz w:val="22"/>
              </w:rPr>
            </w:pPr>
          </w:p>
        </w:tc>
      </w:tr>
      <w:tr w:rsidR="006543B8" w:rsidRPr="00EC1E59" w:rsidTr="001C2BAC">
        <w:trPr>
          <w:trHeight w:val="360"/>
        </w:trPr>
        <w:tc>
          <w:tcPr>
            <w:tcW w:w="2977" w:type="dxa"/>
            <w:vMerge w:val="restart"/>
            <w:vAlign w:val="center"/>
          </w:tcPr>
          <w:p w:rsidR="006543B8" w:rsidRPr="00EC1E59" w:rsidRDefault="006543B8" w:rsidP="00F11A5D">
            <w:pPr>
              <w:widowControl/>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その他特記事項</w:t>
            </w:r>
          </w:p>
        </w:tc>
        <w:tc>
          <w:tcPr>
            <w:tcW w:w="6770" w:type="dxa"/>
            <w:gridSpan w:val="2"/>
            <w:tcBorders>
              <w:bottom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1C2BAC">
        <w:trPr>
          <w:trHeight w:val="360"/>
        </w:trPr>
        <w:tc>
          <w:tcPr>
            <w:tcW w:w="2977" w:type="dxa"/>
            <w:vMerge/>
            <w:vAlign w:val="center"/>
          </w:tcPr>
          <w:p w:rsidR="006543B8" w:rsidRPr="00EC1E59" w:rsidRDefault="006543B8" w:rsidP="00F11A5D">
            <w:pPr>
              <w:widowControl/>
              <w:ind w:firstLineChars="50" w:firstLine="130"/>
              <w:rPr>
                <w:rFonts w:asciiTheme="minorEastAsia" w:cs="ＭＳ ゴシック"/>
                <w:color w:val="000000" w:themeColor="text1"/>
                <w:spacing w:val="20"/>
                <w:kern w:val="0"/>
                <w:sz w:val="22"/>
              </w:rPr>
            </w:pPr>
          </w:p>
        </w:tc>
        <w:tc>
          <w:tcPr>
            <w:tcW w:w="6770" w:type="dxa"/>
            <w:gridSpan w:val="2"/>
            <w:tcBorders>
              <w:top w:val="dashed" w:sz="4" w:space="0" w:color="auto"/>
              <w:bottom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1C2BAC">
        <w:trPr>
          <w:trHeight w:val="85"/>
        </w:trPr>
        <w:tc>
          <w:tcPr>
            <w:tcW w:w="2977" w:type="dxa"/>
            <w:vMerge/>
            <w:vAlign w:val="center"/>
          </w:tcPr>
          <w:p w:rsidR="006543B8" w:rsidRPr="00EC1E59" w:rsidRDefault="006543B8" w:rsidP="00F11A5D">
            <w:pPr>
              <w:widowControl/>
              <w:ind w:firstLineChars="50" w:firstLine="130"/>
              <w:rPr>
                <w:rFonts w:asciiTheme="minorEastAsia" w:cs="ＭＳ ゴシック"/>
                <w:color w:val="000000" w:themeColor="text1"/>
                <w:spacing w:val="20"/>
                <w:kern w:val="0"/>
                <w:sz w:val="22"/>
              </w:rPr>
            </w:pPr>
          </w:p>
        </w:tc>
        <w:tc>
          <w:tcPr>
            <w:tcW w:w="6770" w:type="dxa"/>
            <w:gridSpan w:val="2"/>
            <w:tcBorders>
              <w:top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bl>
    <w:p w:rsidR="006543B8" w:rsidRPr="00EC1E59" w:rsidRDefault="006543B8" w:rsidP="006543B8">
      <w:pPr>
        <w:widowControl/>
        <w:shd w:val="clear" w:color="auto" w:fill="FFFFFF"/>
        <w:spacing w:line="220" w:lineRule="exact"/>
        <w:rPr>
          <w:rFonts w:asciiTheme="minorEastAsia" w:cs="ＭＳ ゴシック"/>
          <w:color w:val="000000" w:themeColor="text1"/>
          <w:spacing w:val="20"/>
          <w:kern w:val="0"/>
          <w:sz w:val="22"/>
        </w:rPr>
      </w:pPr>
    </w:p>
    <w:p w:rsidR="006543B8" w:rsidRPr="00EC1E59"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（備　考）</w:t>
      </w:r>
    </w:p>
    <w:p w:rsidR="006543B8" w:rsidRPr="00443A63"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１．特定土地利用行為に係る工事を６０日以上中断し、若しくはその工事を再開し、又は</w:t>
      </w:r>
    </w:p>
    <w:p w:rsidR="006543B8" w:rsidRPr="00443A63" w:rsidRDefault="006543B8" w:rsidP="00443A63">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特定土地利用行為に係る工事を廃止しようとするときは、この届出書に必要事項を記</w:t>
      </w:r>
    </w:p>
    <w:p w:rsidR="006543B8" w:rsidRPr="00443A63" w:rsidRDefault="006543B8" w:rsidP="00443A63">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載の上、所定の添付資料（防災上必要な対策を適切に実施したことを証する資料）と</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あわせて主管課又は室に提出してください。</w:t>
      </w:r>
    </w:p>
    <w:p w:rsidR="006543B8" w:rsidRPr="00443A63"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２．届出者が法人である場合、住所は主たる事務所の所在地を、氏名は法人の名称及び代</w:t>
      </w:r>
    </w:p>
    <w:p w:rsidR="006543B8" w:rsidRPr="00FF1631" w:rsidRDefault="006543B8" w:rsidP="00FF1631">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表者の氏名をそれぞれ記載してください。なお、氏名（法人にあっては代表者の氏</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名）の記載を自署で行う場合、押印を省略することができます。</w:t>
      </w:r>
    </w:p>
    <w:p w:rsidR="006543B8" w:rsidRPr="00EC1E59"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３．届出の区分は、該当するものにチェックを入れてください。</w:t>
      </w:r>
    </w:p>
    <w:p w:rsidR="006543B8" w:rsidRPr="00EC1E59"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４．工事を中断する期間は、届出の区分が工事の中断である場合に記載してください。</w:t>
      </w:r>
    </w:p>
    <w:p w:rsidR="006543B8" w:rsidRPr="00443A63"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５．工事（再開・廃止）期日は、届出の区分が工事の再開である場合は工事を再開する期</w:t>
      </w:r>
    </w:p>
    <w:p w:rsidR="006543B8" w:rsidRPr="00FF1631" w:rsidRDefault="006543B8" w:rsidP="00FF1631">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日を、工事の廃止である場合は工事を廃止する期日をそれぞれ記載してください。な</w:t>
      </w:r>
    </w:p>
    <w:p w:rsidR="006543B8" w:rsidRPr="00FF1631" w:rsidRDefault="006543B8" w:rsidP="00FF1631">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お、工事の中断に係る届出の際工事を中断する期間として届け出た期日通りに工事を</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再開する場合、工事の再開に係る届出は省略することができます。</w:t>
      </w:r>
    </w:p>
    <w:p w:rsidR="006543B8" w:rsidRPr="00EC1E59"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６．工事を（中断・再開・廃止）する理由は、できる限り具体的に記載してください。</w:t>
      </w:r>
    </w:p>
    <w:p w:rsidR="006543B8" w:rsidRPr="00FF1631"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７．届出の区分が工事の中断又は工事の廃止である場合、特記事項として防災上必要な対</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策の概要を記載してください。</w:t>
      </w:r>
    </w:p>
    <w:p w:rsidR="006543B8" w:rsidRPr="00FF1631" w:rsidRDefault="009B2956" w:rsidP="006543B8">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８．必要事項又は</w:t>
      </w:r>
      <w:r w:rsidR="006543B8" w:rsidRPr="00EC1E59">
        <w:rPr>
          <w:rFonts w:asciiTheme="minorEastAsia" w:hAnsiTheme="minorEastAsia" w:cs="ＭＳ ゴシック" w:hint="eastAsia"/>
          <w:color w:val="000000" w:themeColor="text1"/>
          <w:spacing w:val="20"/>
          <w:kern w:val="0"/>
          <w:sz w:val="20"/>
          <w:szCs w:val="20"/>
        </w:rPr>
        <w:t>添付資料に漏れや明白な錯誤などがある場合、届出が無効となるおそれ</w:t>
      </w:r>
    </w:p>
    <w:p w:rsidR="006543B8" w:rsidRPr="00FF1631" w:rsidRDefault="006543B8" w:rsidP="00FF1631">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があります。</w:t>
      </w:r>
    </w:p>
    <w:sectPr w:rsidR="006543B8" w:rsidRPr="00FF1631" w:rsidSect="00415016">
      <w:footerReference w:type="default" r:id="rId8"/>
      <w:pgSz w:w="11906" w:h="16838"/>
      <w:pgMar w:top="1134" w:right="1077" w:bottom="295"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EF2" w:rsidRDefault="00223EF2" w:rsidP="00DF79C4">
      <w:r>
        <w:separator/>
      </w:r>
    </w:p>
  </w:endnote>
  <w:endnote w:type="continuationSeparator" w:id="0">
    <w:p w:rsidR="00223EF2" w:rsidRDefault="00223EF2" w:rsidP="00DF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BC" w:rsidRDefault="007555BC">
    <w:pPr>
      <w:pStyle w:val="a5"/>
      <w:jc w:val="center"/>
    </w:pPr>
  </w:p>
  <w:p w:rsidR="007555BC" w:rsidRDefault="007555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EF2" w:rsidRDefault="00223EF2" w:rsidP="00DF79C4">
      <w:r>
        <w:separator/>
      </w:r>
    </w:p>
  </w:footnote>
  <w:footnote w:type="continuationSeparator" w:id="0">
    <w:p w:rsidR="00223EF2" w:rsidRDefault="00223EF2" w:rsidP="00DF7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707B"/>
    <w:multiLevelType w:val="hybridMultilevel"/>
    <w:tmpl w:val="C40A486C"/>
    <w:lvl w:ilvl="0" w:tplc="F33E5976">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45E56"/>
    <w:multiLevelType w:val="hybridMultilevel"/>
    <w:tmpl w:val="CAACA946"/>
    <w:lvl w:ilvl="0" w:tplc="7E866194">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F75DC"/>
    <w:multiLevelType w:val="hybridMultilevel"/>
    <w:tmpl w:val="4C640A92"/>
    <w:lvl w:ilvl="0" w:tplc="76D4325C">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F154A99"/>
    <w:multiLevelType w:val="hybridMultilevel"/>
    <w:tmpl w:val="5EFEABCE"/>
    <w:lvl w:ilvl="0" w:tplc="E6C23F8C">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97"/>
    <w:rsid w:val="0000222B"/>
    <w:rsid w:val="0000312C"/>
    <w:rsid w:val="0000380C"/>
    <w:rsid w:val="00004AD4"/>
    <w:rsid w:val="000056A1"/>
    <w:rsid w:val="000079E9"/>
    <w:rsid w:val="000103BD"/>
    <w:rsid w:val="00010665"/>
    <w:rsid w:val="00012DC5"/>
    <w:rsid w:val="000133C5"/>
    <w:rsid w:val="000146CA"/>
    <w:rsid w:val="00014E36"/>
    <w:rsid w:val="000163E9"/>
    <w:rsid w:val="00016EF9"/>
    <w:rsid w:val="000176F6"/>
    <w:rsid w:val="00022F98"/>
    <w:rsid w:val="00023617"/>
    <w:rsid w:val="00023E0A"/>
    <w:rsid w:val="00025387"/>
    <w:rsid w:val="00025BE1"/>
    <w:rsid w:val="000303BB"/>
    <w:rsid w:val="00031058"/>
    <w:rsid w:val="00031662"/>
    <w:rsid w:val="00033851"/>
    <w:rsid w:val="000368D9"/>
    <w:rsid w:val="00036C8B"/>
    <w:rsid w:val="00040583"/>
    <w:rsid w:val="000414B7"/>
    <w:rsid w:val="0004472E"/>
    <w:rsid w:val="00044B22"/>
    <w:rsid w:val="000455C8"/>
    <w:rsid w:val="000467A2"/>
    <w:rsid w:val="00046B3E"/>
    <w:rsid w:val="00046B9C"/>
    <w:rsid w:val="00046C23"/>
    <w:rsid w:val="00047BA5"/>
    <w:rsid w:val="000500B2"/>
    <w:rsid w:val="00050C3B"/>
    <w:rsid w:val="00050C5F"/>
    <w:rsid w:val="000510E9"/>
    <w:rsid w:val="00051C9E"/>
    <w:rsid w:val="00053B6A"/>
    <w:rsid w:val="00053E41"/>
    <w:rsid w:val="000557FC"/>
    <w:rsid w:val="00055F6A"/>
    <w:rsid w:val="000578B0"/>
    <w:rsid w:val="00057BAE"/>
    <w:rsid w:val="00060F29"/>
    <w:rsid w:val="00061A63"/>
    <w:rsid w:val="0006211F"/>
    <w:rsid w:val="00062B9F"/>
    <w:rsid w:val="000630D6"/>
    <w:rsid w:val="00064D34"/>
    <w:rsid w:val="000658BE"/>
    <w:rsid w:val="000662FB"/>
    <w:rsid w:val="00066400"/>
    <w:rsid w:val="00066696"/>
    <w:rsid w:val="00066BE2"/>
    <w:rsid w:val="00066C5B"/>
    <w:rsid w:val="00066EEF"/>
    <w:rsid w:val="00066FF8"/>
    <w:rsid w:val="00067707"/>
    <w:rsid w:val="00067E9E"/>
    <w:rsid w:val="0007025C"/>
    <w:rsid w:val="000712F5"/>
    <w:rsid w:val="00071C39"/>
    <w:rsid w:val="000723A4"/>
    <w:rsid w:val="00072E4A"/>
    <w:rsid w:val="00073686"/>
    <w:rsid w:val="000736B6"/>
    <w:rsid w:val="000800CA"/>
    <w:rsid w:val="00080A78"/>
    <w:rsid w:val="00083992"/>
    <w:rsid w:val="000851DC"/>
    <w:rsid w:val="000855CC"/>
    <w:rsid w:val="0008562B"/>
    <w:rsid w:val="0008582A"/>
    <w:rsid w:val="000860A7"/>
    <w:rsid w:val="00086133"/>
    <w:rsid w:val="00086BB2"/>
    <w:rsid w:val="00086BEB"/>
    <w:rsid w:val="000902C6"/>
    <w:rsid w:val="00091014"/>
    <w:rsid w:val="00092746"/>
    <w:rsid w:val="00092ACE"/>
    <w:rsid w:val="0009419D"/>
    <w:rsid w:val="00094C72"/>
    <w:rsid w:val="00095172"/>
    <w:rsid w:val="000958CC"/>
    <w:rsid w:val="00096ECB"/>
    <w:rsid w:val="000A1EF1"/>
    <w:rsid w:val="000A543B"/>
    <w:rsid w:val="000A5597"/>
    <w:rsid w:val="000A67D1"/>
    <w:rsid w:val="000A6DEF"/>
    <w:rsid w:val="000A7634"/>
    <w:rsid w:val="000A7AB2"/>
    <w:rsid w:val="000B088E"/>
    <w:rsid w:val="000B216B"/>
    <w:rsid w:val="000B4ACF"/>
    <w:rsid w:val="000B4BF5"/>
    <w:rsid w:val="000B55FB"/>
    <w:rsid w:val="000B637E"/>
    <w:rsid w:val="000B6A7F"/>
    <w:rsid w:val="000B6D32"/>
    <w:rsid w:val="000B7620"/>
    <w:rsid w:val="000B7A17"/>
    <w:rsid w:val="000B7EC8"/>
    <w:rsid w:val="000C4F93"/>
    <w:rsid w:val="000C6F47"/>
    <w:rsid w:val="000D0400"/>
    <w:rsid w:val="000D0919"/>
    <w:rsid w:val="000D2400"/>
    <w:rsid w:val="000D25E7"/>
    <w:rsid w:val="000D37CD"/>
    <w:rsid w:val="000D44DA"/>
    <w:rsid w:val="000D4A9B"/>
    <w:rsid w:val="000D4E13"/>
    <w:rsid w:val="000D7290"/>
    <w:rsid w:val="000D7635"/>
    <w:rsid w:val="000E0A8C"/>
    <w:rsid w:val="000E1147"/>
    <w:rsid w:val="000E2398"/>
    <w:rsid w:val="000E2697"/>
    <w:rsid w:val="000E3346"/>
    <w:rsid w:val="000E49A6"/>
    <w:rsid w:val="000E651E"/>
    <w:rsid w:val="000E66EB"/>
    <w:rsid w:val="000F0FCF"/>
    <w:rsid w:val="000F1195"/>
    <w:rsid w:val="000F1BE5"/>
    <w:rsid w:val="000F2DDE"/>
    <w:rsid w:val="000F3DDA"/>
    <w:rsid w:val="000F3FB9"/>
    <w:rsid w:val="000F7297"/>
    <w:rsid w:val="000F7457"/>
    <w:rsid w:val="000F7BBB"/>
    <w:rsid w:val="00100011"/>
    <w:rsid w:val="001005DF"/>
    <w:rsid w:val="00102809"/>
    <w:rsid w:val="001031BD"/>
    <w:rsid w:val="0010368B"/>
    <w:rsid w:val="001041A8"/>
    <w:rsid w:val="0010463B"/>
    <w:rsid w:val="001053D5"/>
    <w:rsid w:val="001055D4"/>
    <w:rsid w:val="00105667"/>
    <w:rsid w:val="001065FC"/>
    <w:rsid w:val="0011063E"/>
    <w:rsid w:val="00110E14"/>
    <w:rsid w:val="001126DC"/>
    <w:rsid w:val="001136CB"/>
    <w:rsid w:val="0011440D"/>
    <w:rsid w:val="00114E25"/>
    <w:rsid w:val="00114F0D"/>
    <w:rsid w:val="001153D8"/>
    <w:rsid w:val="0011572B"/>
    <w:rsid w:val="00115973"/>
    <w:rsid w:val="00116C59"/>
    <w:rsid w:val="00116D3A"/>
    <w:rsid w:val="001216D6"/>
    <w:rsid w:val="001237B5"/>
    <w:rsid w:val="00123985"/>
    <w:rsid w:val="00123B73"/>
    <w:rsid w:val="001249B5"/>
    <w:rsid w:val="00124C3E"/>
    <w:rsid w:val="00124E6E"/>
    <w:rsid w:val="001252EB"/>
    <w:rsid w:val="00126060"/>
    <w:rsid w:val="00126405"/>
    <w:rsid w:val="0013181C"/>
    <w:rsid w:val="0013245C"/>
    <w:rsid w:val="00135E70"/>
    <w:rsid w:val="001377A4"/>
    <w:rsid w:val="00141E02"/>
    <w:rsid w:val="00142069"/>
    <w:rsid w:val="00142B16"/>
    <w:rsid w:val="0014475F"/>
    <w:rsid w:val="00144CB0"/>
    <w:rsid w:val="00154411"/>
    <w:rsid w:val="001546C6"/>
    <w:rsid w:val="0016054D"/>
    <w:rsid w:val="00160555"/>
    <w:rsid w:val="00161E26"/>
    <w:rsid w:val="00163AEF"/>
    <w:rsid w:val="0016581B"/>
    <w:rsid w:val="0017034E"/>
    <w:rsid w:val="00171A1B"/>
    <w:rsid w:val="00172ED6"/>
    <w:rsid w:val="001736EF"/>
    <w:rsid w:val="00173C58"/>
    <w:rsid w:val="00174F29"/>
    <w:rsid w:val="00175926"/>
    <w:rsid w:val="0017775F"/>
    <w:rsid w:val="0017797D"/>
    <w:rsid w:val="00181C69"/>
    <w:rsid w:val="001823EA"/>
    <w:rsid w:val="00184758"/>
    <w:rsid w:val="0018512A"/>
    <w:rsid w:val="00185721"/>
    <w:rsid w:val="001858F3"/>
    <w:rsid w:val="001877D8"/>
    <w:rsid w:val="00187A28"/>
    <w:rsid w:val="00187AB0"/>
    <w:rsid w:val="00190F42"/>
    <w:rsid w:val="001925B7"/>
    <w:rsid w:val="0019308D"/>
    <w:rsid w:val="00196970"/>
    <w:rsid w:val="00197205"/>
    <w:rsid w:val="001A6445"/>
    <w:rsid w:val="001A6E8B"/>
    <w:rsid w:val="001A6EB6"/>
    <w:rsid w:val="001B1834"/>
    <w:rsid w:val="001B2AB9"/>
    <w:rsid w:val="001B2C97"/>
    <w:rsid w:val="001B58CF"/>
    <w:rsid w:val="001B62D5"/>
    <w:rsid w:val="001B72CC"/>
    <w:rsid w:val="001B7599"/>
    <w:rsid w:val="001C101A"/>
    <w:rsid w:val="001C22BC"/>
    <w:rsid w:val="001C2BAC"/>
    <w:rsid w:val="001C688A"/>
    <w:rsid w:val="001C78B8"/>
    <w:rsid w:val="001D0987"/>
    <w:rsid w:val="001D1623"/>
    <w:rsid w:val="001D67C9"/>
    <w:rsid w:val="001D7593"/>
    <w:rsid w:val="001E0799"/>
    <w:rsid w:val="001E1292"/>
    <w:rsid w:val="001E155A"/>
    <w:rsid w:val="001E22E9"/>
    <w:rsid w:val="001E2863"/>
    <w:rsid w:val="001E4403"/>
    <w:rsid w:val="001E4FF4"/>
    <w:rsid w:val="001E6763"/>
    <w:rsid w:val="001E6B8F"/>
    <w:rsid w:val="001E6BBE"/>
    <w:rsid w:val="001E6E1A"/>
    <w:rsid w:val="001E714D"/>
    <w:rsid w:val="001E7695"/>
    <w:rsid w:val="001F0B94"/>
    <w:rsid w:val="001F17EF"/>
    <w:rsid w:val="001F218A"/>
    <w:rsid w:val="001F482F"/>
    <w:rsid w:val="001F53E0"/>
    <w:rsid w:val="001F5B67"/>
    <w:rsid w:val="001F6559"/>
    <w:rsid w:val="001F663F"/>
    <w:rsid w:val="001F75F7"/>
    <w:rsid w:val="001F7D81"/>
    <w:rsid w:val="00200780"/>
    <w:rsid w:val="00201157"/>
    <w:rsid w:val="00201C2B"/>
    <w:rsid w:val="00202750"/>
    <w:rsid w:val="00202FD7"/>
    <w:rsid w:val="00203330"/>
    <w:rsid w:val="00204591"/>
    <w:rsid w:val="002052BB"/>
    <w:rsid w:val="0020530A"/>
    <w:rsid w:val="00205B6A"/>
    <w:rsid w:val="002101D6"/>
    <w:rsid w:val="00210673"/>
    <w:rsid w:val="0021125C"/>
    <w:rsid w:val="002116F1"/>
    <w:rsid w:val="0021185F"/>
    <w:rsid w:val="00211F9E"/>
    <w:rsid w:val="00213F23"/>
    <w:rsid w:val="00215EB7"/>
    <w:rsid w:val="00217284"/>
    <w:rsid w:val="00222356"/>
    <w:rsid w:val="00222965"/>
    <w:rsid w:val="00223EF2"/>
    <w:rsid w:val="002245E7"/>
    <w:rsid w:val="00224880"/>
    <w:rsid w:val="00225118"/>
    <w:rsid w:val="00226D93"/>
    <w:rsid w:val="00227DE5"/>
    <w:rsid w:val="00230048"/>
    <w:rsid w:val="00231257"/>
    <w:rsid w:val="0023223E"/>
    <w:rsid w:val="00233853"/>
    <w:rsid w:val="00233F51"/>
    <w:rsid w:val="002343D5"/>
    <w:rsid w:val="002348E1"/>
    <w:rsid w:val="00234C7E"/>
    <w:rsid w:val="002355B6"/>
    <w:rsid w:val="00235F3D"/>
    <w:rsid w:val="00237597"/>
    <w:rsid w:val="002379AF"/>
    <w:rsid w:val="00240172"/>
    <w:rsid w:val="002411F5"/>
    <w:rsid w:val="002423C2"/>
    <w:rsid w:val="002433F9"/>
    <w:rsid w:val="002443B6"/>
    <w:rsid w:val="002452E3"/>
    <w:rsid w:val="002454AB"/>
    <w:rsid w:val="002460BB"/>
    <w:rsid w:val="00246323"/>
    <w:rsid w:val="00247787"/>
    <w:rsid w:val="00247B64"/>
    <w:rsid w:val="00250222"/>
    <w:rsid w:val="00251F56"/>
    <w:rsid w:val="002563A3"/>
    <w:rsid w:val="0025767C"/>
    <w:rsid w:val="00257ED9"/>
    <w:rsid w:val="00257EDC"/>
    <w:rsid w:val="00261FDB"/>
    <w:rsid w:val="00262186"/>
    <w:rsid w:val="002629BE"/>
    <w:rsid w:val="00263B6F"/>
    <w:rsid w:val="0026410E"/>
    <w:rsid w:val="002671F8"/>
    <w:rsid w:val="002702A7"/>
    <w:rsid w:val="00270530"/>
    <w:rsid w:val="00270D9D"/>
    <w:rsid w:val="00271333"/>
    <w:rsid w:val="002728D1"/>
    <w:rsid w:val="0027690D"/>
    <w:rsid w:val="002773E8"/>
    <w:rsid w:val="00277CE1"/>
    <w:rsid w:val="00280335"/>
    <w:rsid w:val="0028035C"/>
    <w:rsid w:val="002831AF"/>
    <w:rsid w:val="00284F8F"/>
    <w:rsid w:val="00293F28"/>
    <w:rsid w:val="00295E34"/>
    <w:rsid w:val="002961FB"/>
    <w:rsid w:val="00296E76"/>
    <w:rsid w:val="00297416"/>
    <w:rsid w:val="002A0437"/>
    <w:rsid w:val="002A0931"/>
    <w:rsid w:val="002A0CBD"/>
    <w:rsid w:val="002A1896"/>
    <w:rsid w:val="002A1DF0"/>
    <w:rsid w:val="002A2780"/>
    <w:rsid w:val="002A32D5"/>
    <w:rsid w:val="002A3788"/>
    <w:rsid w:val="002A39DB"/>
    <w:rsid w:val="002A45F7"/>
    <w:rsid w:val="002A62C6"/>
    <w:rsid w:val="002A6369"/>
    <w:rsid w:val="002A6D87"/>
    <w:rsid w:val="002A7A60"/>
    <w:rsid w:val="002B02C4"/>
    <w:rsid w:val="002B0CE2"/>
    <w:rsid w:val="002B2FB5"/>
    <w:rsid w:val="002B3DB1"/>
    <w:rsid w:val="002B421F"/>
    <w:rsid w:val="002B514E"/>
    <w:rsid w:val="002B6C12"/>
    <w:rsid w:val="002D1A57"/>
    <w:rsid w:val="002D31C1"/>
    <w:rsid w:val="002D481A"/>
    <w:rsid w:val="002D571D"/>
    <w:rsid w:val="002D594E"/>
    <w:rsid w:val="002D5B51"/>
    <w:rsid w:val="002D6E12"/>
    <w:rsid w:val="002D7048"/>
    <w:rsid w:val="002E1E6C"/>
    <w:rsid w:val="002E363B"/>
    <w:rsid w:val="002E6FBE"/>
    <w:rsid w:val="002F235A"/>
    <w:rsid w:val="002F390F"/>
    <w:rsid w:val="002F40BB"/>
    <w:rsid w:val="002F62F2"/>
    <w:rsid w:val="002F66D2"/>
    <w:rsid w:val="00300334"/>
    <w:rsid w:val="00300691"/>
    <w:rsid w:val="0030257A"/>
    <w:rsid w:val="00304D37"/>
    <w:rsid w:val="00307F93"/>
    <w:rsid w:val="00310897"/>
    <w:rsid w:val="00312A21"/>
    <w:rsid w:val="00312F0E"/>
    <w:rsid w:val="003130BC"/>
    <w:rsid w:val="00314F02"/>
    <w:rsid w:val="003160B6"/>
    <w:rsid w:val="00317C12"/>
    <w:rsid w:val="00321D3A"/>
    <w:rsid w:val="0032260A"/>
    <w:rsid w:val="00323276"/>
    <w:rsid w:val="00324474"/>
    <w:rsid w:val="0032521B"/>
    <w:rsid w:val="0032714B"/>
    <w:rsid w:val="00327472"/>
    <w:rsid w:val="003302C4"/>
    <w:rsid w:val="00331827"/>
    <w:rsid w:val="00332112"/>
    <w:rsid w:val="003325F7"/>
    <w:rsid w:val="00334D4A"/>
    <w:rsid w:val="00335447"/>
    <w:rsid w:val="0033660A"/>
    <w:rsid w:val="00340A5B"/>
    <w:rsid w:val="003417C2"/>
    <w:rsid w:val="00342AA8"/>
    <w:rsid w:val="00346B58"/>
    <w:rsid w:val="00347B8F"/>
    <w:rsid w:val="00353035"/>
    <w:rsid w:val="00354F7B"/>
    <w:rsid w:val="00355F7A"/>
    <w:rsid w:val="003564D9"/>
    <w:rsid w:val="00356BDB"/>
    <w:rsid w:val="00356CD8"/>
    <w:rsid w:val="0036060E"/>
    <w:rsid w:val="0036085E"/>
    <w:rsid w:val="00361640"/>
    <w:rsid w:val="00361A63"/>
    <w:rsid w:val="00363818"/>
    <w:rsid w:val="003652F3"/>
    <w:rsid w:val="003663F2"/>
    <w:rsid w:val="003664A0"/>
    <w:rsid w:val="003673FD"/>
    <w:rsid w:val="003675A2"/>
    <w:rsid w:val="0037020E"/>
    <w:rsid w:val="00373B21"/>
    <w:rsid w:val="003747D3"/>
    <w:rsid w:val="00380EBE"/>
    <w:rsid w:val="003812B4"/>
    <w:rsid w:val="003820EC"/>
    <w:rsid w:val="00382C58"/>
    <w:rsid w:val="00383FA5"/>
    <w:rsid w:val="003845C1"/>
    <w:rsid w:val="00384787"/>
    <w:rsid w:val="00384E8D"/>
    <w:rsid w:val="0038536C"/>
    <w:rsid w:val="003857DD"/>
    <w:rsid w:val="00386F0B"/>
    <w:rsid w:val="00386F55"/>
    <w:rsid w:val="0038769A"/>
    <w:rsid w:val="00387E3E"/>
    <w:rsid w:val="003905D3"/>
    <w:rsid w:val="00390716"/>
    <w:rsid w:val="0039095D"/>
    <w:rsid w:val="00390F0A"/>
    <w:rsid w:val="00392F8C"/>
    <w:rsid w:val="00394760"/>
    <w:rsid w:val="00394CF7"/>
    <w:rsid w:val="00395B0B"/>
    <w:rsid w:val="003A1A59"/>
    <w:rsid w:val="003A22F1"/>
    <w:rsid w:val="003A3053"/>
    <w:rsid w:val="003A36E2"/>
    <w:rsid w:val="003A3F41"/>
    <w:rsid w:val="003A5BF5"/>
    <w:rsid w:val="003A671B"/>
    <w:rsid w:val="003A6B64"/>
    <w:rsid w:val="003A7653"/>
    <w:rsid w:val="003B2975"/>
    <w:rsid w:val="003B3319"/>
    <w:rsid w:val="003B43D4"/>
    <w:rsid w:val="003B4D6C"/>
    <w:rsid w:val="003B6B6E"/>
    <w:rsid w:val="003B7E0E"/>
    <w:rsid w:val="003C0415"/>
    <w:rsid w:val="003C07E7"/>
    <w:rsid w:val="003C0C2D"/>
    <w:rsid w:val="003C3E32"/>
    <w:rsid w:val="003C4867"/>
    <w:rsid w:val="003C594C"/>
    <w:rsid w:val="003C75BB"/>
    <w:rsid w:val="003C799E"/>
    <w:rsid w:val="003D2BEC"/>
    <w:rsid w:val="003D2DFC"/>
    <w:rsid w:val="003D321C"/>
    <w:rsid w:val="003D3B03"/>
    <w:rsid w:val="003D4165"/>
    <w:rsid w:val="003D449B"/>
    <w:rsid w:val="003D4E90"/>
    <w:rsid w:val="003D6BC9"/>
    <w:rsid w:val="003D6F52"/>
    <w:rsid w:val="003D6F66"/>
    <w:rsid w:val="003D7CFE"/>
    <w:rsid w:val="003E1511"/>
    <w:rsid w:val="003E2141"/>
    <w:rsid w:val="003E26CF"/>
    <w:rsid w:val="003E4177"/>
    <w:rsid w:val="003E43B5"/>
    <w:rsid w:val="003E4B9F"/>
    <w:rsid w:val="003E6F7E"/>
    <w:rsid w:val="003F034A"/>
    <w:rsid w:val="003F0E95"/>
    <w:rsid w:val="003F1625"/>
    <w:rsid w:val="003F34D5"/>
    <w:rsid w:val="003F4A9A"/>
    <w:rsid w:val="003F4D16"/>
    <w:rsid w:val="003F67E6"/>
    <w:rsid w:val="0040295D"/>
    <w:rsid w:val="0040371D"/>
    <w:rsid w:val="00405101"/>
    <w:rsid w:val="004053B9"/>
    <w:rsid w:val="00405895"/>
    <w:rsid w:val="004062DC"/>
    <w:rsid w:val="00407A11"/>
    <w:rsid w:val="00410D86"/>
    <w:rsid w:val="0041106D"/>
    <w:rsid w:val="00411899"/>
    <w:rsid w:val="0041358C"/>
    <w:rsid w:val="00415016"/>
    <w:rsid w:val="0041565B"/>
    <w:rsid w:val="004175E7"/>
    <w:rsid w:val="004177E1"/>
    <w:rsid w:val="004205FA"/>
    <w:rsid w:val="0042113D"/>
    <w:rsid w:val="00421F2C"/>
    <w:rsid w:val="004236E2"/>
    <w:rsid w:val="0042587F"/>
    <w:rsid w:val="0042663C"/>
    <w:rsid w:val="00427E3C"/>
    <w:rsid w:val="0043272A"/>
    <w:rsid w:val="0043286D"/>
    <w:rsid w:val="00433506"/>
    <w:rsid w:val="00434617"/>
    <w:rsid w:val="004346AC"/>
    <w:rsid w:val="00435F55"/>
    <w:rsid w:val="00437013"/>
    <w:rsid w:val="00437D3B"/>
    <w:rsid w:val="00437E6E"/>
    <w:rsid w:val="00440203"/>
    <w:rsid w:val="004409C2"/>
    <w:rsid w:val="00442ABC"/>
    <w:rsid w:val="00443A63"/>
    <w:rsid w:val="00444DAF"/>
    <w:rsid w:val="004450BD"/>
    <w:rsid w:val="004453D2"/>
    <w:rsid w:val="004454C6"/>
    <w:rsid w:val="004456E8"/>
    <w:rsid w:val="00445FCC"/>
    <w:rsid w:val="00446A5A"/>
    <w:rsid w:val="0044750E"/>
    <w:rsid w:val="00451093"/>
    <w:rsid w:val="00453054"/>
    <w:rsid w:val="004533D1"/>
    <w:rsid w:val="00454BC8"/>
    <w:rsid w:val="00455FD1"/>
    <w:rsid w:val="0045614D"/>
    <w:rsid w:val="00460FFB"/>
    <w:rsid w:val="00461822"/>
    <w:rsid w:val="004645A8"/>
    <w:rsid w:val="00464FB3"/>
    <w:rsid w:val="0047068F"/>
    <w:rsid w:val="00470ADA"/>
    <w:rsid w:val="00473F19"/>
    <w:rsid w:val="00474176"/>
    <w:rsid w:val="00474BDF"/>
    <w:rsid w:val="00475F3C"/>
    <w:rsid w:val="00480BED"/>
    <w:rsid w:val="00482B8D"/>
    <w:rsid w:val="004842D1"/>
    <w:rsid w:val="00484978"/>
    <w:rsid w:val="00484B9A"/>
    <w:rsid w:val="0048606A"/>
    <w:rsid w:val="00487F11"/>
    <w:rsid w:val="004929E9"/>
    <w:rsid w:val="004936F5"/>
    <w:rsid w:val="0049378A"/>
    <w:rsid w:val="004941D3"/>
    <w:rsid w:val="004963F9"/>
    <w:rsid w:val="00496ABF"/>
    <w:rsid w:val="004A3AAF"/>
    <w:rsid w:val="004A4F10"/>
    <w:rsid w:val="004A7B71"/>
    <w:rsid w:val="004B02BB"/>
    <w:rsid w:val="004B1130"/>
    <w:rsid w:val="004B238B"/>
    <w:rsid w:val="004B6CAD"/>
    <w:rsid w:val="004B76D9"/>
    <w:rsid w:val="004C1F2B"/>
    <w:rsid w:val="004C2843"/>
    <w:rsid w:val="004C3699"/>
    <w:rsid w:val="004C39C2"/>
    <w:rsid w:val="004C43F7"/>
    <w:rsid w:val="004C51E2"/>
    <w:rsid w:val="004C55EA"/>
    <w:rsid w:val="004C6127"/>
    <w:rsid w:val="004C6565"/>
    <w:rsid w:val="004C6E9D"/>
    <w:rsid w:val="004C7179"/>
    <w:rsid w:val="004C7490"/>
    <w:rsid w:val="004D040A"/>
    <w:rsid w:val="004D26A5"/>
    <w:rsid w:val="004D4634"/>
    <w:rsid w:val="004D681F"/>
    <w:rsid w:val="004D7E7A"/>
    <w:rsid w:val="004E08EA"/>
    <w:rsid w:val="004E1DAF"/>
    <w:rsid w:val="004E400D"/>
    <w:rsid w:val="004E4CA9"/>
    <w:rsid w:val="004E4DAF"/>
    <w:rsid w:val="004F13BE"/>
    <w:rsid w:val="004F2BC6"/>
    <w:rsid w:val="004F5506"/>
    <w:rsid w:val="004F5AE9"/>
    <w:rsid w:val="004F63F7"/>
    <w:rsid w:val="004F6F4B"/>
    <w:rsid w:val="005010AF"/>
    <w:rsid w:val="00503A2A"/>
    <w:rsid w:val="00503E35"/>
    <w:rsid w:val="00504290"/>
    <w:rsid w:val="005042A2"/>
    <w:rsid w:val="0050555C"/>
    <w:rsid w:val="00505C24"/>
    <w:rsid w:val="00507C44"/>
    <w:rsid w:val="005101AD"/>
    <w:rsid w:val="00510D81"/>
    <w:rsid w:val="00512B8C"/>
    <w:rsid w:val="00512C00"/>
    <w:rsid w:val="00513A8B"/>
    <w:rsid w:val="00513CEA"/>
    <w:rsid w:val="00514083"/>
    <w:rsid w:val="00514574"/>
    <w:rsid w:val="005149B4"/>
    <w:rsid w:val="0051565A"/>
    <w:rsid w:val="00515DED"/>
    <w:rsid w:val="005167AB"/>
    <w:rsid w:val="00516E32"/>
    <w:rsid w:val="00520E00"/>
    <w:rsid w:val="00521957"/>
    <w:rsid w:val="00522DA5"/>
    <w:rsid w:val="00523FC1"/>
    <w:rsid w:val="005248EA"/>
    <w:rsid w:val="00525D8E"/>
    <w:rsid w:val="005267DD"/>
    <w:rsid w:val="0052723A"/>
    <w:rsid w:val="00527CA0"/>
    <w:rsid w:val="00527D07"/>
    <w:rsid w:val="005300EF"/>
    <w:rsid w:val="00530211"/>
    <w:rsid w:val="005317BF"/>
    <w:rsid w:val="005327A2"/>
    <w:rsid w:val="0053280F"/>
    <w:rsid w:val="00532845"/>
    <w:rsid w:val="00533660"/>
    <w:rsid w:val="00535867"/>
    <w:rsid w:val="005371EE"/>
    <w:rsid w:val="005379AD"/>
    <w:rsid w:val="0054130F"/>
    <w:rsid w:val="00541D0D"/>
    <w:rsid w:val="00545211"/>
    <w:rsid w:val="00546E7D"/>
    <w:rsid w:val="005501A8"/>
    <w:rsid w:val="005526FE"/>
    <w:rsid w:val="00554DA3"/>
    <w:rsid w:val="00555130"/>
    <w:rsid w:val="00555B54"/>
    <w:rsid w:val="0055697C"/>
    <w:rsid w:val="00560884"/>
    <w:rsid w:val="00561075"/>
    <w:rsid w:val="005610A7"/>
    <w:rsid w:val="00562B71"/>
    <w:rsid w:val="005641A0"/>
    <w:rsid w:val="00564ACB"/>
    <w:rsid w:val="005667E0"/>
    <w:rsid w:val="00566D1E"/>
    <w:rsid w:val="00566DCB"/>
    <w:rsid w:val="00567088"/>
    <w:rsid w:val="0056721A"/>
    <w:rsid w:val="0057052C"/>
    <w:rsid w:val="00571A6E"/>
    <w:rsid w:val="00572031"/>
    <w:rsid w:val="00573E2E"/>
    <w:rsid w:val="00574367"/>
    <w:rsid w:val="00575685"/>
    <w:rsid w:val="00577C3B"/>
    <w:rsid w:val="00580520"/>
    <w:rsid w:val="00580DBD"/>
    <w:rsid w:val="00580F93"/>
    <w:rsid w:val="00581282"/>
    <w:rsid w:val="005817FB"/>
    <w:rsid w:val="005823C4"/>
    <w:rsid w:val="005827F5"/>
    <w:rsid w:val="00582D84"/>
    <w:rsid w:val="00583320"/>
    <w:rsid w:val="0058583F"/>
    <w:rsid w:val="0058627D"/>
    <w:rsid w:val="00586430"/>
    <w:rsid w:val="00586670"/>
    <w:rsid w:val="00587C0A"/>
    <w:rsid w:val="0059274B"/>
    <w:rsid w:val="00592F5C"/>
    <w:rsid w:val="00593D61"/>
    <w:rsid w:val="0059447E"/>
    <w:rsid w:val="00595AB1"/>
    <w:rsid w:val="00596E93"/>
    <w:rsid w:val="0059717A"/>
    <w:rsid w:val="005975F7"/>
    <w:rsid w:val="00597600"/>
    <w:rsid w:val="005A0339"/>
    <w:rsid w:val="005A0356"/>
    <w:rsid w:val="005A2AC2"/>
    <w:rsid w:val="005A42C1"/>
    <w:rsid w:val="005A464E"/>
    <w:rsid w:val="005A5037"/>
    <w:rsid w:val="005A61B7"/>
    <w:rsid w:val="005B3069"/>
    <w:rsid w:val="005B330E"/>
    <w:rsid w:val="005B34BC"/>
    <w:rsid w:val="005B4974"/>
    <w:rsid w:val="005B5A20"/>
    <w:rsid w:val="005B5B65"/>
    <w:rsid w:val="005B5DA5"/>
    <w:rsid w:val="005C0001"/>
    <w:rsid w:val="005C17F6"/>
    <w:rsid w:val="005C28BC"/>
    <w:rsid w:val="005C38BA"/>
    <w:rsid w:val="005D1565"/>
    <w:rsid w:val="005D1C21"/>
    <w:rsid w:val="005D1CEE"/>
    <w:rsid w:val="005D429F"/>
    <w:rsid w:val="005D5BAB"/>
    <w:rsid w:val="005D6419"/>
    <w:rsid w:val="005D78B5"/>
    <w:rsid w:val="005E26F0"/>
    <w:rsid w:val="005E3E78"/>
    <w:rsid w:val="005E4016"/>
    <w:rsid w:val="005E4B4B"/>
    <w:rsid w:val="005E4BA7"/>
    <w:rsid w:val="005E5FE4"/>
    <w:rsid w:val="005E7291"/>
    <w:rsid w:val="005E791C"/>
    <w:rsid w:val="005F0F86"/>
    <w:rsid w:val="005F11A2"/>
    <w:rsid w:val="005F1CA6"/>
    <w:rsid w:val="005F4660"/>
    <w:rsid w:val="005F4BD5"/>
    <w:rsid w:val="005F5A63"/>
    <w:rsid w:val="005F6F48"/>
    <w:rsid w:val="005F70BD"/>
    <w:rsid w:val="00601F43"/>
    <w:rsid w:val="00602102"/>
    <w:rsid w:val="00603152"/>
    <w:rsid w:val="00603511"/>
    <w:rsid w:val="006049C5"/>
    <w:rsid w:val="00604C09"/>
    <w:rsid w:val="00606149"/>
    <w:rsid w:val="00606313"/>
    <w:rsid w:val="0060672D"/>
    <w:rsid w:val="00606B4D"/>
    <w:rsid w:val="00606D73"/>
    <w:rsid w:val="006074B6"/>
    <w:rsid w:val="00610C01"/>
    <w:rsid w:val="006117F5"/>
    <w:rsid w:val="00611F23"/>
    <w:rsid w:val="0061226F"/>
    <w:rsid w:val="00613ABD"/>
    <w:rsid w:val="0061404D"/>
    <w:rsid w:val="00614219"/>
    <w:rsid w:val="00614447"/>
    <w:rsid w:val="006152ED"/>
    <w:rsid w:val="006179D1"/>
    <w:rsid w:val="00621744"/>
    <w:rsid w:val="006228A9"/>
    <w:rsid w:val="00624039"/>
    <w:rsid w:val="006241C7"/>
    <w:rsid w:val="0062505D"/>
    <w:rsid w:val="006253D6"/>
    <w:rsid w:val="00627341"/>
    <w:rsid w:val="006275C0"/>
    <w:rsid w:val="00627C47"/>
    <w:rsid w:val="00627C70"/>
    <w:rsid w:val="00630A79"/>
    <w:rsid w:val="00630FD7"/>
    <w:rsid w:val="0063230D"/>
    <w:rsid w:val="00632CB7"/>
    <w:rsid w:val="00634242"/>
    <w:rsid w:val="006344FB"/>
    <w:rsid w:val="00634D38"/>
    <w:rsid w:val="00636229"/>
    <w:rsid w:val="006379E3"/>
    <w:rsid w:val="00637FAD"/>
    <w:rsid w:val="0064023F"/>
    <w:rsid w:val="00640D8D"/>
    <w:rsid w:val="006415E9"/>
    <w:rsid w:val="00642986"/>
    <w:rsid w:val="00643BA7"/>
    <w:rsid w:val="00645B23"/>
    <w:rsid w:val="006460B4"/>
    <w:rsid w:val="00650316"/>
    <w:rsid w:val="00650C1B"/>
    <w:rsid w:val="00652376"/>
    <w:rsid w:val="00652965"/>
    <w:rsid w:val="00652AD1"/>
    <w:rsid w:val="006543B8"/>
    <w:rsid w:val="00655DEE"/>
    <w:rsid w:val="00656099"/>
    <w:rsid w:val="0065621E"/>
    <w:rsid w:val="00656806"/>
    <w:rsid w:val="00656A1F"/>
    <w:rsid w:val="00657794"/>
    <w:rsid w:val="00662454"/>
    <w:rsid w:val="00663F12"/>
    <w:rsid w:val="006655FA"/>
    <w:rsid w:val="00666282"/>
    <w:rsid w:val="00666C18"/>
    <w:rsid w:val="00672C1A"/>
    <w:rsid w:val="00672C34"/>
    <w:rsid w:val="00676316"/>
    <w:rsid w:val="00680190"/>
    <w:rsid w:val="00681291"/>
    <w:rsid w:val="00682B23"/>
    <w:rsid w:val="00682D3D"/>
    <w:rsid w:val="006843D6"/>
    <w:rsid w:val="00684E1E"/>
    <w:rsid w:val="006863FA"/>
    <w:rsid w:val="00686712"/>
    <w:rsid w:val="00686F48"/>
    <w:rsid w:val="00686FBC"/>
    <w:rsid w:val="00691836"/>
    <w:rsid w:val="00692646"/>
    <w:rsid w:val="006941C4"/>
    <w:rsid w:val="00695249"/>
    <w:rsid w:val="00695467"/>
    <w:rsid w:val="00695648"/>
    <w:rsid w:val="00696048"/>
    <w:rsid w:val="006A173E"/>
    <w:rsid w:val="006A283D"/>
    <w:rsid w:val="006A47FA"/>
    <w:rsid w:val="006A50D8"/>
    <w:rsid w:val="006A555F"/>
    <w:rsid w:val="006A7FFA"/>
    <w:rsid w:val="006B146B"/>
    <w:rsid w:val="006B26D3"/>
    <w:rsid w:val="006B7256"/>
    <w:rsid w:val="006B7CBD"/>
    <w:rsid w:val="006C0E40"/>
    <w:rsid w:val="006C1E3E"/>
    <w:rsid w:val="006C53E7"/>
    <w:rsid w:val="006C57CD"/>
    <w:rsid w:val="006C58CB"/>
    <w:rsid w:val="006D0DA6"/>
    <w:rsid w:val="006D1CD1"/>
    <w:rsid w:val="006D29FE"/>
    <w:rsid w:val="006D338A"/>
    <w:rsid w:val="006D3682"/>
    <w:rsid w:val="006D58D7"/>
    <w:rsid w:val="006D5CE3"/>
    <w:rsid w:val="006D604E"/>
    <w:rsid w:val="006D6372"/>
    <w:rsid w:val="006D701A"/>
    <w:rsid w:val="006D78D4"/>
    <w:rsid w:val="006D79EC"/>
    <w:rsid w:val="006D7E7F"/>
    <w:rsid w:val="006E0E5D"/>
    <w:rsid w:val="006E0EA4"/>
    <w:rsid w:val="006E3195"/>
    <w:rsid w:val="006E542E"/>
    <w:rsid w:val="006E56C6"/>
    <w:rsid w:val="006E5945"/>
    <w:rsid w:val="006E627E"/>
    <w:rsid w:val="006E6D3D"/>
    <w:rsid w:val="006E72BE"/>
    <w:rsid w:val="006E7657"/>
    <w:rsid w:val="006E78E5"/>
    <w:rsid w:val="006F122F"/>
    <w:rsid w:val="006F22A1"/>
    <w:rsid w:val="006F23C1"/>
    <w:rsid w:val="006F287A"/>
    <w:rsid w:val="006F29FF"/>
    <w:rsid w:val="006F4DC9"/>
    <w:rsid w:val="006F599D"/>
    <w:rsid w:val="00700C69"/>
    <w:rsid w:val="007014ED"/>
    <w:rsid w:val="00701BEE"/>
    <w:rsid w:val="007022B8"/>
    <w:rsid w:val="0070296B"/>
    <w:rsid w:val="00702A87"/>
    <w:rsid w:val="00702AEA"/>
    <w:rsid w:val="00702D62"/>
    <w:rsid w:val="00704F9A"/>
    <w:rsid w:val="007061BF"/>
    <w:rsid w:val="007067A3"/>
    <w:rsid w:val="00707CCD"/>
    <w:rsid w:val="00710E11"/>
    <w:rsid w:val="007123EB"/>
    <w:rsid w:val="00712FF6"/>
    <w:rsid w:val="00715832"/>
    <w:rsid w:val="0071608A"/>
    <w:rsid w:val="007169C2"/>
    <w:rsid w:val="00720681"/>
    <w:rsid w:val="00720B9B"/>
    <w:rsid w:val="0072744A"/>
    <w:rsid w:val="007301A3"/>
    <w:rsid w:val="00730486"/>
    <w:rsid w:val="00730822"/>
    <w:rsid w:val="007313EA"/>
    <w:rsid w:val="007317E9"/>
    <w:rsid w:val="00731F05"/>
    <w:rsid w:val="0073238B"/>
    <w:rsid w:val="007333E5"/>
    <w:rsid w:val="00733FEE"/>
    <w:rsid w:val="0073510A"/>
    <w:rsid w:val="007366BF"/>
    <w:rsid w:val="007367DA"/>
    <w:rsid w:val="0073738E"/>
    <w:rsid w:val="00740808"/>
    <w:rsid w:val="00741046"/>
    <w:rsid w:val="0074192E"/>
    <w:rsid w:val="007456CF"/>
    <w:rsid w:val="00746467"/>
    <w:rsid w:val="00747053"/>
    <w:rsid w:val="007475DA"/>
    <w:rsid w:val="00750471"/>
    <w:rsid w:val="007555BC"/>
    <w:rsid w:val="00760A5E"/>
    <w:rsid w:val="0076135C"/>
    <w:rsid w:val="00761C9C"/>
    <w:rsid w:val="00761F4F"/>
    <w:rsid w:val="00763E76"/>
    <w:rsid w:val="00765E41"/>
    <w:rsid w:val="00767772"/>
    <w:rsid w:val="00772FC1"/>
    <w:rsid w:val="007734F2"/>
    <w:rsid w:val="0077453D"/>
    <w:rsid w:val="0077495F"/>
    <w:rsid w:val="00774A66"/>
    <w:rsid w:val="00775075"/>
    <w:rsid w:val="007751BF"/>
    <w:rsid w:val="00776B93"/>
    <w:rsid w:val="00776EBD"/>
    <w:rsid w:val="0077755C"/>
    <w:rsid w:val="007776BC"/>
    <w:rsid w:val="007778C6"/>
    <w:rsid w:val="00780CDD"/>
    <w:rsid w:val="00780D3B"/>
    <w:rsid w:val="0078207D"/>
    <w:rsid w:val="0078333E"/>
    <w:rsid w:val="00784003"/>
    <w:rsid w:val="007849BE"/>
    <w:rsid w:val="007849CB"/>
    <w:rsid w:val="00786DB5"/>
    <w:rsid w:val="00790495"/>
    <w:rsid w:val="00793262"/>
    <w:rsid w:val="0079337B"/>
    <w:rsid w:val="00793AEC"/>
    <w:rsid w:val="00794673"/>
    <w:rsid w:val="00794FBB"/>
    <w:rsid w:val="00797218"/>
    <w:rsid w:val="007A151B"/>
    <w:rsid w:val="007A2360"/>
    <w:rsid w:val="007A39D8"/>
    <w:rsid w:val="007A54D9"/>
    <w:rsid w:val="007A66DA"/>
    <w:rsid w:val="007A7287"/>
    <w:rsid w:val="007A756F"/>
    <w:rsid w:val="007B102D"/>
    <w:rsid w:val="007B1233"/>
    <w:rsid w:val="007B2C11"/>
    <w:rsid w:val="007B2DEA"/>
    <w:rsid w:val="007B31D9"/>
    <w:rsid w:val="007B432A"/>
    <w:rsid w:val="007B4481"/>
    <w:rsid w:val="007B55C9"/>
    <w:rsid w:val="007B5A5D"/>
    <w:rsid w:val="007B5F1B"/>
    <w:rsid w:val="007C2D26"/>
    <w:rsid w:val="007C36DC"/>
    <w:rsid w:val="007C39FF"/>
    <w:rsid w:val="007C3E9A"/>
    <w:rsid w:val="007C45BF"/>
    <w:rsid w:val="007C611D"/>
    <w:rsid w:val="007C7E02"/>
    <w:rsid w:val="007D1A3A"/>
    <w:rsid w:val="007D3059"/>
    <w:rsid w:val="007D55F7"/>
    <w:rsid w:val="007D5953"/>
    <w:rsid w:val="007E3B36"/>
    <w:rsid w:val="007E429D"/>
    <w:rsid w:val="007E434D"/>
    <w:rsid w:val="007E53D5"/>
    <w:rsid w:val="007E5BBE"/>
    <w:rsid w:val="007E6188"/>
    <w:rsid w:val="007E74AE"/>
    <w:rsid w:val="007F0539"/>
    <w:rsid w:val="007F1D08"/>
    <w:rsid w:val="007F1FF5"/>
    <w:rsid w:val="007F3A1E"/>
    <w:rsid w:val="007F4F38"/>
    <w:rsid w:val="007F5553"/>
    <w:rsid w:val="0080008F"/>
    <w:rsid w:val="00800142"/>
    <w:rsid w:val="00800C06"/>
    <w:rsid w:val="008027CA"/>
    <w:rsid w:val="00803B6B"/>
    <w:rsid w:val="00803CA2"/>
    <w:rsid w:val="00804AA4"/>
    <w:rsid w:val="00807B61"/>
    <w:rsid w:val="00807CAA"/>
    <w:rsid w:val="0081043D"/>
    <w:rsid w:val="00810752"/>
    <w:rsid w:val="00811154"/>
    <w:rsid w:val="00811D7D"/>
    <w:rsid w:val="00813D5A"/>
    <w:rsid w:val="00813DCC"/>
    <w:rsid w:val="008140D2"/>
    <w:rsid w:val="00816A6E"/>
    <w:rsid w:val="00816DD5"/>
    <w:rsid w:val="00817F4D"/>
    <w:rsid w:val="008205D3"/>
    <w:rsid w:val="008210DA"/>
    <w:rsid w:val="00821645"/>
    <w:rsid w:val="0082181B"/>
    <w:rsid w:val="00822378"/>
    <w:rsid w:val="0082315A"/>
    <w:rsid w:val="00823B8B"/>
    <w:rsid w:val="0082454D"/>
    <w:rsid w:val="00825812"/>
    <w:rsid w:val="00825A44"/>
    <w:rsid w:val="008262E7"/>
    <w:rsid w:val="00826B14"/>
    <w:rsid w:val="00830682"/>
    <w:rsid w:val="00832471"/>
    <w:rsid w:val="00832BC9"/>
    <w:rsid w:val="00834970"/>
    <w:rsid w:val="00834C8E"/>
    <w:rsid w:val="0083528E"/>
    <w:rsid w:val="0083565F"/>
    <w:rsid w:val="00836DF4"/>
    <w:rsid w:val="00837733"/>
    <w:rsid w:val="008378E1"/>
    <w:rsid w:val="00837A57"/>
    <w:rsid w:val="00841A23"/>
    <w:rsid w:val="00841BF2"/>
    <w:rsid w:val="00843216"/>
    <w:rsid w:val="0084404D"/>
    <w:rsid w:val="00844B78"/>
    <w:rsid w:val="00845025"/>
    <w:rsid w:val="00845682"/>
    <w:rsid w:val="00845E72"/>
    <w:rsid w:val="00847FE1"/>
    <w:rsid w:val="00850E73"/>
    <w:rsid w:val="00853547"/>
    <w:rsid w:val="008566FD"/>
    <w:rsid w:val="00856CBB"/>
    <w:rsid w:val="00857FDC"/>
    <w:rsid w:val="0086017D"/>
    <w:rsid w:val="00862D88"/>
    <w:rsid w:val="00863081"/>
    <w:rsid w:val="00864015"/>
    <w:rsid w:val="00865115"/>
    <w:rsid w:val="008655F6"/>
    <w:rsid w:val="00870AC1"/>
    <w:rsid w:val="008716F1"/>
    <w:rsid w:val="008737B3"/>
    <w:rsid w:val="008744FA"/>
    <w:rsid w:val="00876036"/>
    <w:rsid w:val="008779A4"/>
    <w:rsid w:val="00880143"/>
    <w:rsid w:val="00881718"/>
    <w:rsid w:val="00881D0D"/>
    <w:rsid w:val="00882CB6"/>
    <w:rsid w:val="00885320"/>
    <w:rsid w:val="00887813"/>
    <w:rsid w:val="00890241"/>
    <w:rsid w:val="00891677"/>
    <w:rsid w:val="00892C1B"/>
    <w:rsid w:val="0089302D"/>
    <w:rsid w:val="00893519"/>
    <w:rsid w:val="00894CE1"/>
    <w:rsid w:val="008962B8"/>
    <w:rsid w:val="00896AD7"/>
    <w:rsid w:val="00897C3B"/>
    <w:rsid w:val="008A39B4"/>
    <w:rsid w:val="008A4D8C"/>
    <w:rsid w:val="008A6025"/>
    <w:rsid w:val="008A623A"/>
    <w:rsid w:val="008A6F76"/>
    <w:rsid w:val="008B0970"/>
    <w:rsid w:val="008B2481"/>
    <w:rsid w:val="008B3F26"/>
    <w:rsid w:val="008B5B67"/>
    <w:rsid w:val="008C103E"/>
    <w:rsid w:val="008C210B"/>
    <w:rsid w:val="008C4ABD"/>
    <w:rsid w:val="008C523F"/>
    <w:rsid w:val="008C5F53"/>
    <w:rsid w:val="008C6EA4"/>
    <w:rsid w:val="008D0A27"/>
    <w:rsid w:val="008D0F07"/>
    <w:rsid w:val="008D10EE"/>
    <w:rsid w:val="008D43AC"/>
    <w:rsid w:val="008D5668"/>
    <w:rsid w:val="008D616F"/>
    <w:rsid w:val="008D6646"/>
    <w:rsid w:val="008D7E92"/>
    <w:rsid w:val="008E03E4"/>
    <w:rsid w:val="008E422C"/>
    <w:rsid w:val="008E59A1"/>
    <w:rsid w:val="008E7325"/>
    <w:rsid w:val="008E77EE"/>
    <w:rsid w:val="008F2324"/>
    <w:rsid w:val="008F397C"/>
    <w:rsid w:val="008F4356"/>
    <w:rsid w:val="008F4639"/>
    <w:rsid w:val="008F46A6"/>
    <w:rsid w:val="008F6821"/>
    <w:rsid w:val="008F6BBE"/>
    <w:rsid w:val="008F7F47"/>
    <w:rsid w:val="009002EE"/>
    <w:rsid w:val="009017B0"/>
    <w:rsid w:val="00902FB2"/>
    <w:rsid w:val="00904596"/>
    <w:rsid w:val="00906886"/>
    <w:rsid w:val="00906D9D"/>
    <w:rsid w:val="00907E59"/>
    <w:rsid w:val="009105E9"/>
    <w:rsid w:val="009114A4"/>
    <w:rsid w:val="0091150D"/>
    <w:rsid w:val="00912696"/>
    <w:rsid w:val="00913083"/>
    <w:rsid w:val="00913B08"/>
    <w:rsid w:val="009152D2"/>
    <w:rsid w:val="00920642"/>
    <w:rsid w:val="00923072"/>
    <w:rsid w:val="0092450F"/>
    <w:rsid w:val="00924FA0"/>
    <w:rsid w:val="009305FE"/>
    <w:rsid w:val="00932B98"/>
    <w:rsid w:val="00933EDE"/>
    <w:rsid w:val="00933F32"/>
    <w:rsid w:val="00940B75"/>
    <w:rsid w:val="009415C2"/>
    <w:rsid w:val="00941A9F"/>
    <w:rsid w:val="00942A57"/>
    <w:rsid w:val="00942E6C"/>
    <w:rsid w:val="00942EC6"/>
    <w:rsid w:val="0094377C"/>
    <w:rsid w:val="0094513C"/>
    <w:rsid w:val="00945621"/>
    <w:rsid w:val="009508B4"/>
    <w:rsid w:val="009516D8"/>
    <w:rsid w:val="00951B03"/>
    <w:rsid w:val="00951B46"/>
    <w:rsid w:val="009542D7"/>
    <w:rsid w:val="0095515C"/>
    <w:rsid w:val="0095610C"/>
    <w:rsid w:val="00956916"/>
    <w:rsid w:val="0096052F"/>
    <w:rsid w:val="00960D99"/>
    <w:rsid w:val="00961079"/>
    <w:rsid w:val="00962000"/>
    <w:rsid w:val="0096223F"/>
    <w:rsid w:val="00963193"/>
    <w:rsid w:val="009635D2"/>
    <w:rsid w:val="00964E61"/>
    <w:rsid w:val="009661D2"/>
    <w:rsid w:val="00966B0C"/>
    <w:rsid w:val="009704A8"/>
    <w:rsid w:val="009711A9"/>
    <w:rsid w:val="00972467"/>
    <w:rsid w:val="009739B9"/>
    <w:rsid w:val="00973F17"/>
    <w:rsid w:val="00974D1A"/>
    <w:rsid w:val="00975868"/>
    <w:rsid w:val="0097612B"/>
    <w:rsid w:val="00977384"/>
    <w:rsid w:val="00977E9B"/>
    <w:rsid w:val="00980153"/>
    <w:rsid w:val="009802E8"/>
    <w:rsid w:val="0098099E"/>
    <w:rsid w:val="0098131F"/>
    <w:rsid w:val="00985133"/>
    <w:rsid w:val="0098516E"/>
    <w:rsid w:val="00986237"/>
    <w:rsid w:val="0098627B"/>
    <w:rsid w:val="00986A1C"/>
    <w:rsid w:val="009903D7"/>
    <w:rsid w:val="009906D0"/>
    <w:rsid w:val="00991963"/>
    <w:rsid w:val="00991CDE"/>
    <w:rsid w:val="00992BEA"/>
    <w:rsid w:val="009939F8"/>
    <w:rsid w:val="00993CF7"/>
    <w:rsid w:val="00993F6E"/>
    <w:rsid w:val="00994598"/>
    <w:rsid w:val="00995769"/>
    <w:rsid w:val="0099598C"/>
    <w:rsid w:val="00996252"/>
    <w:rsid w:val="00996639"/>
    <w:rsid w:val="0099750F"/>
    <w:rsid w:val="00997BF0"/>
    <w:rsid w:val="00997FE5"/>
    <w:rsid w:val="009A0237"/>
    <w:rsid w:val="009A258E"/>
    <w:rsid w:val="009A330E"/>
    <w:rsid w:val="009A3851"/>
    <w:rsid w:val="009A3D8B"/>
    <w:rsid w:val="009A3EEE"/>
    <w:rsid w:val="009A48E3"/>
    <w:rsid w:val="009A739B"/>
    <w:rsid w:val="009A794E"/>
    <w:rsid w:val="009A7A47"/>
    <w:rsid w:val="009B0333"/>
    <w:rsid w:val="009B26D7"/>
    <w:rsid w:val="009B2956"/>
    <w:rsid w:val="009B33FA"/>
    <w:rsid w:val="009B40B9"/>
    <w:rsid w:val="009B4BA7"/>
    <w:rsid w:val="009B5461"/>
    <w:rsid w:val="009B5666"/>
    <w:rsid w:val="009C1794"/>
    <w:rsid w:val="009C1815"/>
    <w:rsid w:val="009C33F1"/>
    <w:rsid w:val="009C349B"/>
    <w:rsid w:val="009C4246"/>
    <w:rsid w:val="009D09F8"/>
    <w:rsid w:val="009D0CEA"/>
    <w:rsid w:val="009D1A82"/>
    <w:rsid w:val="009D1B5B"/>
    <w:rsid w:val="009D2C3C"/>
    <w:rsid w:val="009D2E4F"/>
    <w:rsid w:val="009D300F"/>
    <w:rsid w:val="009D4AE2"/>
    <w:rsid w:val="009D66E4"/>
    <w:rsid w:val="009E03DE"/>
    <w:rsid w:val="009E05D2"/>
    <w:rsid w:val="009E0EFF"/>
    <w:rsid w:val="009E2632"/>
    <w:rsid w:val="009E3598"/>
    <w:rsid w:val="009E35D9"/>
    <w:rsid w:val="009E3775"/>
    <w:rsid w:val="009E4BBD"/>
    <w:rsid w:val="009F1824"/>
    <w:rsid w:val="009F38AC"/>
    <w:rsid w:val="009F4AD8"/>
    <w:rsid w:val="009F4FAC"/>
    <w:rsid w:val="009F5736"/>
    <w:rsid w:val="009F5D6B"/>
    <w:rsid w:val="009F6481"/>
    <w:rsid w:val="009F7AB5"/>
    <w:rsid w:val="009F7CFE"/>
    <w:rsid w:val="00A01758"/>
    <w:rsid w:val="00A038FC"/>
    <w:rsid w:val="00A047DE"/>
    <w:rsid w:val="00A07D37"/>
    <w:rsid w:val="00A115DC"/>
    <w:rsid w:val="00A12455"/>
    <w:rsid w:val="00A1311E"/>
    <w:rsid w:val="00A140E5"/>
    <w:rsid w:val="00A15A7A"/>
    <w:rsid w:val="00A16C6E"/>
    <w:rsid w:val="00A17362"/>
    <w:rsid w:val="00A20570"/>
    <w:rsid w:val="00A21DE6"/>
    <w:rsid w:val="00A22FDA"/>
    <w:rsid w:val="00A23587"/>
    <w:rsid w:val="00A246F3"/>
    <w:rsid w:val="00A2572A"/>
    <w:rsid w:val="00A26812"/>
    <w:rsid w:val="00A27B22"/>
    <w:rsid w:val="00A27F23"/>
    <w:rsid w:val="00A3046D"/>
    <w:rsid w:val="00A34646"/>
    <w:rsid w:val="00A3512B"/>
    <w:rsid w:val="00A379AC"/>
    <w:rsid w:val="00A37AD7"/>
    <w:rsid w:val="00A37C5F"/>
    <w:rsid w:val="00A41450"/>
    <w:rsid w:val="00A41E1F"/>
    <w:rsid w:val="00A422E9"/>
    <w:rsid w:val="00A4230E"/>
    <w:rsid w:val="00A430F8"/>
    <w:rsid w:val="00A45DD9"/>
    <w:rsid w:val="00A46C28"/>
    <w:rsid w:val="00A47242"/>
    <w:rsid w:val="00A47420"/>
    <w:rsid w:val="00A5285A"/>
    <w:rsid w:val="00A531CA"/>
    <w:rsid w:val="00A53569"/>
    <w:rsid w:val="00A546A7"/>
    <w:rsid w:val="00A54BFB"/>
    <w:rsid w:val="00A554BC"/>
    <w:rsid w:val="00A60404"/>
    <w:rsid w:val="00A621F4"/>
    <w:rsid w:val="00A628CF"/>
    <w:rsid w:val="00A62BB6"/>
    <w:rsid w:val="00A63296"/>
    <w:rsid w:val="00A6428D"/>
    <w:rsid w:val="00A6512D"/>
    <w:rsid w:val="00A6578F"/>
    <w:rsid w:val="00A65ED5"/>
    <w:rsid w:val="00A66AE8"/>
    <w:rsid w:val="00A67688"/>
    <w:rsid w:val="00A70748"/>
    <w:rsid w:val="00A71D54"/>
    <w:rsid w:val="00A7229F"/>
    <w:rsid w:val="00A727EE"/>
    <w:rsid w:val="00A7322B"/>
    <w:rsid w:val="00A736AB"/>
    <w:rsid w:val="00A74657"/>
    <w:rsid w:val="00A74DD9"/>
    <w:rsid w:val="00A756E0"/>
    <w:rsid w:val="00A766EF"/>
    <w:rsid w:val="00A7695F"/>
    <w:rsid w:val="00A76FFC"/>
    <w:rsid w:val="00A7701B"/>
    <w:rsid w:val="00A77BF1"/>
    <w:rsid w:val="00A80BCD"/>
    <w:rsid w:val="00A81866"/>
    <w:rsid w:val="00A825D5"/>
    <w:rsid w:val="00A82DDE"/>
    <w:rsid w:val="00A82E38"/>
    <w:rsid w:val="00A838BD"/>
    <w:rsid w:val="00A879C5"/>
    <w:rsid w:val="00A90941"/>
    <w:rsid w:val="00A92BFE"/>
    <w:rsid w:val="00A92E6B"/>
    <w:rsid w:val="00A946FB"/>
    <w:rsid w:val="00A95EDF"/>
    <w:rsid w:val="00A96433"/>
    <w:rsid w:val="00A9684D"/>
    <w:rsid w:val="00A97305"/>
    <w:rsid w:val="00A9762A"/>
    <w:rsid w:val="00A97CCE"/>
    <w:rsid w:val="00AA193F"/>
    <w:rsid w:val="00AA1A65"/>
    <w:rsid w:val="00AA27DF"/>
    <w:rsid w:val="00AA2F2B"/>
    <w:rsid w:val="00AA4A90"/>
    <w:rsid w:val="00AA4F9C"/>
    <w:rsid w:val="00AA502D"/>
    <w:rsid w:val="00AA6BE7"/>
    <w:rsid w:val="00AB231E"/>
    <w:rsid w:val="00AB357B"/>
    <w:rsid w:val="00AB502C"/>
    <w:rsid w:val="00AB5C0C"/>
    <w:rsid w:val="00AB7547"/>
    <w:rsid w:val="00AB768A"/>
    <w:rsid w:val="00AB7851"/>
    <w:rsid w:val="00AC1060"/>
    <w:rsid w:val="00AC119C"/>
    <w:rsid w:val="00AC1CBF"/>
    <w:rsid w:val="00AC1E1A"/>
    <w:rsid w:val="00AC2167"/>
    <w:rsid w:val="00AC2A7A"/>
    <w:rsid w:val="00AC2CB3"/>
    <w:rsid w:val="00AC3489"/>
    <w:rsid w:val="00AC402F"/>
    <w:rsid w:val="00AC453E"/>
    <w:rsid w:val="00AC6C0B"/>
    <w:rsid w:val="00AC6C62"/>
    <w:rsid w:val="00AD1025"/>
    <w:rsid w:val="00AD14BE"/>
    <w:rsid w:val="00AD3199"/>
    <w:rsid w:val="00AD349A"/>
    <w:rsid w:val="00AD51F7"/>
    <w:rsid w:val="00AD7039"/>
    <w:rsid w:val="00AE1A90"/>
    <w:rsid w:val="00AE6DA7"/>
    <w:rsid w:val="00AE7D66"/>
    <w:rsid w:val="00AF0171"/>
    <w:rsid w:val="00AF053F"/>
    <w:rsid w:val="00AF2678"/>
    <w:rsid w:val="00AF2A8B"/>
    <w:rsid w:val="00AF67A7"/>
    <w:rsid w:val="00B004D2"/>
    <w:rsid w:val="00B03076"/>
    <w:rsid w:val="00B03389"/>
    <w:rsid w:val="00B034CD"/>
    <w:rsid w:val="00B0431B"/>
    <w:rsid w:val="00B059FA"/>
    <w:rsid w:val="00B1000F"/>
    <w:rsid w:val="00B10234"/>
    <w:rsid w:val="00B10B68"/>
    <w:rsid w:val="00B11EAD"/>
    <w:rsid w:val="00B1459D"/>
    <w:rsid w:val="00B156FE"/>
    <w:rsid w:val="00B221D9"/>
    <w:rsid w:val="00B23C97"/>
    <w:rsid w:val="00B2472B"/>
    <w:rsid w:val="00B2483C"/>
    <w:rsid w:val="00B268A8"/>
    <w:rsid w:val="00B27030"/>
    <w:rsid w:val="00B27388"/>
    <w:rsid w:val="00B278B4"/>
    <w:rsid w:val="00B300E7"/>
    <w:rsid w:val="00B300ED"/>
    <w:rsid w:val="00B30326"/>
    <w:rsid w:val="00B30686"/>
    <w:rsid w:val="00B30CA8"/>
    <w:rsid w:val="00B32B3E"/>
    <w:rsid w:val="00B33F0C"/>
    <w:rsid w:val="00B33F37"/>
    <w:rsid w:val="00B34BDB"/>
    <w:rsid w:val="00B351A5"/>
    <w:rsid w:val="00B35849"/>
    <w:rsid w:val="00B36554"/>
    <w:rsid w:val="00B376DC"/>
    <w:rsid w:val="00B41686"/>
    <w:rsid w:val="00B4258F"/>
    <w:rsid w:val="00B42B9C"/>
    <w:rsid w:val="00B42FA3"/>
    <w:rsid w:val="00B44360"/>
    <w:rsid w:val="00B44869"/>
    <w:rsid w:val="00B50D27"/>
    <w:rsid w:val="00B5173B"/>
    <w:rsid w:val="00B518B5"/>
    <w:rsid w:val="00B51A74"/>
    <w:rsid w:val="00B51C83"/>
    <w:rsid w:val="00B553CA"/>
    <w:rsid w:val="00B55A15"/>
    <w:rsid w:val="00B55E2E"/>
    <w:rsid w:val="00B56906"/>
    <w:rsid w:val="00B5699E"/>
    <w:rsid w:val="00B6032A"/>
    <w:rsid w:val="00B6099B"/>
    <w:rsid w:val="00B6118E"/>
    <w:rsid w:val="00B6173F"/>
    <w:rsid w:val="00B62595"/>
    <w:rsid w:val="00B62CBE"/>
    <w:rsid w:val="00B6383F"/>
    <w:rsid w:val="00B6516D"/>
    <w:rsid w:val="00B6528C"/>
    <w:rsid w:val="00B66408"/>
    <w:rsid w:val="00B66920"/>
    <w:rsid w:val="00B671B8"/>
    <w:rsid w:val="00B67B31"/>
    <w:rsid w:val="00B67B93"/>
    <w:rsid w:val="00B67B97"/>
    <w:rsid w:val="00B67EF6"/>
    <w:rsid w:val="00B72C79"/>
    <w:rsid w:val="00B73901"/>
    <w:rsid w:val="00B75F1C"/>
    <w:rsid w:val="00B76C70"/>
    <w:rsid w:val="00B76EFB"/>
    <w:rsid w:val="00B81617"/>
    <w:rsid w:val="00B81979"/>
    <w:rsid w:val="00B84754"/>
    <w:rsid w:val="00B85378"/>
    <w:rsid w:val="00B85BAA"/>
    <w:rsid w:val="00B867D7"/>
    <w:rsid w:val="00B87115"/>
    <w:rsid w:val="00B8767C"/>
    <w:rsid w:val="00B87A3D"/>
    <w:rsid w:val="00B9246D"/>
    <w:rsid w:val="00B92786"/>
    <w:rsid w:val="00B95B49"/>
    <w:rsid w:val="00B95FD4"/>
    <w:rsid w:val="00B96E79"/>
    <w:rsid w:val="00B974EA"/>
    <w:rsid w:val="00BA06B4"/>
    <w:rsid w:val="00BA091B"/>
    <w:rsid w:val="00BA1B98"/>
    <w:rsid w:val="00BA28DB"/>
    <w:rsid w:val="00BA294E"/>
    <w:rsid w:val="00BA4DFC"/>
    <w:rsid w:val="00BA514F"/>
    <w:rsid w:val="00BB1316"/>
    <w:rsid w:val="00BB1934"/>
    <w:rsid w:val="00BB1E39"/>
    <w:rsid w:val="00BB2238"/>
    <w:rsid w:val="00BB3CE0"/>
    <w:rsid w:val="00BB4B86"/>
    <w:rsid w:val="00BB52FA"/>
    <w:rsid w:val="00BB567F"/>
    <w:rsid w:val="00BB62D6"/>
    <w:rsid w:val="00BB6571"/>
    <w:rsid w:val="00BB6803"/>
    <w:rsid w:val="00BB72BD"/>
    <w:rsid w:val="00BC1514"/>
    <w:rsid w:val="00BC1DB4"/>
    <w:rsid w:val="00BC1F58"/>
    <w:rsid w:val="00BC2E0C"/>
    <w:rsid w:val="00BC3C2A"/>
    <w:rsid w:val="00BC3F0A"/>
    <w:rsid w:val="00BC6BB9"/>
    <w:rsid w:val="00BC7946"/>
    <w:rsid w:val="00BD2FCD"/>
    <w:rsid w:val="00BD434A"/>
    <w:rsid w:val="00BD4926"/>
    <w:rsid w:val="00BD590D"/>
    <w:rsid w:val="00BD59E1"/>
    <w:rsid w:val="00BD5BEB"/>
    <w:rsid w:val="00BE2B84"/>
    <w:rsid w:val="00BE3AE0"/>
    <w:rsid w:val="00BE46F6"/>
    <w:rsid w:val="00BE5A43"/>
    <w:rsid w:val="00BF0360"/>
    <w:rsid w:val="00BF0958"/>
    <w:rsid w:val="00BF1820"/>
    <w:rsid w:val="00BF1B6B"/>
    <w:rsid w:val="00BF4332"/>
    <w:rsid w:val="00BF6053"/>
    <w:rsid w:val="00BF6B21"/>
    <w:rsid w:val="00BF7855"/>
    <w:rsid w:val="00BF7AA8"/>
    <w:rsid w:val="00C00A06"/>
    <w:rsid w:val="00C00A5B"/>
    <w:rsid w:val="00C014A6"/>
    <w:rsid w:val="00C031C0"/>
    <w:rsid w:val="00C03E8D"/>
    <w:rsid w:val="00C04B72"/>
    <w:rsid w:val="00C04FBF"/>
    <w:rsid w:val="00C07339"/>
    <w:rsid w:val="00C07435"/>
    <w:rsid w:val="00C126A5"/>
    <w:rsid w:val="00C169B6"/>
    <w:rsid w:val="00C17F95"/>
    <w:rsid w:val="00C21F39"/>
    <w:rsid w:val="00C2583E"/>
    <w:rsid w:val="00C30887"/>
    <w:rsid w:val="00C30D53"/>
    <w:rsid w:val="00C31237"/>
    <w:rsid w:val="00C3123B"/>
    <w:rsid w:val="00C31AE5"/>
    <w:rsid w:val="00C321C0"/>
    <w:rsid w:val="00C32849"/>
    <w:rsid w:val="00C34123"/>
    <w:rsid w:val="00C34351"/>
    <w:rsid w:val="00C34EFE"/>
    <w:rsid w:val="00C37146"/>
    <w:rsid w:val="00C37776"/>
    <w:rsid w:val="00C426E2"/>
    <w:rsid w:val="00C43458"/>
    <w:rsid w:val="00C43B5B"/>
    <w:rsid w:val="00C43EB6"/>
    <w:rsid w:val="00C44028"/>
    <w:rsid w:val="00C45302"/>
    <w:rsid w:val="00C4568E"/>
    <w:rsid w:val="00C45EA3"/>
    <w:rsid w:val="00C46B10"/>
    <w:rsid w:val="00C470E9"/>
    <w:rsid w:val="00C47109"/>
    <w:rsid w:val="00C4783A"/>
    <w:rsid w:val="00C50491"/>
    <w:rsid w:val="00C50B91"/>
    <w:rsid w:val="00C5206F"/>
    <w:rsid w:val="00C55427"/>
    <w:rsid w:val="00C565A7"/>
    <w:rsid w:val="00C56604"/>
    <w:rsid w:val="00C62FA4"/>
    <w:rsid w:val="00C640E5"/>
    <w:rsid w:val="00C64ABE"/>
    <w:rsid w:val="00C66792"/>
    <w:rsid w:val="00C66972"/>
    <w:rsid w:val="00C679A2"/>
    <w:rsid w:val="00C70679"/>
    <w:rsid w:val="00C721A1"/>
    <w:rsid w:val="00C72DBF"/>
    <w:rsid w:val="00C732B5"/>
    <w:rsid w:val="00C73342"/>
    <w:rsid w:val="00C74473"/>
    <w:rsid w:val="00C77936"/>
    <w:rsid w:val="00C80087"/>
    <w:rsid w:val="00C82B22"/>
    <w:rsid w:val="00C82EEA"/>
    <w:rsid w:val="00C83360"/>
    <w:rsid w:val="00C83A33"/>
    <w:rsid w:val="00C849C4"/>
    <w:rsid w:val="00C85D06"/>
    <w:rsid w:val="00C866DC"/>
    <w:rsid w:val="00C87D99"/>
    <w:rsid w:val="00C90E84"/>
    <w:rsid w:val="00C90EEC"/>
    <w:rsid w:val="00C918D3"/>
    <w:rsid w:val="00C92FDE"/>
    <w:rsid w:val="00C936B0"/>
    <w:rsid w:val="00C94692"/>
    <w:rsid w:val="00C94CA7"/>
    <w:rsid w:val="00C94CD0"/>
    <w:rsid w:val="00C9650B"/>
    <w:rsid w:val="00C97239"/>
    <w:rsid w:val="00CA013F"/>
    <w:rsid w:val="00CA032C"/>
    <w:rsid w:val="00CA079A"/>
    <w:rsid w:val="00CA1178"/>
    <w:rsid w:val="00CA2482"/>
    <w:rsid w:val="00CA24C4"/>
    <w:rsid w:val="00CA2FBA"/>
    <w:rsid w:val="00CA36A9"/>
    <w:rsid w:val="00CA3739"/>
    <w:rsid w:val="00CA4471"/>
    <w:rsid w:val="00CA50D5"/>
    <w:rsid w:val="00CA58BA"/>
    <w:rsid w:val="00CA71F6"/>
    <w:rsid w:val="00CB0BA0"/>
    <w:rsid w:val="00CB1813"/>
    <w:rsid w:val="00CB1B15"/>
    <w:rsid w:val="00CB2BE3"/>
    <w:rsid w:val="00CB3DC8"/>
    <w:rsid w:val="00CB4600"/>
    <w:rsid w:val="00CB47DC"/>
    <w:rsid w:val="00CB4B9A"/>
    <w:rsid w:val="00CB57FB"/>
    <w:rsid w:val="00CB7137"/>
    <w:rsid w:val="00CC2E6C"/>
    <w:rsid w:val="00CC35BC"/>
    <w:rsid w:val="00CC367F"/>
    <w:rsid w:val="00CC3CF6"/>
    <w:rsid w:val="00CC40AE"/>
    <w:rsid w:val="00CC4ADB"/>
    <w:rsid w:val="00CC5DD2"/>
    <w:rsid w:val="00CC602B"/>
    <w:rsid w:val="00CC61BB"/>
    <w:rsid w:val="00CD071A"/>
    <w:rsid w:val="00CD246F"/>
    <w:rsid w:val="00CD258F"/>
    <w:rsid w:val="00CD32F5"/>
    <w:rsid w:val="00CD5FE5"/>
    <w:rsid w:val="00CD78E5"/>
    <w:rsid w:val="00CE34F8"/>
    <w:rsid w:val="00CE65FD"/>
    <w:rsid w:val="00CE7481"/>
    <w:rsid w:val="00CE79A1"/>
    <w:rsid w:val="00CE79C2"/>
    <w:rsid w:val="00CF1002"/>
    <w:rsid w:val="00CF3453"/>
    <w:rsid w:val="00CF47D0"/>
    <w:rsid w:val="00CF50E9"/>
    <w:rsid w:val="00CF64F9"/>
    <w:rsid w:val="00CF6B85"/>
    <w:rsid w:val="00D01FCB"/>
    <w:rsid w:val="00D04381"/>
    <w:rsid w:val="00D04A42"/>
    <w:rsid w:val="00D04F8F"/>
    <w:rsid w:val="00D05AB5"/>
    <w:rsid w:val="00D10BAE"/>
    <w:rsid w:val="00D10F39"/>
    <w:rsid w:val="00D10FEF"/>
    <w:rsid w:val="00D1207E"/>
    <w:rsid w:val="00D12601"/>
    <w:rsid w:val="00D12DFF"/>
    <w:rsid w:val="00D1344E"/>
    <w:rsid w:val="00D14BE4"/>
    <w:rsid w:val="00D154A0"/>
    <w:rsid w:val="00D156FD"/>
    <w:rsid w:val="00D175AD"/>
    <w:rsid w:val="00D17697"/>
    <w:rsid w:val="00D17849"/>
    <w:rsid w:val="00D21B39"/>
    <w:rsid w:val="00D22E58"/>
    <w:rsid w:val="00D24AFA"/>
    <w:rsid w:val="00D26346"/>
    <w:rsid w:val="00D2779E"/>
    <w:rsid w:val="00D31AD5"/>
    <w:rsid w:val="00D3324A"/>
    <w:rsid w:val="00D33623"/>
    <w:rsid w:val="00D3387F"/>
    <w:rsid w:val="00D341A1"/>
    <w:rsid w:val="00D34A0D"/>
    <w:rsid w:val="00D3692D"/>
    <w:rsid w:val="00D3718F"/>
    <w:rsid w:val="00D37439"/>
    <w:rsid w:val="00D3753F"/>
    <w:rsid w:val="00D37655"/>
    <w:rsid w:val="00D37724"/>
    <w:rsid w:val="00D40B71"/>
    <w:rsid w:val="00D424B0"/>
    <w:rsid w:val="00D42B12"/>
    <w:rsid w:val="00D42E6B"/>
    <w:rsid w:val="00D42EE6"/>
    <w:rsid w:val="00D458C3"/>
    <w:rsid w:val="00D46320"/>
    <w:rsid w:val="00D47480"/>
    <w:rsid w:val="00D51205"/>
    <w:rsid w:val="00D515C9"/>
    <w:rsid w:val="00D53355"/>
    <w:rsid w:val="00D56282"/>
    <w:rsid w:val="00D60903"/>
    <w:rsid w:val="00D65902"/>
    <w:rsid w:val="00D65F7D"/>
    <w:rsid w:val="00D66595"/>
    <w:rsid w:val="00D66EAA"/>
    <w:rsid w:val="00D71C05"/>
    <w:rsid w:val="00D723F4"/>
    <w:rsid w:val="00D727AB"/>
    <w:rsid w:val="00D72B3C"/>
    <w:rsid w:val="00D72F9E"/>
    <w:rsid w:val="00D732AA"/>
    <w:rsid w:val="00D740AA"/>
    <w:rsid w:val="00D743D6"/>
    <w:rsid w:val="00D74B3D"/>
    <w:rsid w:val="00D751AA"/>
    <w:rsid w:val="00D7753E"/>
    <w:rsid w:val="00D80F1F"/>
    <w:rsid w:val="00D81019"/>
    <w:rsid w:val="00D818ED"/>
    <w:rsid w:val="00D82A13"/>
    <w:rsid w:val="00D83392"/>
    <w:rsid w:val="00D83F17"/>
    <w:rsid w:val="00D840B3"/>
    <w:rsid w:val="00D8477D"/>
    <w:rsid w:val="00D857C5"/>
    <w:rsid w:val="00D8592F"/>
    <w:rsid w:val="00D85989"/>
    <w:rsid w:val="00D861EC"/>
    <w:rsid w:val="00D86B30"/>
    <w:rsid w:val="00D870C7"/>
    <w:rsid w:val="00D87226"/>
    <w:rsid w:val="00D904C4"/>
    <w:rsid w:val="00D92F8C"/>
    <w:rsid w:val="00D94504"/>
    <w:rsid w:val="00D94517"/>
    <w:rsid w:val="00D94A93"/>
    <w:rsid w:val="00DA0741"/>
    <w:rsid w:val="00DA2D6C"/>
    <w:rsid w:val="00DA2E85"/>
    <w:rsid w:val="00DA387E"/>
    <w:rsid w:val="00DA38BE"/>
    <w:rsid w:val="00DA3944"/>
    <w:rsid w:val="00DA5249"/>
    <w:rsid w:val="00DA6984"/>
    <w:rsid w:val="00DB2C50"/>
    <w:rsid w:val="00DB3244"/>
    <w:rsid w:val="00DB3A51"/>
    <w:rsid w:val="00DB4755"/>
    <w:rsid w:val="00DB53BB"/>
    <w:rsid w:val="00DB53E9"/>
    <w:rsid w:val="00DB5B0B"/>
    <w:rsid w:val="00DB6217"/>
    <w:rsid w:val="00DB6291"/>
    <w:rsid w:val="00DB6455"/>
    <w:rsid w:val="00DB6FCD"/>
    <w:rsid w:val="00DB74D1"/>
    <w:rsid w:val="00DC2923"/>
    <w:rsid w:val="00DC4EAA"/>
    <w:rsid w:val="00DC5200"/>
    <w:rsid w:val="00DC6B77"/>
    <w:rsid w:val="00DC7566"/>
    <w:rsid w:val="00DC76DF"/>
    <w:rsid w:val="00DD0038"/>
    <w:rsid w:val="00DD0AE2"/>
    <w:rsid w:val="00DD1E4B"/>
    <w:rsid w:val="00DD27DB"/>
    <w:rsid w:val="00DD2C26"/>
    <w:rsid w:val="00DD3127"/>
    <w:rsid w:val="00DD40E9"/>
    <w:rsid w:val="00DD451F"/>
    <w:rsid w:val="00DD47BD"/>
    <w:rsid w:val="00DD4D29"/>
    <w:rsid w:val="00DD58C2"/>
    <w:rsid w:val="00DD6A41"/>
    <w:rsid w:val="00DE09F8"/>
    <w:rsid w:val="00DE2186"/>
    <w:rsid w:val="00DE2D73"/>
    <w:rsid w:val="00DE45C6"/>
    <w:rsid w:val="00DE4A44"/>
    <w:rsid w:val="00DE7315"/>
    <w:rsid w:val="00DE78CE"/>
    <w:rsid w:val="00DF2A19"/>
    <w:rsid w:val="00DF327C"/>
    <w:rsid w:val="00DF425E"/>
    <w:rsid w:val="00DF472B"/>
    <w:rsid w:val="00DF5370"/>
    <w:rsid w:val="00DF5B59"/>
    <w:rsid w:val="00DF79C4"/>
    <w:rsid w:val="00E002D4"/>
    <w:rsid w:val="00E015DA"/>
    <w:rsid w:val="00E0276A"/>
    <w:rsid w:val="00E03552"/>
    <w:rsid w:val="00E03C25"/>
    <w:rsid w:val="00E03F3F"/>
    <w:rsid w:val="00E055AE"/>
    <w:rsid w:val="00E0560F"/>
    <w:rsid w:val="00E0590E"/>
    <w:rsid w:val="00E05EE5"/>
    <w:rsid w:val="00E10067"/>
    <w:rsid w:val="00E127DC"/>
    <w:rsid w:val="00E12C17"/>
    <w:rsid w:val="00E14020"/>
    <w:rsid w:val="00E142B3"/>
    <w:rsid w:val="00E16388"/>
    <w:rsid w:val="00E170E6"/>
    <w:rsid w:val="00E171F2"/>
    <w:rsid w:val="00E21A7E"/>
    <w:rsid w:val="00E23DC4"/>
    <w:rsid w:val="00E23F7D"/>
    <w:rsid w:val="00E2484E"/>
    <w:rsid w:val="00E25491"/>
    <w:rsid w:val="00E26515"/>
    <w:rsid w:val="00E27859"/>
    <w:rsid w:val="00E27DE8"/>
    <w:rsid w:val="00E319EB"/>
    <w:rsid w:val="00E31C1C"/>
    <w:rsid w:val="00E33849"/>
    <w:rsid w:val="00E33D8A"/>
    <w:rsid w:val="00E34AC8"/>
    <w:rsid w:val="00E353A1"/>
    <w:rsid w:val="00E36830"/>
    <w:rsid w:val="00E36B77"/>
    <w:rsid w:val="00E3751C"/>
    <w:rsid w:val="00E403DF"/>
    <w:rsid w:val="00E41005"/>
    <w:rsid w:val="00E41DE6"/>
    <w:rsid w:val="00E42A27"/>
    <w:rsid w:val="00E43C43"/>
    <w:rsid w:val="00E44127"/>
    <w:rsid w:val="00E445AD"/>
    <w:rsid w:val="00E44892"/>
    <w:rsid w:val="00E449C1"/>
    <w:rsid w:val="00E469B7"/>
    <w:rsid w:val="00E46A54"/>
    <w:rsid w:val="00E47C54"/>
    <w:rsid w:val="00E47C5F"/>
    <w:rsid w:val="00E47CFB"/>
    <w:rsid w:val="00E51085"/>
    <w:rsid w:val="00E510AE"/>
    <w:rsid w:val="00E514FD"/>
    <w:rsid w:val="00E51F70"/>
    <w:rsid w:val="00E53AFF"/>
    <w:rsid w:val="00E54BC1"/>
    <w:rsid w:val="00E54BD4"/>
    <w:rsid w:val="00E5674A"/>
    <w:rsid w:val="00E56AD1"/>
    <w:rsid w:val="00E56B6F"/>
    <w:rsid w:val="00E57A66"/>
    <w:rsid w:val="00E60071"/>
    <w:rsid w:val="00E60B89"/>
    <w:rsid w:val="00E611E2"/>
    <w:rsid w:val="00E61ACF"/>
    <w:rsid w:val="00E62B4F"/>
    <w:rsid w:val="00E62CF5"/>
    <w:rsid w:val="00E634D4"/>
    <w:rsid w:val="00E635DA"/>
    <w:rsid w:val="00E64F23"/>
    <w:rsid w:val="00E65A0A"/>
    <w:rsid w:val="00E65E8D"/>
    <w:rsid w:val="00E66349"/>
    <w:rsid w:val="00E668E9"/>
    <w:rsid w:val="00E67A57"/>
    <w:rsid w:val="00E715F1"/>
    <w:rsid w:val="00E71B0E"/>
    <w:rsid w:val="00E7220B"/>
    <w:rsid w:val="00E7287F"/>
    <w:rsid w:val="00E76C24"/>
    <w:rsid w:val="00E807F3"/>
    <w:rsid w:val="00E817A8"/>
    <w:rsid w:val="00E81D5A"/>
    <w:rsid w:val="00E83E6C"/>
    <w:rsid w:val="00E84852"/>
    <w:rsid w:val="00E84CBE"/>
    <w:rsid w:val="00E85F48"/>
    <w:rsid w:val="00E875E6"/>
    <w:rsid w:val="00E875F5"/>
    <w:rsid w:val="00E87926"/>
    <w:rsid w:val="00E87D93"/>
    <w:rsid w:val="00E9035E"/>
    <w:rsid w:val="00E91E95"/>
    <w:rsid w:val="00E91F2F"/>
    <w:rsid w:val="00E927A2"/>
    <w:rsid w:val="00E92C9A"/>
    <w:rsid w:val="00E976B0"/>
    <w:rsid w:val="00EA140C"/>
    <w:rsid w:val="00EA155C"/>
    <w:rsid w:val="00EA3DDE"/>
    <w:rsid w:val="00EA4A8D"/>
    <w:rsid w:val="00EA4D5A"/>
    <w:rsid w:val="00EA58F4"/>
    <w:rsid w:val="00EA5FDE"/>
    <w:rsid w:val="00EA6D02"/>
    <w:rsid w:val="00EB0C94"/>
    <w:rsid w:val="00EB0E30"/>
    <w:rsid w:val="00EB408F"/>
    <w:rsid w:val="00EB6C74"/>
    <w:rsid w:val="00EB6D0E"/>
    <w:rsid w:val="00EB7837"/>
    <w:rsid w:val="00EB7BB0"/>
    <w:rsid w:val="00EB7CD3"/>
    <w:rsid w:val="00EC1E59"/>
    <w:rsid w:val="00EC3BBE"/>
    <w:rsid w:val="00EC572C"/>
    <w:rsid w:val="00EC5DCD"/>
    <w:rsid w:val="00EC6FC7"/>
    <w:rsid w:val="00EC7A66"/>
    <w:rsid w:val="00ED05A9"/>
    <w:rsid w:val="00ED1CAB"/>
    <w:rsid w:val="00ED374F"/>
    <w:rsid w:val="00ED3855"/>
    <w:rsid w:val="00ED40DC"/>
    <w:rsid w:val="00ED7C16"/>
    <w:rsid w:val="00EE0626"/>
    <w:rsid w:val="00EE5820"/>
    <w:rsid w:val="00EE6515"/>
    <w:rsid w:val="00EE6F30"/>
    <w:rsid w:val="00EE77F9"/>
    <w:rsid w:val="00EF0388"/>
    <w:rsid w:val="00EF2C5D"/>
    <w:rsid w:val="00EF30A8"/>
    <w:rsid w:val="00EF311D"/>
    <w:rsid w:val="00EF3C98"/>
    <w:rsid w:val="00EF59B4"/>
    <w:rsid w:val="00EF60E3"/>
    <w:rsid w:val="00EF6F9C"/>
    <w:rsid w:val="00EF6FD8"/>
    <w:rsid w:val="00F000BE"/>
    <w:rsid w:val="00F0058B"/>
    <w:rsid w:val="00F048D8"/>
    <w:rsid w:val="00F04E32"/>
    <w:rsid w:val="00F05247"/>
    <w:rsid w:val="00F05DFE"/>
    <w:rsid w:val="00F065CC"/>
    <w:rsid w:val="00F06F93"/>
    <w:rsid w:val="00F0717E"/>
    <w:rsid w:val="00F106FD"/>
    <w:rsid w:val="00F10BCC"/>
    <w:rsid w:val="00F10DD4"/>
    <w:rsid w:val="00F111A6"/>
    <w:rsid w:val="00F11470"/>
    <w:rsid w:val="00F11A5D"/>
    <w:rsid w:val="00F127E6"/>
    <w:rsid w:val="00F129E5"/>
    <w:rsid w:val="00F12AB9"/>
    <w:rsid w:val="00F13107"/>
    <w:rsid w:val="00F13147"/>
    <w:rsid w:val="00F161FE"/>
    <w:rsid w:val="00F162BA"/>
    <w:rsid w:val="00F17162"/>
    <w:rsid w:val="00F21275"/>
    <w:rsid w:val="00F2143B"/>
    <w:rsid w:val="00F2177D"/>
    <w:rsid w:val="00F2364B"/>
    <w:rsid w:val="00F23EBE"/>
    <w:rsid w:val="00F256A7"/>
    <w:rsid w:val="00F27BD0"/>
    <w:rsid w:val="00F27DD5"/>
    <w:rsid w:val="00F3024D"/>
    <w:rsid w:val="00F31059"/>
    <w:rsid w:val="00F32166"/>
    <w:rsid w:val="00F425F0"/>
    <w:rsid w:val="00F42F1C"/>
    <w:rsid w:val="00F452AC"/>
    <w:rsid w:val="00F50011"/>
    <w:rsid w:val="00F50E4E"/>
    <w:rsid w:val="00F53166"/>
    <w:rsid w:val="00F53454"/>
    <w:rsid w:val="00F570FD"/>
    <w:rsid w:val="00F57856"/>
    <w:rsid w:val="00F60197"/>
    <w:rsid w:val="00F602BB"/>
    <w:rsid w:val="00F61765"/>
    <w:rsid w:val="00F61772"/>
    <w:rsid w:val="00F63BB5"/>
    <w:rsid w:val="00F64E41"/>
    <w:rsid w:val="00F65BA1"/>
    <w:rsid w:val="00F6638D"/>
    <w:rsid w:val="00F66886"/>
    <w:rsid w:val="00F737CA"/>
    <w:rsid w:val="00F73EDF"/>
    <w:rsid w:val="00F74A2F"/>
    <w:rsid w:val="00F763BF"/>
    <w:rsid w:val="00F84691"/>
    <w:rsid w:val="00F8556B"/>
    <w:rsid w:val="00F870EE"/>
    <w:rsid w:val="00F907CB"/>
    <w:rsid w:val="00F90DB9"/>
    <w:rsid w:val="00F912B3"/>
    <w:rsid w:val="00F917A0"/>
    <w:rsid w:val="00F92684"/>
    <w:rsid w:val="00F9413A"/>
    <w:rsid w:val="00F95895"/>
    <w:rsid w:val="00F96A50"/>
    <w:rsid w:val="00F9759B"/>
    <w:rsid w:val="00F97784"/>
    <w:rsid w:val="00FA153B"/>
    <w:rsid w:val="00FA21B1"/>
    <w:rsid w:val="00FA37D1"/>
    <w:rsid w:val="00FA42F3"/>
    <w:rsid w:val="00FA4816"/>
    <w:rsid w:val="00FA6D52"/>
    <w:rsid w:val="00FA7026"/>
    <w:rsid w:val="00FA70EC"/>
    <w:rsid w:val="00FA783B"/>
    <w:rsid w:val="00FA7FF9"/>
    <w:rsid w:val="00FB1ECF"/>
    <w:rsid w:val="00FB1EE4"/>
    <w:rsid w:val="00FB2B8E"/>
    <w:rsid w:val="00FB5A26"/>
    <w:rsid w:val="00FC2B9A"/>
    <w:rsid w:val="00FC4563"/>
    <w:rsid w:val="00FC64F4"/>
    <w:rsid w:val="00FC6596"/>
    <w:rsid w:val="00FC6F70"/>
    <w:rsid w:val="00FC71E2"/>
    <w:rsid w:val="00FC7364"/>
    <w:rsid w:val="00FC75B6"/>
    <w:rsid w:val="00FD1BCC"/>
    <w:rsid w:val="00FD2CA5"/>
    <w:rsid w:val="00FD42A3"/>
    <w:rsid w:val="00FD6461"/>
    <w:rsid w:val="00FD6952"/>
    <w:rsid w:val="00FD6B6F"/>
    <w:rsid w:val="00FD6E7D"/>
    <w:rsid w:val="00FD7E25"/>
    <w:rsid w:val="00FE0247"/>
    <w:rsid w:val="00FE0612"/>
    <w:rsid w:val="00FE0FED"/>
    <w:rsid w:val="00FE2344"/>
    <w:rsid w:val="00FE2E88"/>
    <w:rsid w:val="00FE7E88"/>
    <w:rsid w:val="00FF0BD3"/>
    <w:rsid w:val="00FF1631"/>
    <w:rsid w:val="00FF5181"/>
    <w:rsid w:val="00FF6208"/>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B17992C-F155-4748-AFAF-29DFC511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B6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9C4"/>
    <w:pPr>
      <w:tabs>
        <w:tab w:val="center" w:pos="4252"/>
        <w:tab w:val="right" w:pos="8504"/>
      </w:tabs>
      <w:snapToGrid w:val="0"/>
    </w:pPr>
  </w:style>
  <w:style w:type="character" w:customStyle="1" w:styleId="a4">
    <w:name w:val="ヘッダー (文字)"/>
    <w:basedOn w:val="a0"/>
    <w:link w:val="a3"/>
    <w:uiPriority w:val="99"/>
    <w:locked/>
    <w:rsid w:val="00DF79C4"/>
    <w:rPr>
      <w:rFonts w:cs="Times New Roman"/>
    </w:rPr>
  </w:style>
  <w:style w:type="paragraph" w:styleId="a5">
    <w:name w:val="footer"/>
    <w:basedOn w:val="a"/>
    <w:link w:val="a6"/>
    <w:uiPriority w:val="99"/>
    <w:unhideWhenUsed/>
    <w:rsid w:val="00DF79C4"/>
    <w:pPr>
      <w:tabs>
        <w:tab w:val="center" w:pos="4252"/>
        <w:tab w:val="right" w:pos="8504"/>
      </w:tabs>
      <w:snapToGrid w:val="0"/>
    </w:pPr>
  </w:style>
  <w:style w:type="character" w:customStyle="1" w:styleId="a6">
    <w:name w:val="フッター (文字)"/>
    <w:basedOn w:val="a0"/>
    <w:link w:val="a5"/>
    <w:uiPriority w:val="99"/>
    <w:locked/>
    <w:rsid w:val="00DF79C4"/>
    <w:rPr>
      <w:rFonts w:cs="Times New Roman"/>
    </w:rPr>
  </w:style>
  <w:style w:type="character" w:customStyle="1" w:styleId="p20">
    <w:name w:val="p20"/>
    <w:basedOn w:val="a0"/>
    <w:rsid w:val="00733FEE"/>
    <w:rPr>
      <w:rFonts w:cs="Times New Roman"/>
    </w:rPr>
  </w:style>
  <w:style w:type="paragraph" w:customStyle="1" w:styleId="date1">
    <w:name w:val="date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81043D"/>
    <w:rPr>
      <w:rFonts w:cs="Times New Roman"/>
    </w:rPr>
  </w:style>
  <w:style w:type="character" w:customStyle="1" w:styleId="cm31">
    <w:name w:val="cm31"/>
    <w:basedOn w:val="a0"/>
    <w:rsid w:val="0081043D"/>
    <w:rPr>
      <w:rFonts w:cs="Times New Roman"/>
    </w:rPr>
  </w:style>
  <w:style w:type="paragraph" w:styleId="a7">
    <w:name w:val="Balloon Text"/>
    <w:basedOn w:val="a"/>
    <w:link w:val="a8"/>
    <w:uiPriority w:val="99"/>
    <w:semiHidden/>
    <w:unhideWhenUsed/>
    <w:rsid w:val="00503A2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03A2A"/>
    <w:rPr>
      <w:rFonts w:asciiTheme="majorHAnsi" w:eastAsiaTheme="majorEastAsia" w:hAnsiTheme="majorHAnsi" w:cs="Times New Roman"/>
      <w:sz w:val="18"/>
      <w:szCs w:val="18"/>
    </w:rPr>
  </w:style>
  <w:style w:type="paragraph" w:customStyle="1" w:styleId="p">
    <w:name w:val="p"/>
    <w:basedOn w:val="a"/>
    <w:rsid w:val="00DC6B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DC6B77"/>
    <w:rPr>
      <w:rFonts w:cs="Times New Roman"/>
    </w:rPr>
  </w:style>
  <w:style w:type="character" w:customStyle="1" w:styleId="num57">
    <w:name w:val="num57"/>
    <w:basedOn w:val="a0"/>
    <w:rsid w:val="00701BEE"/>
    <w:rPr>
      <w:rFonts w:cs="Times New Roman"/>
    </w:rPr>
  </w:style>
  <w:style w:type="character" w:styleId="a9">
    <w:name w:val="Hyperlink"/>
    <w:basedOn w:val="a0"/>
    <w:uiPriority w:val="99"/>
    <w:unhideWhenUsed/>
    <w:rsid w:val="007F1D08"/>
    <w:rPr>
      <w:rFonts w:cs="Times New Roman"/>
      <w:color w:val="0000FF"/>
      <w:u w:val="single"/>
    </w:rPr>
  </w:style>
  <w:style w:type="paragraph" w:customStyle="1" w:styleId="title10">
    <w:name w:val="title10"/>
    <w:basedOn w:val="a"/>
    <w:rsid w:val="007F1D0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F1D0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7F1D08"/>
    <w:rPr>
      <w:rFonts w:cs="Times New Roman"/>
    </w:rPr>
  </w:style>
  <w:style w:type="character" w:customStyle="1" w:styleId="p21">
    <w:name w:val="p21"/>
    <w:basedOn w:val="a0"/>
    <w:rsid w:val="007F1D08"/>
    <w:rPr>
      <w:rFonts w:cs="Times New Roman"/>
    </w:rPr>
  </w:style>
  <w:style w:type="paragraph" w:customStyle="1" w:styleId="num22">
    <w:name w:val="num22"/>
    <w:basedOn w:val="a"/>
    <w:rsid w:val="0073738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8A623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25">
    <w:name w:val="num25"/>
    <w:basedOn w:val="a"/>
    <w:rsid w:val="008A623A"/>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59">
    <w:name w:val="num59"/>
    <w:basedOn w:val="a0"/>
    <w:rsid w:val="008A623A"/>
    <w:rPr>
      <w:rFonts w:cs="Times New Roman"/>
    </w:rPr>
  </w:style>
  <w:style w:type="character" w:customStyle="1" w:styleId="p22">
    <w:name w:val="p22"/>
    <w:basedOn w:val="a0"/>
    <w:rsid w:val="008A623A"/>
    <w:rPr>
      <w:rFonts w:cs="Times New Roman"/>
    </w:rPr>
  </w:style>
  <w:style w:type="character" w:customStyle="1" w:styleId="num60">
    <w:name w:val="num60"/>
    <w:basedOn w:val="a0"/>
    <w:rsid w:val="008A623A"/>
    <w:rPr>
      <w:rFonts w:cs="Times New Roman"/>
    </w:rPr>
  </w:style>
  <w:style w:type="character" w:customStyle="1" w:styleId="p23">
    <w:name w:val="p23"/>
    <w:basedOn w:val="a0"/>
    <w:rsid w:val="008A623A"/>
    <w:rPr>
      <w:rFonts w:cs="Times New Roman"/>
    </w:rPr>
  </w:style>
  <w:style w:type="character" w:customStyle="1" w:styleId="num61">
    <w:name w:val="num61"/>
    <w:basedOn w:val="a0"/>
    <w:rsid w:val="008A623A"/>
    <w:rPr>
      <w:rFonts w:cs="Times New Roman"/>
    </w:rPr>
  </w:style>
  <w:style w:type="character" w:customStyle="1" w:styleId="p24">
    <w:name w:val="p24"/>
    <w:basedOn w:val="a0"/>
    <w:rsid w:val="008A623A"/>
    <w:rPr>
      <w:rFonts w:cs="Times New Roman"/>
    </w:rPr>
  </w:style>
  <w:style w:type="paragraph" w:styleId="ab">
    <w:name w:val="Note Heading"/>
    <w:basedOn w:val="a"/>
    <w:next w:val="a"/>
    <w:link w:val="ac"/>
    <w:uiPriority w:val="99"/>
    <w:unhideWhenUsed/>
    <w:rsid w:val="00DD47BD"/>
    <w:pPr>
      <w:jc w:val="center"/>
    </w:pPr>
    <w:rPr>
      <w:rFonts w:asciiTheme="minorEastAsia" w:hAnsiTheme="minorEastAsia" w:cs="ＭＳ ゴシック"/>
      <w:color w:val="000000" w:themeColor="text1"/>
      <w:spacing w:val="20"/>
      <w:kern w:val="0"/>
      <w:sz w:val="24"/>
      <w:szCs w:val="24"/>
    </w:rPr>
  </w:style>
  <w:style w:type="character" w:customStyle="1" w:styleId="ac">
    <w:name w:val="記 (文字)"/>
    <w:basedOn w:val="a0"/>
    <w:link w:val="ab"/>
    <w:uiPriority w:val="99"/>
    <w:locked/>
    <w:rsid w:val="00DD47BD"/>
    <w:rPr>
      <w:rFonts w:asciiTheme="minorEastAsia" w:eastAsiaTheme="minorEastAsia" w:cs="ＭＳ ゴシック"/>
      <w:color w:val="000000" w:themeColor="text1"/>
      <w:spacing w:val="20"/>
      <w:kern w:val="0"/>
      <w:sz w:val="24"/>
      <w:szCs w:val="24"/>
    </w:rPr>
  </w:style>
  <w:style w:type="paragraph" w:styleId="ad">
    <w:name w:val="Closing"/>
    <w:basedOn w:val="a"/>
    <w:link w:val="ae"/>
    <w:uiPriority w:val="99"/>
    <w:unhideWhenUsed/>
    <w:rsid w:val="00DD47BD"/>
    <w:pPr>
      <w:jc w:val="right"/>
    </w:pPr>
    <w:rPr>
      <w:rFonts w:asciiTheme="minorEastAsia" w:hAnsiTheme="minorEastAsia" w:cs="ＭＳ ゴシック"/>
      <w:color w:val="000000" w:themeColor="text1"/>
      <w:spacing w:val="20"/>
      <w:kern w:val="0"/>
      <w:sz w:val="24"/>
      <w:szCs w:val="24"/>
    </w:rPr>
  </w:style>
  <w:style w:type="character" w:customStyle="1" w:styleId="ae">
    <w:name w:val="結語 (文字)"/>
    <w:basedOn w:val="a0"/>
    <w:link w:val="ad"/>
    <w:uiPriority w:val="99"/>
    <w:locked/>
    <w:rsid w:val="00DD47BD"/>
    <w:rPr>
      <w:rFonts w:asciiTheme="minorEastAsia" w:eastAsiaTheme="minorEastAsia" w:cs="ＭＳ ゴシック"/>
      <w:color w:val="000000" w:themeColor="text1"/>
      <w:spacing w:val="20"/>
      <w:kern w:val="0"/>
      <w:sz w:val="24"/>
      <w:szCs w:val="24"/>
    </w:rPr>
  </w:style>
  <w:style w:type="paragraph" w:styleId="af">
    <w:name w:val="Body Text Indent"/>
    <w:basedOn w:val="a"/>
    <w:link w:val="af0"/>
    <w:uiPriority w:val="99"/>
    <w:rsid w:val="00DD47BD"/>
    <w:pPr>
      <w:spacing w:line="346" w:lineRule="exact"/>
      <w:ind w:leftChars="-93" w:left="994" w:hangingChars="566" w:hanging="1189"/>
    </w:pPr>
    <w:rPr>
      <w:rFonts w:ascii="Century" w:eastAsia="ＭＳ 明朝" w:hAnsi="Century"/>
      <w:szCs w:val="24"/>
    </w:rPr>
  </w:style>
  <w:style w:type="character" w:customStyle="1" w:styleId="af0">
    <w:name w:val="本文インデント (文字)"/>
    <w:basedOn w:val="a0"/>
    <w:link w:val="af"/>
    <w:uiPriority w:val="99"/>
    <w:locked/>
    <w:rsid w:val="00DD47BD"/>
    <w:rPr>
      <w:rFonts w:ascii="Century" w:eastAsia="ＭＳ 明朝" w:hAnsi="Century" w:cs="Times New Roman"/>
      <w:sz w:val="24"/>
      <w:szCs w:val="24"/>
    </w:rPr>
  </w:style>
  <w:style w:type="paragraph" w:styleId="2">
    <w:name w:val="Body Text Indent 2"/>
    <w:basedOn w:val="a"/>
    <w:link w:val="20"/>
    <w:uiPriority w:val="99"/>
    <w:rsid w:val="00DD47BD"/>
    <w:pPr>
      <w:spacing w:line="346" w:lineRule="exact"/>
      <w:ind w:left="1050" w:hangingChars="500" w:hanging="1050"/>
    </w:pPr>
    <w:rPr>
      <w:rFonts w:ascii="Century" w:eastAsia="ＭＳ 明朝" w:hAnsi="Century"/>
      <w:szCs w:val="24"/>
    </w:rPr>
  </w:style>
  <w:style w:type="character" w:customStyle="1" w:styleId="20">
    <w:name w:val="本文インデント 2 (文字)"/>
    <w:basedOn w:val="a0"/>
    <w:link w:val="2"/>
    <w:uiPriority w:val="99"/>
    <w:locked/>
    <w:rsid w:val="00DD47BD"/>
    <w:rPr>
      <w:rFonts w:ascii="Century" w:eastAsia="ＭＳ 明朝" w:hAnsi="Century" w:cs="Times New Roman"/>
      <w:sz w:val="24"/>
      <w:szCs w:val="24"/>
    </w:rPr>
  </w:style>
  <w:style w:type="character" w:styleId="af1">
    <w:name w:val="annotation reference"/>
    <w:basedOn w:val="a0"/>
    <w:uiPriority w:val="99"/>
    <w:semiHidden/>
    <w:unhideWhenUsed/>
    <w:rsid w:val="00DD47BD"/>
    <w:rPr>
      <w:rFonts w:cs="Times New Roman"/>
      <w:sz w:val="18"/>
      <w:szCs w:val="18"/>
    </w:rPr>
  </w:style>
  <w:style w:type="paragraph" w:styleId="af2">
    <w:name w:val="annotation text"/>
    <w:basedOn w:val="a"/>
    <w:link w:val="af3"/>
    <w:uiPriority w:val="99"/>
    <w:semiHidden/>
    <w:unhideWhenUsed/>
    <w:rsid w:val="00DD47BD"/>
    <w:pPr>
      <w:jc w:val="left"/>
    </w:pPr>
  </w:style>
  <w:style w:type="character" w:customStyle="1" w:styleId="af3">
    <w:name w:val="コメント文字列 (文字)"/>
    <w:basedOn w:val="a0"/>
    <w:link w:val="af2"/>
    <w:uiPriority w:val="99"/>
    <w:semiHidden/>
    <w:locked/>
    <w:rsid w:val="00DD47BD"/>
    <w:rPr>
      <w:rFonts w:cs="Times New Roman"/>
    </w:rPr>
  </w:style>
  <w:style w:type="paragraph" w:styleId="af4">
    <w:name w:val="annotation subject"/>
    <w:basedOn w:val="af2"/>
    <w:next w:val="af2"/>
    <w:link w:val="af5"/>
    <w:uiPriority w:val="99"/>
    <w:semiHidden/>
    <w:unhideWhenUsed/>
    <w:rsid w:val="00DD47BD"/>
    <w:rPr>
      <w:b/>
      <w:bCs/>
    </w:rPr>
  </w:style>
  <w:style w:type="character" w:customStyle="1" w:styleId="af5">
    <w:name w:val="コメント内容 (文字)"/>
    <w:basedOn w:val="af3"/>
    <w:link w:val="af4"/>
    <w:uiPriority w:val="99"/>
    <w:semiHidden/>
    <w:locked/>
    <w:rsid w:val="00DD47BD"/>
    <w:rPr>
      <w:rFonts w:cs="Times New Roman"/>
      <w:b/>
      <w:bCs/>
    </w:rPr>
  </w:style>
  <w:style w:type="paragraph" w:styleId="af6">
    <w:name w:val="List Paragraph"/>
    <w:basedOn w:val="a"/>
    <w:uiPriority w:val="34"/>
    <w:qFormat/>
    <w:rsid w:val="00DD47BD"/>
    <w:pPr>
      <w:ind w:leftChars="400" w:left="840"/>
    </w:pPr>
  </w:style>
  <w:style w:type="paragraph" w:customStyle="1" w:styleId="37">
    <w:name w:val="項37"/>
    <w:basedOn w:val="a"/>
    <w:rsid w:val="00DD47BD"/>
    <w:pPr>
      <w:wordWrap w:val="0"/>
      <w:overflowPunct w:val="0"/>
      <w:autoSpaceDE w:val="0"/>
      <w:autoSpaceDN w:val="0"/>
      <w:ind w:left="210" w:hanging="210"/>
    </w:pPr>
    <w:rPr>
      <w:rFonts w:ascii="ＭＳ 明朝"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31623">
      <w:marLeft w:val="0"/>
      <w:marRight w:val="0"/>
      <w:marTop w:val="0"/>
      <w:marBottom w:val="0"/>
      <w:divBdr>
        <w:top w:val="none" w:sz="0" w:space="0" w:color="auto"/>
        <w:left w:val="none" w:sz="0" w:space="0" w:color="auto"/>
        <w:bottom w:val="none" w:sz="0" w:space="0" w:color="auto"/>
        <w:right w:val="none" w:sz="0" w:space="0" w:color="auto"/>
      </w:divBdr>
      <w:divsChild>
        <w:div w:id="1122531683">
          <w:marLeft w:val="230"/>
          <w:marRight w:val="0"/>
          <w:marTop w:val="0"/>
          <w:marBottom w:val="0"/>
          <w:divBdr>
            <w:top w:val="none" w:sz="0" w:space="0" w:color="auto"/>
            <w:left w:val="none" w:sz="0" w:space="0" w:color="auto"/>
            <w:bottom w:val="none" w:sz="0" w:space="0" w:color="auto"/>
            <w:right w:val="none" w:sz="0" w:space="0" w:color="auto"/>
          </w:divBdr>
        </w:div>
        <w:div w:id="1122531904">
          <w:marLeft w:val="230"/>
          <w:marRight w:val="0"/>
          <w:marTop w:val="0"/>
          <w:marBottom w:val="0"/>
          <w:divBdr>
            <w:top w:val="none" w:sz="0" w:space="0" w:color="auto"/>
            <w:left w:val="none" w:sz="0" w:space="0" w:color="auto"/>
            <w:bottom w:val="none" w:sz="0" w:space="0" w:color="auto"/>
            <w:right w:val="none" w:sz="0" w:space="0" w:color="auto"/>
          </w:divBdr>
        </w:div>
        <w:div w:id="1122532155">
          <w:marLeft w:val="0"/>
          <w:marRight w:val="0"/>
          <w:marTop w:val="0"/>
          <w:marBottom w:val="0"/>
          <w:divBdr>
            <w:top w:val="none" w:sz="0" w:space="0" w:color="auto"/>
            <w:left w:val="none" w:sz="0" w:space="0" w:color="auto"/>
            <w:bottom w:val="none" w:sz="0" w:space="0" w:color="auto"/>
            <w:right w:val="none" w:sz="0" w:space="0" w:color="auto"/>
          </w:divBdr>
        </w:div>
      </w:divsChild>
    </w:div>
    <w:div w:id="1122531629">
      <w:marLeft w:val="0"/>
      <w:marRight w:val="0"/>
      <w:marTop w:val="0"/>
      <w:marBottom w:val="0"/>
      <w:divBdr>
        <w:top w:val="none" w:sz="0" w:space="0" w:color="auto"/>
        <w:left w:val="none" w:sz="0" w:space="0" w:color="auto"/>
        <w:bottom w:val="none" w:sz="0" w:space="0" w:color="auto"/>
        <w:right w:val="none" w:sz="0" w:space="0" w:color="auto"/>
      </w:divBdr>
      <w:divsChild>
        <w:div w:id="1122531966">
          <w:marLeft w:val="230"/>
          <w:marRight w:val="0"/>
          <w:marTop w:val="0"/>
          <w:marBottom w:val="0"/>
          <w:divBdr>
            <w:top w:val="none" w:sz="0" w:space="0" w:color="auto"/>
            <w:left w:val="none" w:sz="0" w:space="0" w:color="auto"/>
            <w:bottom w:val="none" w:sz="0" w:space="0" w:color="auto"/>
            <w:right w:val="none" w:sz="0" w:space="0" w:color="auto"/>
          </w:divBdr>
        </w:div>
      </w:divsChild>
    </w:div>
    <w:div w:id="1122531630">
      <w:marLeft w:val="0"/>
      <w:marRight w:val="0"/>
      <w:marTop w:val="0"/>
      <w:marBottom w:val="0"/>
      <w:divBdr>
        <w:top w:val="none" w:sz="0" w:space="0" w:color="auto"/>
        <w:left w:val="none" w:sz="0" w:space="0" w:color="auto"/>
        <w:bottom w:val="none" w:sz="0" w:space="0" w:color="auto"/>
        <w:right w:val="none" w:sz="0" w:space="0" w:color="auto"/>
      </w:divBdr>
      <w:divsChild>
        <w:div w:id="1122531631">
          <w:marLeft w:val="460"/>
          <w:marRight w:val="0"/>
          <w:marTop w:val="0"/>
          <w:marBottom w:val="0"/>
          <w:divBdr>
            <w:top w:val="none" w:sz="0" w:space="0" w:color="auto"/>
            <w:left w:val="none" w:sz="0" w:space="0" w:color="auto"/>
            <w:bottom w:val="none" w:sz="0" w:space="0" w:color="auto"/>
            <w:right w:val="none" w:sz="0" w:space="0" w:color="auto"/>
          </w:divBdr>
        </w:div>
        <w:div w:id="1122531808">
          <w:marLeft w:val="460"/>
          <w:marRight w:val="0"/>
          <w:marTop w:val="0"/>
          <w:marBottom w:val="0"/>
          <w:divBdr>
            <w:top w:val="none" w:sz="0" w:space="0" w:color="auto"/>
            <w:left w:val="none" w:sz="0" w:space="0" w:color="auto"/>
            <w:bottom w:val="none" w:sz="0" w:space="0" w:color="auto"/>
            <w:right w:val="none" w:sz="0" w:space="0" w:color="auto"/>
          </w:divBdr>
        </w:div>
        <w:div w:id="1122532099">
          <w:marLeft w:val="460"/>
          <w:marRight w:val="0"/>
          <w:marTop w:val="0"/>
          <w:marBottom w:val="0"/>
          <w:divBdr>
            <w:top w:val="none" w:sz="0" w:space="0" w:color="auto"/>
            <w:left w:val="none" w:sz="0" w:space="0" w:color="auto"/>
            <w:bottom w:val="none" w:sz="0" w:space="0" w:color="auto"/>
            <w:right w:val="none" w:sz="0" w:space="0" w:color="auto"/>
          </w:divBdr>
        </w:div>
      </w:divsChild>
    </w:div>
    <w:div w:id="1122531658">
      <w:marLeft w:val="0"/>
      <w:marRight w:val="0"/>
      <w:marTop w:val="0"/>
      <w:marBottom w:val="0"/>
      <w:divBdr>
        <w:top w:val="none" w:sz="0" w:space="0" w:color="auto"/>
        <w:left w:val="none" w:sz="0" w:space="0" w:color="auto"/>
        <w:bottom w:val="none" w:sz="0" w:space="0" w:color="auto"/>
        <w:right w:val="none" w:sz="0" w:space="0" w:color="auto"/>
      </w:divBdr>
      <w:divsChild>
        <w:div w:id="1122532162">
          <w:marLeft w:val="240"/>
          <w:marRight w:val="0"/>
          <w:marTop w:val="0"/>
          <w:marBottom w:val="0"/>
          <w:divBdr>
            <w:top w:val="none" w:sz="0" w:space="0" w:color="auto"/>
            <w:left w:val="none" w:sz="0" w:space="0" w:color="auto"/>
            <w:bottom w:val="none" w:sz="0" w:space="0" w:color="auto"/>
            <w:right w:val="none" w:sz="0" w:space="0" w:color="auto"/>
          </w:divBdr>
          <w:divsChild>
            <w:div w:id="1122531860">
              <w:marLeft w:val="240"/>
              <w:marRight w:val="0"/>
              <w:marTop w:val="0"/>
              <w:marBottom w:val="0"/>
              <w:divBdr>
                <w:top w:val="none" w:sz="0" w:space="0" w:color="auto"/>
                <w:left w:val="none" w:sz="0" w:space="0" w:color="auto"/>
                <w:bottom w:val="none" w:sz="0" w:space="0" w:color="auto"/>
                <w:right w:val="none" w:sz="0" w:space="0" w:color="auto"/>
              </w:divBdr>
              <w:divsChild>
                <w:div w:id="1122531676">
                  <w:marLeft w:val="240"/>
                  <w:marRight w:val="0"/>
                  <w:marTop w:val="0"/>
                  <w:marBottom w:val="0"/>
                  <w:divBdr>
                    <w:top w:val="none" w:sz="0" w:space="0" w:color="auto"/>
                    <w:left w:val="none" w:sz="0" w:space="0" w:color="auto"/>
                    <w:bottom w:val="none" w:sz="0" w:space="0" w:color="auto"/>
                    <w:right w:val="none" w:sz="0" w:space="0" w:color="auto"/>
                  </w:divBdr>
                </w:div>
                <w:div w:id="1122531827">
                  <w:marLeft w:val="240"/>
                  <w:marRight w:val="0"/>
                  <w:marTop w:val="0"/>
                  <w:marBottom w:val="0"/>
                  <w:divBdr>
                    <w:top w:val="none" w:sz="0" w:space="0" w:color="auto"/>
                    <w:left w:val="none" w:sz="0" w:space="0" w:color="auto"/>
                    <w:bottom w:val="none" w:sz="0" w:space="0" w:color="auto"/>
                    <w:right w:val="none" w:sz="0" w:space="0" w:color="auto"/>
                  </w:divBdr>
                </w:div>
                <w:div w:id="1122532128">
                  <w:marLeft w:val="240"/>
                  <w:marRight w:val="0"/>
                  <w:marTop w:val="0"/>
                  <w:marBottom w:val="0"/>
                  <w:divBdr>
                    <w:top w:val="none" w:sz="0" w:space="0" w:color="auto"/>
                    <w:left w:val="none" w:sz="0" w:space="0" w:color="auto"/>
                    <w:bottom w:val="none" w:sz="0" w:space="0" w:color="auto"/>
                    <w:right w:val="none" w:sz="0" w:space="0" w:color="auto"/>
                  </w:divBdr>
                </w:div>
                <w:div w:id="1122532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31659">
      <w:marLeft w:val="0"/>
      <w:marRight w:val="0"/>
      <w:marTop w:val="0"/>
      <w:marBottom w:val="0"/>
      <w:divBdr>
        <w:top w:val="none" w:sz="0" w:space="0" w:color="auto"/>
        <w:left w:val="none" w:sz="0" w:space="0" w:color="auto"/>
        <w:bottom w:val="none" w:sz="0" w:space="0" w:color="auto"/>
        <w:right w:val="none" w:sz="0" w:space="0" w:color="auto"/>
      </w:divBdr>
      <w:divsChild>
        <w:div w:id="1122531943">
          <w:marLeft w:val="0"/>
          <w:marRight w:val="0"/>
          <w:marTop w:val="0"/>
          <w:marBottom w:val="0"/>
          <w:divBdr>
            <w:top w:val="none" w:sz="0" w:space="0" w:color="auto"/>
            <w:left w:val="none" w:sz="0" w:space="0" w:color="auto"/>
            <w:bottom w:val="none" w:sz="0" w:space="0" w:color="auto"/>
            <w:right w:val="none" w:sz="0" w:space="0" w:color="auto"/>
          </w:divBdr>
          <w:divsChild>
            <w:div w:id="112253224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22532103">
                  <w:marLeft w:val="-4275"/>
                  <w:marRight w:val="0"/>
                  <w:marTop w:val="0"/>
                  <w:marBottom w:val="0"/>
                  <w:divBdr>
                    <w:top w:val="none" w:sz="0" w:space="0" w:color="auto"/>
                    <w:left w:val="none" w:sz="0" w:space="0" w:color="auto"/>
                    <w:bottom w:val="none" w:sz="0" w:space="0" w:color="auto"/>
                    <w:right w:val="none" w:sz="0" w:space="0" w:color="auto"/>
                  </w:divBdr>
                  <w:divsChild>
                    <w:div w:id="112253214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22531755">
                          <w:marLeft w:val="0"/>
                          <w:marRight w:val="0"/>
                          <w:marTop w:val="0"/>
                          <w:marBottom w:val="0"/>
                          <w:divBdr>
                            <w:top w:val="none" w:sz="0" w:space="0" w:color="auto"/>
                            <w:left w:val="none" w:sz="0" w:space="0" w:color="auto"/>
                            <w:bottom w:val="none" w:sz="0" w:space="0" w:color="auto"/>
                            <w:right w:val="none" w:sz="0" w:space="0" w:color="auto"/>
                          </w:divBdr>
                          <w:divsChild>
                            <w:div w:id="1122531863">
                              <w:marLeft w:val="0"/>
                              <w:marRight w:val="0"/>
                              <w:marTop w:val="0"/>
                              <w:marBottom w:val="0"/>
                              <w:divBdr>
                                <w:top w:val="none" w:sz="0" w:space="0" w:color="auto"/>
                                <w:left w:val="none" w:sz="0" w:space="0" w:color="auto"/>
                                <w:bottom w:val="none" w:sz="0" w:space="0" w:color="auto"/>
                                <w:right w:val="none" w:sz="0" w:space="0" w:color="auto"/>
                              </w:divBdr>
                              <w:divsChild>
                                <w:div w:id="1122531809">
                                  <w:marLeft w:val="0"/>
                                  <w:marRight w:val="0"/>
                                  <w:marTop w:val="0"/>
                                  <w:marBottom w:val="0"/>
                                  <w:divBdr>
                                    <w:top w:val="none" w:sz="0" w:space="0" w:color="auto"/>
                                    <w:left w:val="none" w:sz="0" w:space="0" w:color="auto"/>
                                    <w:bottom w:val="none" w:sz="0" w:space="0" w:color="auto"/>
                                    <w:right w:val="none" w:sz="0" w:space="0" w:color="auto"/>
                                  </w:divBdr>
                                  <w:divsChild>
                                    <w:div w:id="11225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009">
                              <w:marLeft w:val="0"/>
                              <w:marRight w:val="0"/>
                              <w:marTop w:val="0"/>
                              <w:marBottom w:val="0"/>
                              <w:divBdr>
                                <w:top w:val="none" w:sz="0" w:space="0" w:color="auto"/>
                                <w:left w:val="none" w:sz="0" w:space="0" w:color="auto"/>
                                <w:bottom w:val="none" w:sz="0" w:space="0" w:color="auto"/>
                                <w:right w:val="none" w:sz="0" w:space="0" w:color="auto"/>
                              </w:divBdr>
                              <w:divsChild>
                                <w:div w:id="1122532186">
                                  <w:marLeft w:val="0"/>
                                  <w:marRight w:val="0"/>
                                  <w:marTop w:val="0"/>
                                  <w:marBottom w:val="0"/>
                                  <w:divBdr>
                                    <w:top w:val="none" w:sz="0" w:space="0" w:color="auto"/>
                                    <w:left w:val="none" w:sz="0" w:space="0" w:color="auto"/>
                                    <w:bottom w:val="none" w:sz="0" w:space="0" w:color="auto"/>
                                    <w:right w:val="none" w:sz="0" w:space="0" w:color="auto"/>
                                  </w:divBdr>
                                  <w:divsChild>
                                    <w:div w:id="11225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31670">
      <w:marLeft w:val="0"/>
      <w:marRight w:val="0"/>
      <w:marTop w:val="0"/>
      <w:marBottom w:val="0"/>
      <w:divBdr>
        <w:top w:val="none" w:sz="0" w:space="0" w:color="auto"/>
        <w:left w:val="none" w:sz="0" w:space="0" w:color="auto"/>
        <w:bottom w:val="none" w:sz="0" w:space="0" w:color="auto"/>
        <w:right w:val="none" w:sz="0" w:space="0" w:color="auto"/>
      </w:divBdr>
      <w:divsChild>
        <w:div w:id="1122531717">
          <w:marLeft w:val="240"/>
          <w:marRight w:val="0"/>
          <w:marTop w:val="0"/>
          <w:marBottom w:val="0"/>
          <w:divBdr>
            <w:top w:val="none" w:sz="0" w:space="0" w:color="auto"/>
            <w:left w:val="none" w:sz="0" w:space="0" w:color="auto"/>
            <w:bottom w:val="none" w:sz="0" w:space="0" w:color="auto"/>
            <w:right w:val="none" w:sz="0" w:space="0" w:color="auto"/>
          </w:divBdr>
        </w:div>
        <w:div w:id="1122531813">
          <w:marLeft w:val="240"/>
          <w:marRight w:val="0"/>
          <w:marTop w:val="0"/>
          <w:marBottom w:val="0"/>
          <w:divBdr>
            <w:top w:val="none" w:sz="0" w:space="0" w:color="auto"/>
            <w:left w:val="none" w:sz="0" w:space="0" w:color="auto"/>
            <w:bottom w:val="none" w:sz="0" w:space="0" w:color="auto"/>
            <w:right w:val="none" w:sz="0" w:space="0" w:color="auto"/>
          </w:divBdr>
        </w:div>
        <w:div w:id="1122531869">
          <w:marLeft w:val="240"/>
          <w:marRight w:val="0"/>
          <w:marTop w:val="0"/>
          <w:marBottom w:val="0"/>
          <w:divBdr>
            <w:top w:val="none" w:sz="0" w:space="0" w:color="auto"/>
            <w:left w:val="none" w:sz="0" w:space="0" w:color="auto"/>
            <w:bottom w:val="none" w:sz="0" w:space="0" w:color="auto"/>
            <w:right w:val="none" w:sz="0" w:space="0" w:color="auto"/>
          </w:divBdr>
        </w:div>
        <w:div w:id="1122532256">
          <w:marLeft w:val="240"/>
          <w:marRight w:val="0"/>
          <w:marTop w:val="0"/>
          <w:marBottom w:val="0"/>
          <w:divBdr>
            <w:top w:val="none" w:sz="0" w:space="0" w:color="auto"/>
            <w:left w:val="none" w:sz="0" w:space="0" w:color="auto"/>
            <w:bottom w:val="none" w:sz="0" w:space="0" w:color="auto"/>
            <w:right w:val="none" w:sz="0" w:space="0" w:color="auto"/>
          </w:divBdr>
        </w:div>
        <w:div w:id="1122532299">
          <w:marLeft w:val="240"/>
          <w:marRight w:val="0"/>
          <w:marTop w:val="0"/>
          <w:marBottom w:val="0"/>
          <w:divBdr>
            <w:top w:val="none" w:sz="0" w:space="0" w:color="auto"/>
            <w:left w:val="none" w:sz="0" w:space="0" w:color="auto"/>
            <w:bottom w:val="none" w:sz="0" w:space="0" w:color="auto"/>
            <w:right w:val="none" w:sz="0" w:space="0" w:color="auto"/>
          </w:divBdr>
        </w:div>
      </w:divsChild>
    </w:div>
    <w:div w:id="1122531696">
      <w:marLeft w:val="0"/>
      <w:marRight w:val="0"/>
      <w:marTop w:val="0"/>
      <w:marBottom w:val="0"/>
      <w:divBdr>
        <w:top w:val="none" w:sz="0" w:space="0" w:color="auto"/>
        <w:left w:val="none" w:sz="0" w:space="0" w:color="auto"/>
        <w:bottom w:val="none" w:sz="0" w:space="0" w:color="auto"/>
        <w:right w:val="none" w:sz="0" w:space="0" w:color="auto"/>
      </w:divBdr>
      <w:divsChild>
        <w:div w:id="1122531964">
          <w:marLeft w:val="0"/>
          <w:marRight w:val="0"/>
          <w:marTop w:val="0"/>
          <w:marBottom w:val="0"/>
          <w:divBdr>
            <w:top w:val="none" w:sz="0" w:space="0" w:color="auto"/>
            <w:left w:val="none" w:sz="0" w:space="0" w:color="auto"/>
            <w:bottom w:val="none" w:sz="0" w:space="0" w:color="auto"/>
            <w:right w:val="none" w:sz="0" w:space="0" w:color="auto"/>
          </w:divBdr>
        </w:div>
        <w:div w:id="1122532055">
          <w:marLeft w:val="230"/>
          <w:marRight w:val="0"/>
          <w:marTop w:val="0"/>
          <w:marBottom w:val="0"/>
          <w:divBdr>
            <w:top w:val="none" w:sz="0" w:space="0" w:color="auto"/>
            <w:left w:val="none" w:sz="0" w:space="0" w:color="auto"/>
            <w:bottom w:val="none" w:sz="0" w:space="0" w:color="auto"/>
            <w:right w:val="none" w:sz="0" w:space="0" w:color="auto"/>
          </w:divBdr>
        </w:div>
      </w:divsChild>
    </w:div>
    <w:div w:id="1122531738">
      <w:marLeft w:val="0"/>
      <w:marRight w:val="0"/>
      <w:marTop w:val="0"/>
      <w:marBottom w:val="0"/>
      <w:divBdr>
        <w:top w:val="none" w:sz="0" w:space="0" w:color="auto"/>
        <w:left w:val="none" w:sz="0" w:space="0" w:color="auto"/>
        <w:bottom w:val="none" w:sz="0" w:space="0" w:color="auto"/>
        <w:right w:val="none" w:sz="0" w:space="0" w:color="auto"/>
      </w:divBdr>
      <w:divsChild>
        <w:div w:id="1122531643">
          <w:marLeft w:val="0"/>
          <w:marRight w:val="0"/>
          <w:marTop w:val="0"/>
          <w:marBottom w:val="0"/>
          <w:divBdr>
            <w:top w:val="none" w:sz="0" w:space="0" w:color="auto"/>
            <w:left w:val="none" w:sz="0" w:space="0" w:color="auto"/>
            <w:bottom w:val="none" w:sz="0" w:space="0" w:color="auto"/>
            <w:right w:val="none" w:sz="0" w:space="0" w:color="auto"/>
          </w:divBdr>
        </w:div>
      </w:divsChild>
    </w:div>
    <w:div w:id="1122531750">
      <w:marLeft w:val="0"/>
      <w:marRight w:val="0"/>
      <w:marTop w:val="0"/>
      <w:marBottom w:val="0"/>
      <w:divBdr>
        <w:top w:val="none" w:sz="0" w:space="0" w:color="auto"/>
        <w:left w:val="none" w:sz="0" w:space="0" w:color="auto"/>
        <w:bottom w:val="none" w:sz="0" w:space="0" w:color="auto"/>
        <w:right w:val="none" w:sz="0" w:space="0" w:color="auto"/>
      </w:divBdr>
      <w:divsChild>
        <w:div w:id="1122532254">
          <w:marLeft w:val="230"/>
          <w:marRight w:val="0"/>
          <w:marTop w:val="0"/>
          <w:marBottom w:val="0"/>
          <w:divBdr>
            <w:top w:val="none" w:sz="0" w:space="0" w:color="auto"/>
            <w:left w:val="none" w:sz="0" w:space="0" w:color="auto"/>
            <w:bottom w:val="none" w:sz="0" w:space="0" w:color="auto"/>
            <w:right w:val="none" w:sz="0" w:space="0" w:color="auto"/>
          </w:divBdr>
        </w:div>
      </w:divsChild>
    </w:div>
    <w:div w:id="1122531757">
      <w:marLeft w:val="0"/>
      <w:marRight w:val="0"/>
      <w:marTop w:val="0"/>
      <w:marBottom w:val="0"/>
      <w:divBdr>
        <w:top w:val="none" w:sz="0" w:space="0" w:color="auto"/>
        <w:left w:val="none" w:sz="0" w:space="0" w:color="auto"/>
        <w:bottom w:val="none" w:sz="0" w:space="0" w:color="auto"/>
        <w:right w:val="none" w:sz="0" w:space="0" w:color="auto"/>
      </w:divBdr>
      <w:divsChild>
        <w:div w:id="1122531812">
          <w:marLeft w:val="230"/>
          <w:marRight w:val="0"/>
          <w:marTop w:val="0"/>
          <w:marBottom w:val="0"/>
          <w:divBdr>
            <w:top w:val="none" w:sz="0" w:space="0" w:color="auto"/>
            <w:left w:val="none" w:sz="0" w:space="0" w:color="auto"/>
            <w:bottom w:val="none" w:sz="0" w:space="0" w:color="auto"/>
            <w:right w:val="none" w:sz="0" w:space="0" w:color="auto"/>
          </w:divBdr>
        </w:div>
        <w:div w:id="1122531832">
          <w:marLeft w:val="230"/>
          <w:marRight w:val="0"/>
          <w:marTop w:val="0"/>
          <w:marBottom w:val="0"/>
          <w:divBdr>
            <w:top w:val="none" w:sz="0" w:space="0" w:color="auto"/>
            <w:left w:val="none" w:sz="0" w:space="0" w:color="auto"/>
            <w:bottom w:val="none" w:sz="0" w:space="0" w:color="auto"/>
            <w:right w:val="none" w:sz="0" w:space="0" w:color="auto"/>
          </w:divBdr>
        </w:div>
        <w:div w:id="1122531940">
          <w:marLeft w:val="230"/>
          <w:marRight w:val="0"/>
          <w:marTop w:val="0"/>
          <w:marBottom w:val="0"/>
          <w:divBdr>
            <w:top w:val="none" w:sz="0" w:space="0" w:color="auto"/>
            <w:left w:val="none" w:sz="0" w:space="0" w:color="auto"/>
            <w:bottom w:val="none" w:sz="0" w:space="0" w:color="auto"/>
            <w:right w:val="none" w:sz="0" w:space="0" w:color="auto"/>
          </w:divBdr>
        </w:div>
        <w:div w:id="1122532263">
          <w:marLeft w:val="230"/>
          <w:marRight w:val="0"/>
          <w:marTop w:val="0"/>
          <w:marBottom w:val="0"/>
          <w:divBdr>
            <w:top w:val="none" w:sz="0" w:space="0" w:color="auto"/>
            <w:left w:val="none" w:sz="0" w:space="0" w:color="auto"/>
            <w:bottom w:val="none" w:sz="0" w:space="0" w:color="auto"/>
            <w:right w:val="none" w:sz="0" w:space="0" w:color="auto"/>
          </w:divBdr>
        </w:div>
      </w:divsChild>
    </w:div>
    <w:div w:id="1122531765">
      <w:marLeft w:val="0"/>
      <w:marRight w:val="0"/>
      <w:marTop w:val="0"/>
      <w:marBottom w:val="0"/>
      <w:divBdr>
        <w:top w:val="none" w:sz="0" w:space="0" w:color="auto"/>
        <w:left w:val="none" w:sz="0" w:space="0" w:color="auto"/>
        <w:bottom w:val="none" w:sz="0" w:space="0" w:color="auto"/>
        <w:right w:val="none" w:sz="0" w:space="0" w:color="auto"/>
      </w:divBdr>
      <w:divsChild>
        <w:div w:id="1122531730">
          <w:marLeft w:val="240"/>
          <w:marRight w:val="0"/>
          <w:marTop w:val="0"/>
          <w:marBottom w:val="0"/>
          <w:divBdr>
            <w:top w:val="none" w:sz="0" w:space="0" w:color="auto"/>
            <w:left w:val="none" w:sz="0" w:space="0" w:color="auto"/>
            <w:bottom w:val="none" w:sz="0" w:space="0" w:color="auto"/>
            <w:right w:val="none" w:sz="0" w:space="0" w:color="auto"/>
          </w:divBdr>
        </w:div>
        <w:div w:id="1122531742">
          <w:marLeft w:val="240"/>
          <w:marRight w:val="0"/>
          <w:marTop w:val="0"/>
          <w:marBottom w:val="0"/>
          <w:divBdr>
            <w:top w:val="none" w:sz="0" w:space="0" w:color="auto"/>
            <w:left w:val="none" w:sz="0" w:space="0" w:color="auto"/>
            <w:bottom w:val="none" w:sz="0" w:space="0" w:color="auto"/>
            <w:right w:val="none" w:sz="0" w:space="0" w:color="auto"/>
          </w:divBdr>
        </w:div>
        <w:div w:id="1122532150">
          <w:marLeft w:val="240"/>
          <w:marRight w:val="0"/>
          <w:marTop w:val="0"/>
          <w:marBottom w:val="0"/>
          <w:divBdr>
            <w:top w:val="none" w:sz="0" w:space="0" w:color="auto"/>
            <w:left w:val="none" w:sz="0" w:space="0" w:color="auto"/>
            <w:bottom w:val="none" w:sz="0" w:space="0" w:color="auto"/>
            <w:right w:val="none" w:sz="0" w:space="0" w:color="auto"/>
          </w:divBdr>
        </w:div>
        <w:div w:id="1122532194">
          <w:marLeft w:val="240"/>
          <w:marRight w:val="0"/>
          <w:marTop w:val="0"/>
          <w:marBottom w:val="0"/>
          <w:divBdr>
            <w:top w:val="none" w:sz="0" w:space="0" w:color="auto"/>
            <w:left w:val="none" w:sz="0" w:space="0" w:color="auto"/>
            <w:bottom w:val="none" w:sz="0" w:space="0" w:color="auto"/>
            <w:right w:val="none" w:sz="0" w:space="0" w:color="auto"/>
          </w:divBdr>
        </w:div>
      </w:divsChild>
    </w:div>
    <w:div w:id="1122531772">
      <w:marLeft w:val="0"/>
      <w:marRight w:val="0"/>
      <w:marTop w:val="0"/>
      <w:marBottom w:val="0"/>
      <w:divBdr>
        <w:top w:val="none" w:sz="0" w:space="0" w:color="auto"/>
        <w:left w:val="none" w:sz="0" w:space="0" w:color="auto"/>
        <w:bottom w:val="none" w:sz="0" w:space="0" w:color="auto"/>
        <w:right w:val="none" w:sz="0" w:space="0" w:color="auto"/>
      </w:divBdr>
      <w:divsChild>
        <w:div w:id="1122532268">
          <w:marLeft w:val="0"/>
          <w:marRight w:val="0"/>
          <w:marTop w:val="0"/>
          <w:marBottom w:val="0"/>
          <w:divBdr>
            <w:top w:val="none" w:sz="0" w:space="0" w:color="auto"/>
            <w:left w:val="none" w:sz="0" w:space="0" w:color="auto"/>
            <w:bottom w:val="none" w:sz="0" w:space="0" w:color="auto"/>
            <w:right w:val="none" w:sz="0" w:space="0" w:color="auto"/>
          </w:divBdr>
        </w:div>
      </w:divsChild>
    </w:div>
    <w:div w:id="1122531780">
      <w:marLeft w:val="0"/>
      <w:marRight w:val="0"/>
      <w:marTop w:val="0"/>
      <w:marBottom w:val="0"/>
      <w:divBdr>
        <w:top w:val="none" w:sz="0" w:space="0" w:color="auto"/>
        <w:left w:val="none" w:sz="0" w:space="0" w:color="auto"/>
        <w:bottom w:val="none" w:sz="0" w:space="0" w:color="auto"/>
        <w:right w:val="none" w:sz="0" w:space="0" w:color="auto"/>
      </w:divBdr>
      <w:divsChild>
        <w:div w:id="1122531833">
          <w:marLeft w:val="240"/>
          <w:marRight w:val="0"/>
          <w:marTop w:val="0"/>
          <w:marBottom w:val="0"/>
          <w:divBdr>
            <w:top w:val="none" w:sz="0" w:space="0" w:color="auto"/>
            <w:left w:val="none" w:sz="0" w:space="0" w:color="auto"/>
            <w:bottom w:val="none" w:sz="0" w:space="0" w:color="auto"/>
            <w:right w:val="none" w:sz="0" w:space="0" w:color="auto"/>
          </w:divBdr>
        </w:div>
        <w:div w:id="1122532213">
          <w:marLeft w:val="240"/>
          <w:marRight w:val="0"/>
          <w:marTop w:val="0"/>
          <w:marBottom w:val="0"/>
          <w:divBdr>
            <w:top w:val="none" w:sz="0" w:space="0" w:color="auto"/>
            <w:left w:val="none" w:sz="0" w:space="0" w:color="auto"/>
            <w:bottom w:val="none" w:sz="0" w:space="0" w:color="auto"/>
            <w:right w:val="none" w:sz="0" w:space="0" w:color="auto"/>
          </w:divBdr>
        </w:div>
      </w:divsChild>
    </w:div>
    <w:div w:id="1122531823">
      <w:marLeft w:val="0"/>
      <w:marRight w:val="0"/>
      <w:marTop w:val="0"/>
      <w:marBottom w:val="0"/>
      <w:divBdr>
        <w:top w:val="none" w:sz="0" w:space="0" w:color="auto"/>
        <w:left w:val="none" w:sz="0" w:space="0" w:color="auto"/>
        <w:bottom w:val="none" w:sz="0" w:space="0" w:color="auto"/>
        <w:right w:val="none" w:sz="0" w:space="0" w:color="auto"/>
      </w:divBdr>
      <w:divsChild>
        <w:div w:id="1122531640">
          <w:marLeft w:val="240"/>
          <w:marRight w:val="0"/>
          <w:marTop w:val="0"/>
          <w:marBottom w:val="0"/>
          <w:divBdr>
            <w:top w:val="none" w:sz="0" w:space="0" w:color="auto"/>
            <w:left w:val="none" w:sz="0" w:space="0" w:color="auto"/>
            <w:bottom w:val="none" w:sz="0" w:space="0" w:color="auto"/>
            <w:right w:val="none" w:sz="0" w:space="0" w:color="auto"/>
          </w:divBdr>
        </w:div>
        <w:div w:id="1122531891">
          <w:marLeft w:val="240"/>
          <w:marRight w:val="0"/>
          <w:marTop w:val="0"/>
          <w:marBottom w:val="0"/>
          <w:divBdr>
            <w:top w:val="none" w:sz="0" w:space="0" w:color="auto"/>
            <w:left w:val="none" w:sz="0" w:space="0" w:color="auto"/>
            <w:bottom w:val="none" w:sz="0" w:space="0" w:color="auto"/>
            <w:right w:val="none" w:sz="0" w:space="0" w:color="auto"/>
          </w:divBdr>
        </w:div>
        <w:div w:id="1122531921">
          <w:marLeft w:val="240"/>
          <w:marRight w:val="0"/>
          <w:marTop w:val="0"/>
          <w:marBottom w:val="0"/>
          <w:divBdr>
            <w:top w:val="none" w:sz="0" w:space="0" w:color="auto"/>
            <w:left w:val="none" w:sz="0" w:space="0" w:color="auto"/>
            <w:bottom w:val="none" w:sz="0" w:space="0" w:color="auto"/>
            <w:right w:val="none" w:sz="0" w:space="0" w:color="auto"/>
          </w:divBdr>
        </w:div>
        <w:div w:id="1122531968">
          <w:marLeft w:val="240"/>
          <w:marRight w:val="0"/>
          <w:marTop w:val="0"/>
          <w:marBottom w:val="0"/>
          <w:divBdr>
            <w:top w:val="none" w:sz="0" w:space="0" w:color="auto"/>
            <w:left w:val="none" w:sz="0" w:space="0" w:color="auto"/>
            <w:bottom w:val="none" w:sz="0" w:space="0" w:color="auto"/>
            <w:right w:val="none" w:sz="0" w:space="0" w:color="auto"/>
          </w:divBdr>
        </w:div>
        <w:div w:id="1122532189">
          <w:marLeft w:val="240"/>
          <w:marRight w:val="0"/>
          <w:marTop w:val="0"/>
          <w:marBottom w:val="0"/>
          <w:divBdr>
            <w:top w:val="none" w:sz="0" w:space="0" w:color="auto"/>
            <w:left w:val="none" w:sz="0" w:space="0" w:color="auto"/>
            <w:bottom w:val="none" w:sz="0" w:space="0" w:color="auto"/>
            <w:right w:val="none" w:sz="0" w:space="0" w:color="auto"/>
          </w:divBdr>
        </w:div>
      </w:divsChild>
    </w:div>
    <w:div w:id="1122531844">
      <w:marLeft w:val="0"/>
      <w:marRight w:val="0"/>
      <w:marTop w:val="0"/>
      <w:marBottom w:val="0"/>
      <w:divBdr>
        <w:top w:val="none" w:sz="0" w:space="0" w:color="auto"/>
        <w:left w:val="none" w:sz="0" w:space="0" w:color="auto"/>
        <w:bottom w:val="none" w:sz="0" w:space="0" w:color="auto"/>
        <w:right w:val="none" w:sz="0" w:space="0" w:color="auto"/>
      </w:divBdr>
      <w:divsChild>
        <w:div w:id="1122532272">
          <w:marLeft w:val="240"/>
          <w:marRight w:val="0"/>
          <w:marTop w:val="0"/>
          <w:marBottom w:val="0"/>
          <w:divBdr>
            <w:top w:val="none" w:sz="0" w:space="0" w:color="auto"/>
            <w:left w:val="none" w:sz="0" w:space="0" w:color="auto"/>
            <w:bottom w:val="none" w:sz="0" w:space="0" w:color="auto"/>
            <w:right w:val="none" w:sz="0" w:space="0" w:color="auto"/>
          </w:divBdr>
          <w:divsChild>
            <w:div w:id="1122532210">
              <w:marLeft w:val="240"/>
              <w:marRight w:val="0"/>
              <w:marTop w:val="0"/>
              <w:marBottom w:val="0"/>
              <w:divBdr>
                <w:top w:val="none" w:sz="0" w:space="0" w:color="auto"/>
                <w:left w:val="none" w:sz="0" w:space="0" w:color="auto"/>
                <w:bottom w:val="none" w:sz="0" w:space="0" w:color="auto"/>
                <w:right w:val="none" w:sz="0" w:space="0" w:color="auto"/>
              </w:divBdr>
              <w:divsChild>
                <w:div w:id="1122531707">
                  <w:marLeft w:val="240"/>
                  <w:marRight w:val="0"/>
                  <w:marTop w:val="0"/>
                  <w:marBottom w:val="0"/>
                  <w:divBdr>
                    <w:top w:val="none" w:sz="0" w:space="0" w:color="auto"/>
                    <w:left w:val="none" w:sz="0" w:space="0" w:color="auto"/>
                    <w:bottom w:val="none" w:sz="0" w:space="0" w:color="auto"/>
                    <w:right w:val="none" w:sz="0" w:space="0" w:color="auto"/>
                  </w:divBdr>
                </w:div>
                <w:div w:id="1122532177">
                  <w:marLeft w:val="240"/>
                  <w:marRight w:val="0"/>
                  <w:marTop w:val="0"/>
                  <w:marBottom w:val="0"/>
                  <w:divBdr>
                    <w:top w:val="none" w:sz="0" w:space="0" w:color="auto"/>
                    <w:left w:val="none" w:sz="0" w:space="0" w:color="auto"/>
                    <w:bottom w:val="none" w:sz="0" w:space="0" w:color="auto"/>
                    <w:right w:val="none" w:sz="0" w:space="0" w:color="auto"/>
                  </w:divBdr>
                </w:div>
                <w:div w:id="1122532239">
                  <w:marLeft w:val="240"/>
                  <w:marRight w:val="0"/>
                  <w:marTop w:val="0"/>
                  <w:marBottom w:val="0"/>
                  <w:divBdr>
                    <w:top w:val="none" w:sz="0" w:space="0" w:color="auto"/>
                    <w:left w:val="none" w:sz="0" w:space="0" w:color="auto"/>
                    <w:bottom w:val="none" w:sz="0" w:space="0" w:color="auto"/>
                    <w:right w:val="none" w:sz="0" w:space="0" w:color="auto"/>
                  </w:divBdr>
                </w:div>
                <w:div w:id="1122532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31858">
      <w:marLeft w:val="0"/>
      <w:marRight w:val="0"/>
      <w:marTop w:val="0"/>
      <w:marBottom w:val="0"/>
      <w:divBdr>
        <w:top w:val="none" w:sz="0" w:space="0" w:color="auto"/>
        <w:left w:val="none" w:sz="0" w:space="0" w:color="auto"/>
        <w:bottom w:val="none" w:sz="0" w:space="0" w:color="auto"/>
        <w:right w:val="none" w:sz="0" w:space="0" w:color="auto"/>
      </w:divBdr>
      <w:divsChild>
        <w:div w:id="1122531657">
          <w:marLeft w:val="460"/>
          <w:marRight w:val="0"/>
          <w:marTop w:val="0"/>
          <w:marBottom w:val="0"/>
          <w:divBdr>
            <w:top w:val="none" w:sz="0" w:space="0" w:color="auto"/>
            <w:left w:val="none" w:sz="0" w:space="0" w:color="auto"/>
            <w:bottom w:val="none" w:sz="0" w:space="0" w:color="auto"/>
            <w:right w:val="none" w:sz="0" w:space="0" w:color="auto"/>
          </w:divBdr>
        </w:div>
        <w:div w:id="1122532071">
          <w:marLeft w:val="460"/>
          <w:marRight w:val="0"/>
          <w:marTop w:val="0"/>
          <w:marBottom w:val="0"/>
          <w:divBdr>
            <w:top w:val="none" w:sz="0" w:space="0" w:color="auto"/>
            <w:left w:val="none" w:sz="0" w:space="0" w:color="auto"/>
            <w:bottom w:val="none" w:sz="0" w:space="0" w:color="auto"/>
            <w:right w:val="none" w:sz="0" w:space="0" w:color="auto"/>
          </w:divBdr>
        </w:div>
        <w:div w:id="1122532076">
          <w:marLeft w:val="230"/>
          <w:marRight w:val="0"/>
          <w:marTop w:val="0"/>
          <w:marBottom w:val="0"/>
          <w:divBdr>
            <w:top w:val="none" w:sz="0" w:space="0" w:color="auto"/>
            <w:left w:val="none" w:sz="0" w:space="0" w:color="auto"/>
            <w:bottom w:val="none" w:sz="0" w:space="0" w:color="auto"/>
            <w:right w:val="none" w:sz="0" w:space="0" w:color="auto"/>
          </w:divBdr>
        </w:div>
        <w:div w:id="1122532271">
          <w:marLeft w:val="460"/>
          <w:marRight w:val="0"/>
          <w:marTop w:val="0"/>
          <w:marBottom w:val="0"/>
          <w:divBdr>
            <w:top w:val="none" w:sz="0" w:space="0" w:color="auto"/>
            <w:left w:val="none" w:sz="0" w:space="0" w:color="auto"/>
            <w:bottom w:val="none" w:sz="0" w:space="0" w:color="auto"/>
            <w:right w:val="none" w:sz="0" w:space="0" w:color="auto"/>
          </w:divBdr>
        </w:div>
        <w:div w:id="1122532278">
          <w:marLeft w:val="0"/>
          <w:marRight w:val="0"/>
          <w:marTop w:val="0"/>
          <w:marBottom w:val="0"/>
          <w:divBdr>
            <w:top w:val="none" w:sz="0" w:space="0" w:color="auto"/>
            <w:left w:val="none" w:sz="0" w:space="0" w:color="auto"/>
            <w:bottom w:val="none" w:sz="0" w:space="0" w:color="auto"/>
            <w:right w:val="none" w:sz="0" w:space="0" w:color="auto"/>
          </w:divBdr>
        </w:div>
      </w:divsChild>
    </w:div>
    <w:div w:id="1122531881">
      <w:marLeft w:val="0"/>
      <w:marRight w:val="0"/>
      <w:marTop w:val="0"/>
      <w:marBottom w:val="0"/>
      <w:divBdr>
        <w:top w:val="none" w:sz="0" w:space="0" w:color="auto"/>
        <w:left w:val="none" w:sz="0" w:space="0" w:color="auto"/>
        <w:bottom w:val="none" w:sz="0" w:space="0" w:color="auto"/>
        <w:right w:val="none" w:sz="0" w:space="0" w:color="auto"/>
      </w:divBdr>
      <w:divsChild>
        <w:div w:id="1122531692">
          <w:marLeft w:val="240"/>
          <w:marRight w:val="0"/>
          <w:marTop w:val="0"/>
          <w:marBottom w:val="0"/>
          <w:divBdr>
            <w:top w:val="none" w:sz="0" w:space="0" w:color="auto"/>
            <w:left w:val="none" w:sz="0" w:space="0" w:color="auto"/>
            <w:bottom w:val="none" w:sz="0" w:space="0" w:color="auto"/>
            <w:right w:val="none" w:sz="0" w:space="0" w:color="auto"/>
          </w:divBdr>
        </w:div>
        <w:div w:id="1122531751">
          <w:marLeft w:val="240"/>
          <w:marRight w:val="0"/>
          <w:marTop w:val="0"/>
          <w:marBottom w:val="0"/>
          <w:divBdr>
            <w:top w:val="none" w:sz="0" w:space="0" w:color="auto"/>
            <w:left w:val="none" w:sz="0" w:space="0" w:color="auto"/>
            <w:bottom w:val="none" w:sz="0" w:space="0" w:color="auto"/>
            <w:right w:val="none" w:sz="0" w:space="0" w:color="auto"/>
          </w:divBdr>
        </w:div>
        <w:div w:id="1122531794">
          <w:marLeft w:val="240"/>
          <w:marRight w:val="0"/>
          <w:marTop w:val="0"/>
          <w:marBottom w:val="0"/>
          <w:divBdr>
            <w:top w:val="none" w:sz="0" w:space="0" w:color="auto"/>
            <w:left w:val="none" w:sz="0" w:space="0" w:color="auto"/>
            <w:bottom w:val="none" w:sz="0" w:space="0" w:color="auto"/>
            <w:right w:val="none" w:sz="0" w:space="0" w:color="auto"/>
          </w:divBdr>
        </w:div>
        <w:div w:id="1122531836">
          <w:marLeft w:val="240"/>
          <w:marRight w:val="0"/>
          <w:marTop w:val="0"/>
          <w:marBottom w:val="0"/>
          <w:divBdr>
            <w:top w:val="none" w:sz="0" w:space="0" w:color="auto"/>
            <w:left w:val="none" w:sz="0" w:space="0" w:color="auto"/>
            <w:bottom w:val="none" w:sz="0" w:space="0" w:color="auto"/>
            <w:right w:val="none" w:sz="0" w:space="0" w:color="auto"/>
          </w:divBdr>
        </w:div>
        <w:div w:id="1122531895">
          <w:marLeft w:val="240"/>
          <w:marRight w:val="0"/>
          <w:marTop w:val="0"/>
          <w:marBottom w:val="0"/>
          <w:divBdr>
            <w:top w:val="none" w:sz="0" w:space="0" w:color="auto"/>
            <w:left w:val="none" w:sz="0" w:space="0" w:color="auto"/>
            <w:bottom w:val="none" w:sz="0" w:space="0" w:color="auto"/>
            <w:right w:val="none" w:sz="0" w:space="0" w:color="auto"/>
          </w:divBdr>
        </w:div>
        <w:div w:id="1122531948">
          <w:marLeft w:val="240"/>
          <w:marRight w:val="0"/>
          <w:marTop w:val="0"/>
          <w:marBottom w:val="0"/>
          <w:divBdr>
            <w:top w:val="none" w:sz="0" w:space="0" w:color="auto"/>
            <w:left w:val="none" w:sz="0" w:space="0" w:color="auto"/>
            <w:bottom w:val="none" w:sz="0" w:space="0" w:color="auto"/>
            <w:right w:val="none" w:sz="0" w:space="0" w:color="auto"/>
          </w:divBdr>
        </w:div>
        <w:div w:id="1122531986">
          <w:marLeft w:val="240"/>
          <w:marRight w:val="0"/>
          <w:marTop w:val="0"/>
          <w:marBottom w:val="0"/>
          <w:divBdr>
            <w:top w:val="none" w:sz="0" w:space="0" w:color="auto"/>
            <w:left w:val="none" w:sz="0" w:space="0" w:color="auto"/>
            <w:bottom w:val="none" w:sz="0" w:space="0" w:color="auto"/>
            <w:right w:val="none" w:sz="0" w:space="0" w:color="auto"/>
          </w:divBdr>
        </w:div>
        <w:div w:id="1122532004">
          <w:marLeft w:val="240"/>
          <w:marRight w:val="0"/>
          <w:marTop w:val="0"/>
          <w:marBottom w:val="0"/>
          <w:divBdr>
            <w:top w:val="none" w:sz="0" w:space="0" w:color="auto"/>
            <w:left w:val="none" w:sz="0" w:space="0" w:color="auto"/>
            <w:bottom w:val="none" w:sz="0" w:space="0" w:color="auto"/>
            <w:right w:val="none" w:sz="0" w:space="0" w:color="auto"/>
          </w:divBdr>
        </w:div>
        <w:div w:id="1122532022">
          <w:marLeft w:val="240"/>
          <w:marRight w:val="0"/>
          <w:marTop w:val="0"/>
          <w:marBottom w:val="0"/>
          <w:divBdr>
            <w:top w:val="none" w:sz="0" w:space="0" w:color="auto"/>
            <w:left w:val="none" w:sz="0" w:space="0" w:color="auto"/>
            <w:bottom w:val="none" w:sz="0" w:space="0" w:color="auto"/>
            <w:right w:val="none" w:sz="0" w:space="0" w:color="auto"/>
          </w:divBdr>
        </w:div>
        <w:div w:id="1122532087">
          <w:marLeft w:val="240"/>
          <w:marRight w:val="0"/>
          <w:marTop w:val="0"/>
          <w:marBottom w:val="0"/>
          <w:divBdr>
            <w:top w:val="none" w:sz="0" w:space="0" w:color="auto"/>
            <w:left w:val="none" w:sz="0" w:space="0" w:color="auto"/>
            <w:bottom w:val="none" w:sz="0" w:space="0" w:color="auto"/>
            <w:right w:val="none" w:sz="0" w:space="0" w:color="auto"/>
          </w:divBdr>
        </w:div>
        <w:div w:id="1122532201">
          <w:marLeft w:val="240"/>
          <w:marRight w:val="0"/>
          <w:marTop w:val="0"/>
          <w:marBottom w:val="0"/>
          <w:divBdr>
            <w:top w:val="none" w:sz="0" w:space="0" w:color="auto"/>
            <w:left w:val="none" w:sz="0" w:space="0" w:color="auto"/>
            <w:bottom w:val="none" w:sz="0" w:space="0" w:color="auto"/>
            <w:right w:val="none" w:sz="0" w:space="0" w:color="auto"/>
          </w:divBdr>
        </w:div>
        <w:div w:id="1122532240">
          <w:marLeft w:val="240"/>
          <w:marRight w:val="0"/>
          <w:marTop w:val="0"/>
          <w:marBottom w:val="0"/>
          <w:divBdr>
            <w:top w:val="none" w:sz="0" w:space="0" w:color="auto"/>
            <w:left w:val="none" w:sz="0" w:space="0" w:color="auto"/>
            <w:bottom w:val="none" w:sz="0" w:space="0" w:color="auto"/>
            <w:right w:val="none" w:sz="0" w:space="0" w:color="auto"/>
          </w:divBdr>
        </w:div>
        <w:div w:id="1122532258">
          <w:marLeft w:val="240"/>
          <w:marRight w:val="0"/>
          <w:marTop w:val="0"/>
          <w:marBottom w:val="0"/>
          <w:divBdr>
            <w:top w:val="none" w:sz="0" w:space="0" w:color="auto"/>
            <w:left w:val="none" w:sz="0" w:space="0" w:color="auto"/>
            <w:bottom w:val="none" w:sz="0" w:space="0" w:color="auto"/>
            <w:right w:val="none" w:sz="0" w:space="0" w:color="auto"/>
          </w:divBdr>
        </w:div>
      </w:divsChild>
    </w:div>
    <w:div w:id="1122531894">
      <w:marLeft w:val="0"/>
      <w:marRight w:val="0"/>
      <w:marTop w:val="0"/>
      <w:marBottom w:val="0"/>
      <w:divBdr>
        <w:top w:val="none" w:sz="0" w:space="0" w:color="auto"/>
        <w:left w:val="none" w:sz="0" w:space="0" w:color="auto"/>
        <w:bottom w:val="none" w:sz="0" w:space="0" w:color="auto"/>
        <w:right w:val="none" w:sz="0" w:space="0" w:color="auto"/>
      </w:divBdr>
      <w:divsChild>
        <w:div w:id="1122531879">
          <w:marLeft w:val="240"/>
          <w:marRight w:val="0"/>
          <w:marTop w:val="0"/>
          <w:marBottom w:val="0"/>
          <w:divBdr>
            <w:top w:val="none" w:sz="0" w:space="0" w:color="auto"/>
            <w:left w:val="none" w:sz="0" w:space="0" w:color="auto"/>
            <w:bottom w:val="none" w:sz="0" w:space="0" w:color="auto"/>
            <w:right w:val="none" w:sz="0" w:space="0" w:color="auto"/>
          </w:divBdr>
        </w:div>
        <w:div w:id="1122531920">
          <w:marLeft w:val="240"/>
          <w:marRight w:val="0"/>
          <w:marTop w:val="0"/>
          <w:marBottom w:val="0"/>
          <w:divBdr>
            <w:top w:val="none" w:sz="0" w:space="0" w:color="auto"/>
            <w:left w:val="none" w:sz="0" w:space="0" w:color="auto"/>
            <w:bottom w:val="none" w:sz="0" w:space="0" w:color="auto"/>
            <w:right w:val="none" w:sz="0" w:space="0" w:color="auto"/>
          </w:divBdr>
        </w:div>
        <w:div w:id="1122532222">
          <w:marLeft w:val="240"/>
          <w:marRight w:val="0"/>
          <w:marTop w:val="0"/>
          <w:marBottom w:val="0"/>
          <w:divBdr>
            <w:top w:val="none" w:sz="0" w:space="0" w:color="auto"/>
            <w:left w:val="none" w:sz="0" w:space="0" w:color="auto"/>
            <w:bottom w:val="none" w:sz="0" w:space="0" w:color="auto"/>
            <w:right w:val="none" w:sz="0" w:space="0" w:color="auto"/>
          </w:divBdr>
        </w:div>
      </w:divsChild>
    </w:div>
    <w:div w:id="1122531932">
      <w:marLeft w:val="0"/>
      <w:marRight w:val="0"/>
      <w:marTop w:val="0"/>
      <w:marBottom w:val="0"/>
      <w:divBdr>
        <w:top w:val="none" w:sz="0" w:space="0" w:color="auto"/>
        <w:left w:val="none" w:sz="0" w:space="0" w:color="auto"/>
        <w:bottom w:val="none" w:sz="0" w:space="0" w:color="auto"/>
        <w:right w:val="none" w:sz="0" w:space="0" w:color="auto"/>
      </w:divBdr>
      <w:divsChild>
        <w:div w:id="1122531677">
          <w:marLeft w:val="460"/>
          <w:marRight w:val="0"/>
          <w:marTop w:val="0"/>
          <w:marBottom w:val="0"/>
          <w:divBdr>
            <w:top w:val="none" w:sz="0" w:space="0" w:color="auto"/>
            <w:left w:val="none" w:sz="0" w:space="0" w:color="auto"/>
            <w:bottom w:val="none" w:sz="0" w:space="0" w:color="auto"/>
            <w:right w:val="none" w:sz="0" w:space="0" w:color="auto"/>
          </w:divBdr>
        </w:div>
        <w:div w:id="1122531704">
          <w:marLeft w:val="230"/>
          <w:marRight w:val="0"/>
          <w:marTop w:val="0"/>
          <w:marBottom w:val="0"/>
          <w:divBdr>
            <w:top w:val="none" w:sz="0" w:space="0" w:color="auto"/>
            <w:left w:val="none" w:sz="0" w:space="0" w:color="auto"/>
            <w:bottom w:val="none" w:sz="0" w:space="0" w:color="auto"/>
            <w:right w:val="none" w:sz="0" w:space="0" w:color="auto"/>
          </w:divBdr>
        </w:div>
        <w:div w:id="1122532051">
          <w:marLeft w:val="460"/>
          <w:marRight w:val="0"/>
          <w:marTop w:val="0"/>
          <w:marBottom w:val="0"/>
          <w:divBdr>
            <w:top w:val="none" w:sz="0" w:space="0" w:color="auto"/>
            <w:left w:val="none" w:sz="0" w:space="0" w:color="auto"/>
            <w:bottom w:val="none" w:sz="0" w:space="0" w:color="auto"/>
            <w:right w:val="none" w:sz="0" w:space="0" w:color="auto"/>
          </w:divBdr>
        </w:div>
        <w:div w:id="1122532164">
          <w:marLeft w:val="0"/>
          <w:marRight w:val="0"/>
          <w:marTop w:val="0"/>
          <w:marBottom w:val="0"/>
          <w:divBdr>
            <w:top w:val="none" w:sz="0" w:space="0" w:color="auto"/>
            <w:left w:val="none" w:sz="0" w:space="0" w:color="auto"/>
            <w:bottom w:val="none" w:sz="0" w:space="0" w:color="auto"/>
            <w:right w:val="none" w:sz="0" w:space="0" w:color="auto"/>
          </w:divBdr>
        </w:div>
        <w:div w:id="1122532207">
          <w:marLeft w:val="920"/>
          <w:marRight w:val="0"/>
          <w:marTop w:val="0"/>
          <w:marBottom w:val="0"/>
          <w:divBdr>
            <w:top w:val="none" w:sz="0" w:space="0" w:color="auto"/>
            <w:left w:val="none" w:sz="0" w:space="0" w:color="auto"/>
            <w:bottom w:val="none" w:sz="0" w:space="0" w:color="auto"/>
            <w:right w:val="none" w:sz="0" w:space="0" w:color="auto"/>
          </w:divBdr>
        </w:div>
      </w:divsChild>
    </w:div>
    <w:div w:id="1122531967">
      <w:marLeft w:val="0"/>
      <w:marRight w:val="0"/>
      <w:marTop w:val="0"/>
      <w:marBottom w:val="0"/>
      <w:divBdr>
        <w:top w:val="none" w:sz="0" w:space="0" w:color="auto"/>
        <w:left w:val="none" w:sz="0" w:space="0" w:color="auto"/>
        <w:bottom w:val="none" w:sz="0" w:space="0" w:color="auto"/>
        <w:right w:val="none" w:sz="0" w:space="0" w:color="auto"/>
      </w:divBdr>
      <w:divsChild>
        <w:div w:id="1122531685">
          <w:marLeft w:val="0"/>
          <w:marRight w:val="0"/>
          <w:marTop w:val="0"/>
          <w:marBottom w:val="0"/>
          <w:divBdr>
            <w:top w:val="none" w:sz="0" w:space="0" w:color="auto"/>
            <w:left w:val="none" w:sz="0" w:space="0" w:color="auto"/>
            <w:bottom w:val="none" w:sz="0" w:space="0" w:color="auto"/>
            <w:right w:val="none" w:sz="0" w:space="0" w:color="auto"/>
          </w:divBdr>
          <w:divsChild>
            <w:div w:id="1122532303">
              <w:marLeft w:val="0"/>
              <w:marRight w:val="0"/>
              <w:marTop w:val="0"/>
              <w:marBottom w:val="0"/>
              <w:divBdr>
                <w:top w:val="none" w:sz="0" w:space="0" w:color="auto"/>
                <w:left w:val="none" w:sz="0" w:space="0" w:color="auto"/>
                <w:bottom w:val="none" w:sz="0" w:space="0" w:color="auto"/>
                <w:right w:val="none" w:sz="0" w:space="0" w:color="auto"/>
              </w:divBdr>
              <w:divsChild>
                <w:div w:id="1122532242">
                  <w:marLeft w:val="0"/>
                  <w:marRight w:val="0"/>
                  <w:marTop w:val="0"/>
                  <w:marBottom w:val="0"/>
                  <w:divBdr>
                    <w:top w:val="none" w:sz="0" w:space="0" w:color="auto"/>
                    <w:left w:val="none" w:sz="0" w:space="0" w:color="auto"/>
                    <w:bottom w:val="none" w:sz="0" w:space="0" w:color="auto"/>
                    <w:right w:val="none" w:sz="0" w:space="0" w:color="auto"/>
                  </w:divBdr>
                  <w:divsChild>
                    <w:div w:id="1122532306">
                      <w:marLeft w:val="0"/>
                      <w:marRight w:val="0"/>
                      <w:marTop w:val="0"/>
                      <w:marBottom w:val="0"/>
                      <w:divBdr>
                        <w:top w:val="none" w:sz="0" w:space="0" w:color="auto"/>
                        <w:left w:val="none" w:sz="0" w:space="0" w:color="auto"/>
                        <w:bottom w:val="none" w:sz="0" w:space="0" w:color="auto"/>
                        <w:right w:val="none" w:sz="0" w:space="0" w:color="auto"/>
                      </w:divBdr>
                      <w:divsChild>
                        <w:div w:id="1122532086">
                          <w:marLeft w:val="0"/>
                          <w:marRight w:val="0"/>
                          <w:marTop w:val="0"/>
                          <w:marBottom w:val="0"/>
                          <w:divBdr>
                            <w:top w:val="none" w:sz="0" w:space="0" w:color="auto"/>
                            <w:left w:val="none" w:sz="0" w:space="0" w:color="auto"/>
                            <w:bottom w:val="none" w:sz="0" w:space="0" w:color="auto"/>
                            <w:right w:val="none" w:sz="0" w:space="0" w:color="auto"/>
                          </w:divBdr>
                          <w:divsChild>
                            <w:div w:id="1122531701">
                              <w:marLeft w:val="0"/>
                              <w:marRight w:val="0"/>
                              <w:marTop w:val="0"/>
                              <w:marBottom w:val="0"/>
                              <w:divBdr>
                                <w:top w:val="none" w:sz="0" w:space="0" w:color="auto"/>
                                <w:left w:val="none" w:sz="0" w:space="0" w:color="auto"/>
                                <w:bottom w:val="none" w:sz="0" w:space="0" w:color="auto"/>
                                <w:right w:val="none" w:sz="0" w:space="0" w:color="auto"/>
                              </w:divBdr>
                              <w:divsChild>
                                <w:div w:id="1122532314">
                                  <w:marLeft w:val="0"/>
                                  <w:marRight w:val="0"/>
                                  <w:marTop w:val="0"/>
                                  <w:marBottom w:val="0"/>
                                  <w:divBdr>
                                    <w:top w:val="none" w:sz="0" w:space="0" w:color="auto"/>
                                    <w:left w:val="none" w:sz="0" w:space="0" w:color="auto"/>
                                    <w:bottom w:val="none" w:sz="0" w:space="0" w:color="auto"/>
                                    <w:right w:val="none" w:sz="0" w:space="0" w:color="auto"/>
                                  </w:divBdr>
                                  <w:divsChild>
                                    <w:div w:id="11225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1878">
                              <w:marLeft w:val="0"/>
                              <w:marRight w:val="0"/>
                              <w:marTop w:val="0"/>
                              <w:marBottom w:val="0"/>
                              <w:divBdr>
                                <w:top w:val="none" w:sz="0" w:space="0" w:color="auto"/>
                                <w:left w:val="none" w:sz="0" w:space="0" w:color="auto"/>
                                <w:bottom w:val="none" w:sz="0" w:space="0" w:color="auto"/>
                                <w:right w:val="none" w:sz="0" w:space="0" w:color="auto"/>
                              </w:divBdr>
                              <w:divsChild>
                                <w:div w:id="1122532122">
                                  <w:marLeft w:val="0"/>
                                  <w:marRight w:val="0"/>
                                  <w:marTop w:val="0"/>
                                  <w:marBottom w:val="0"/>
                                  <w:divBdr>
                                    <w:top w:val="none" w:sz="0" w:space="0" w:color="auto"/>
                                    <w:left w:val="none" w:sz="0" w:space="0" w:color="auto"/>
                                    <w:bottom w:val="none" w:sz="0" w:space="0" w:color="auto"/>
                                    <w:right w:val="none" w:sz="0" w:space="0" w:color="auto"/>
                                  </w:divBdr>
                                  <w:divsChild>
                                    <w:div w:id="1122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075">
                              <w:marLeft w:val="0"/>
                              <w:marRight w:val="0"/>
                              <w:marTop w:val="0"/>
                              <w:marBottom w:val="0"/>
                              <w:divBdr>
                                <w:top w:val="none" w:sz="0" w:space="0" w:color="auto"/>
                                <w:left w:val="none" w:sz="0" w:space="0" w:color="auto"/>
                                <w:bottom w:val="none" w:sz="0" w:space="0" w:color="auto"/>
                                <w:right w:val="none" w:sz="0" w:space="0" w:color="auto"/>
                              </w:divBdr>
                              <w:divsChild>
                                <w:div w:id="1122531927">
                                  <w:marLeft w:val="0"/>
                                  <w:marRight w:val="0"/>
                                  <w:marTop w:val="0"/>
                                  <w:marBottom w:val="0"/>
                                  <w:divBdr>
                                    <w:top w:val="none" w:sz="0" w:space="0" w:color="auto"/>
                                    <w:left w:val="none" w:sz="0" w:space="0" w:color="auto"/>
                                    <w:bottom w:val="none" w:sz="0" w:space="0" w:color="auto"/>
                                    <w:right w:val="none" w:sz="0" w:space="0" w:color="auto"/>
                                  </w:divBdr>
                                  <w:divsChild>
                                    <w:div w:id="11225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105">
                              <w:marLeft w:val="0"/>
                              <w:marRight w:val="0"/>
                              <w:marTop w:val="0"/>
                              <w:marBottom w:val="0"/>
                              <w:divBdr>
                                <w:top w:val="none" w:sz="0" w:space="0" w:color="auto"/>
                                <w:left w:val="none" w:sz="0" w:space="0" w:color="auto"/>
                                <w:bottom w:val="none" w:sz="0" w:space="0" w:color="auto"/>
                                <w:right w:val="none" w:sz="0" w:space="0" w:color="auto"/>
                              </w:divBdr>
                              <w:divsChild>
                                <w:div w:id="1122531734">
                                  <w:marLeft w:val="0"/>
                                  <w:marRight w:val="0"/>
                                  <w:marTop w:val="0"/>
                                  <w:marBottom w:val="0"/>
                                  <w:divBdr>
                                    <w:top w:val="none" w:sz="0" w:space="0" w:color="auto"/>
                                    <w:left w:val="none" w:sz="0" w:space="0" w:color="auto"/>
                                    <w:bottom w:val="none" w:sz="0" w:space="0" w:color="auto"/>
                                    <w:right w:val="none" w:sz="0" w:space="0" w:color="auto"/>
                                  </w:divBdr>
                                  <w:divsChild>
                                    <w:div w:id="11225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31978">
      <w:marLeft w:val="0"/>
      <w:marRight w:val="0"/>
      <w:marTop w:val="0"/>
      <w:marBottom w:val="0"/>
      <w:divBdr>
        <w:top w:val="none" w:sz="0" w:space="0" w:color="auto"/>
        <w:left w:val="none" w:sz="0" w:space="0" w:color="auto"/>
        <w:bottom w:val="none" w:sz="0" w:space="0" w:color="auto"/>
        <w:right w:val="none" w:sz="0" w:space="0" w:color="auto"/>
      </w:divBdr>
      <w:divsChild>
        <w:div w:id="1122531712">
          <w:marLeft w:val="240"/>
          <w:marRight w:val="0"/>
          <w:marTop w:val="0"/>
          <w:marBottom w:val="0"/>
          <w:divBdr>
            <w:top w:val="none" w:sz="0" w:space="0" w:color="auto"/>
            <w:left w:val="none" w:sz="0" w:space="0" w:color="auto"/>
            <w:bottom w:val="none" w:sz="0" w:space="0" w:color="auto"/>
            <w:right w:val="none" w:sz="0" w:space="0" w:color="auto"/>
          </w:divBdr>
        </w:div>
        <w:div w:id="1122532077">
          <w:marLeft w:val="240"/>
          <w:marRight w:val="0"/>
          <w:marTop w:val="0"/>
          <w:marBottom w:val="0"/>
          <w:divBdr>
            <w:top w:val="none" w:sz="0" w:space="0" w:color="auto"/>
            <w:left w:val="none" w:sz="0" w:space="0" w:color="auto"/>
            <w:bottom w:val="none" w:sz="0" w:space="0" w:color="auto"/>
            <w:right w:val="none" w:sz="0" w:space="0" w:color="auto"/>
          </w:divBdr>
        </w:div>
      </w:divsChild>
    </w:div>
    <w:div w:id="1122531992">
      <w:marLeft w:val="0"/>
      <w:marRight w:val="0"/>
      <w:marTop w:val="0"/>
      <w:marBottom w:val="0"/>
      <w:divBdr>
        <w:top w:val="none" w:sz="0" w:space="0" w:color="auto"/>
        <w:left w:val="none" w:sz="0" w:space="0" w:color="auto"/>
        <w:bottom w:val="none" w:sz="0" w:space="0" w:color="auto"/>
        <w:right w:val="none" w:sz="0" w:space="0" w:color="auto"/>
      </w:divBdr>
      <w:divsChild>
        <w:div w:id="1122531671">
          <w:marLeft w:val="0"/>
          <w:marRight w:val="0"/>
          <w:marTop w:val="0"/>
          <w:marBottom w:val="0"/>
          <w:divBdr>
            <w:top w:val="none" w:sz="0" w:space="0" w:color="auto"/>
            <w:left w:val="none" w:sz="0" w:space="0" w:color="auto"/>
            <w:bottom w:val="none" w:sz="0" w:space="0" w:color="auto"/>
            <w:right w:val="none" w:sz="0" w:space="0" w:color="auto"/>
          </w:divBdr>
        </w:div>
        <w:div w:id="1122531694">
          <w:marLeft w:val="230"/>
          <w:marRight w:val="0"/>
          <w:marTop w:val="0"/>
          <w:marBottom w:val="0"/>
          <w:divBdr>
            <w:top w:val="none" w:sz="0" w:space="0" w:color="auto"/>
            <w:left w:val="none" w:sz="0" w:space="0" w:color="auto"/>
            <w:bottom w:val="none" w:sz="0" w:space="0" w:color="auto"/>
            <w:right w:val="none" w:sz="0" w:space="0" w:color="auto"/>
          </w:divBdr>
        </w:div>
        <w:div w:id="1122531798">
          <w:marLeft w:val="0"/>
          <w:marRight w:val="0"/>
          <w:marTop w:val="0"/>
          <w:marBottom w:val="0"/>
          <w:divBdr>
            <w:top w:val="none" w:sz="0" w:space="0" w:color="auto"/>
            <w:left w:val="none" w:sz="0" w:space="0" w:color="auto"/>
            <w:bottom w:val="none" w:sz="0" w:space="0" w:color="auto"/>
            <w:right w:val="none" w:sz="0" w:space="0" w:color="auto"/>
          </w:divBdr>
        </w:div>
        <w:div w:id="1122531942">
          <w:marLeft w:val="230"/>
          <w:marRight w:val="0"/>
          <w:marTop w:val="0"/>
          <w:marBottom w:val="0"/>
          <w:divBdr>
            <w:top w:val="none" w:sz="0" w:space="0" w:color="auto"/>
            <w:left w:val="none" w:sz="0" w:space="0" w:color="auto"/>
            <w:bottom w:val="none" w:sz="0" w:space="0" w:color="auto"/>
            <w:right w:val="none" w:sz="0" w:space="0" w:color="auto"/>
          </w:divBdr>
        </w:div>
      </w:divsChild>
    </w:div>
    <w:div w:id="1122532023">
      <w:marLeft w:val="0"/>
      <w:marRight w:val="0"/>
      <w:marTop w:val="0"/>
      <w:marBottom w:val="0"/>
      <w:divBdr>
        <w:top w:val="none" w:sz="0" w:space="0" w:color="auto"/>
        <w:left w:val="none" w:sz="0" w:space="0" w:color="auto"/>
        <w:bottom w:val="none" w:sz="0" w:space="0" w:color="auto"/>
        <w:right w:val="none" w:sz="0" w:space="0" w:color="auto"/>
      </w:divBdr>
      <w:divsChild>
        <w:div w:id="1122531639">
          <w:marLeft w:val="460"/>
          <w:marRight w:val="0"/>
          <w:marTop w:val="0"/>
          <w:marBottom w:val="0"/>
          <w:divBdr>
            <w:top w:val="none" w:sz="0" w:space="0" w:color="auto"/>
            <w:left w:val="none" w:sz="0" w:space="0" w:color="auto"/>
            <w:bottom w:val="none" w:sz="0" w:space="0" w:color="auto"/>
            <w:right w:val="none" w:sz="0" w:space="0" w:color="auto"/>
          </w:divBdr>
        </w:div>
        <w:div w:id="1122531642">
          <w:marLeft w:val="230"/>
          <w:marRight w:val="0"/>
          <w:marTop w:val="0"/>
          <w:marBottom w:val="0"/>
          <w:divBdr>
            <w:top w:val="none" w:sz="0" w:space="0" w:color="auto"/>
            <w:left w:val="none" w:sz="0" w:space="0" w:color="auto"/>
            <w:bottom w:val="none" w:sz="0" w:space="0" w:color="auto"/>
            <w:right w:val="none" w:sz="0" w:space="0" w:color="auto"/>
          </w:divBdr>
        </w:div>
        <w:div w:id="1122531651">
          <w:marLeft w:val="230"/>
          <w:marRight w:val="0"/>
          <w:marTop w:val="0"/>
          <w:marBottom w:val="0"/>
          <w:divBdr>
            <w:top w:val="none" w:sz="0" w:space="0" w:color="auto"/>
            <w:left w:val="none" w:sz="0" w:space="0" w:color="auto"/>
            <w:bottom w:val="none" w:sz="0" w:space="0" w:color="auto"/>
            <w:right w:val="none" w:sz="0" w:space="0" w:color="auto"/>
          </w:divBdr>
        </w:div>
        <w:div w:id="1122531653">
          <w:marLeft w:val="460"/>
          <w:marRight w:val="0"/>
          <w:marTop w:val="0"/>
          <w:marBottom w:val="0"/>
          <w:divBdr>
            <w:top w:val="none" w:sz="0" w:space="0" w:color="auto"/>
            <w:left w:val="none" w:sz="0" w:space="0" w:color="auto"/>
            <w:bottom w:val="none" w:sz="0" w:space="0" w:color="auto"/>
            <w:right w:val="none" w:sz="0" w:space="0" w:color="auto"/>
          </w:divBdr>
        </w:div>
        <w:div w:id="1122531656">
          <w:marLeft w:val="690"/>
          <w:marRight w:val="0"/>
          <w:marTop w:val="0"/>
          <w:marBottom w:val="0"/>
          <w:divBdr>
            <w:top w:val="none" w:sz="0" w:space="0" w:color="auto"/>
            <w:left w:val="none" w:sz="0" w:space="0" w:color="auto"/>
            <w:bottom w:val="none" w:sz="0" w:space="0" w:color="auto"/>
            <w:right w:val="none" w:sz="0" w:space="0" w:color="auto"/>
          </w:divBdr>
        </w:div>
        <w:div w:id="1122531661">
          <w:marLeft w:val="690"/>
          <w:marRight w:val="0"/>
          <w:marTop w:val="0"/>
          <w:marBottom w:val="0"/>
          <w:divBdr>
            <w:top w:val="none" w:sz="0" w:space="0" w:color="auto"/>
            <w:left w:val="none" w:sz="0" w:space="0" w:color="auto"/>
            <w:bottom w:val="none" w:sz="0" w:space="0" w:color="auto"/>
            <w:right w:val="none" w:sz="0" w:space="0" w:color="auto"/>
          </w:divBdr>
        </w:div>
        <w:div w:id="1122531667">
          <w:marLeft w:val="230"/>
          <w:marRight w:val="0"/>
          <w:marTop w:val="0"/>
          <w:marBottom w:val="0"/>
          <w:divBdr>
            <w:top w:val="none" w:sz="0" w:space="0" w:color="auto"/>
            <w:left w:val="none" w:sz="0" w:space="0" w:color="auto"/>
            <w:bottom w:val="none" w:sz="0" w:space="0" w:color="auto"/>
            <w:right w:val="none" w:sz="0" w:space="0" w:color="auto"/>
          </w:divBdr>
        </w:div>
        <w:div w:id="1122531668">
          <w:marLeft w:val="230"/>
          <w:marRight w:val="0"/>
          <w:marTop w:val="0"/>
          <w:marBottom w:val="0"/>
          <w:divBdr>
            <w:top w:val="none" w:sz="0" w:space="0" w:color="auto"/>
            <w:left w:val="none" w:sz="0" w:space="0" w:color="auto"/>
            <w:bottom w:val="none" w:sz="0" w:space="0" w:color="auto"/>
            <w:right w:val="none" w:sz="0" w:space="0" w:color="auto"/>
          </w:divBdr>
        </w:div>
        <w:div w:id="1122531675">
          <w:marLeft w:val="920"/>
          <w:marRight w:val="0"/>
          <w:marTop w:val="0"/>
          <w:marBottom w:val="0"/>
          <w:divBdr>
            <w:top w:val="none" w:sz="0" w:space="0" w:color="auto"/>
            <w:left w:val="none" w:sz="0" w:space="0" w:color="auto"/>
            <w:bottom w:val="none" w:sz="0" w:space="0" w:color="auto"/>
            <w:right w:val="none" w:sz="0" w:space="0" w:color="auto"/>
          </w:divBdr>
        </w:div>
        <w:div w:id="1122531686">
          <w:marLeft w:val="230"/>
          <w:marRight w:val="0"/>
          <w:marTop w:val="0"/>
          <w:marBottom w:val="0"/>
          <w:divBdr>
            <w:top w:val="none" w:sz="0" w:space="0" w:color="auto"/>
            <w:left w:val="none" w:sz="0" w:space="0" w:color="auto"/>
            <w:bottom w:val="none" w:sz="0" w:space="0" w:color="auto"/>
            <w:right w:val="none" w:sz="0" w:space="0" w:color="auto"/>
          </w:divBdr>
        </w:div>
        <w:div w:id="1122531689">
          <w:marLeft w:val="230"/>
          <w:marRight w:val="0"/>
          <w:marTop w:val="0"/>
          <w:marBottom w:val="0"/>
          <w:divBdr>
            <w:top w:val="none" w:sz="0" w:space="0" w:color="auto"/>
            <w:left w:val="none" w:sz="0" w:space="0" w:color="auto"/>
            <w:bottom w:val="none" w:sz="0" w:space="0" w:color="auto"/>
            <w:right w:val="none" w:sz="0" w:space="0" w:color="auto"/>
          </w:divBdr>
        </w:div>
        <w:div w:id="1122531720">
          <w:marLeft w:val="920"/>
          <w:marRight w:val="0"/>
          <w:marTop w:val="0"/>
          <w:marBottom w:val="0"/>
          <w:divBdr>
            <w:top w:val="none" w:sz="0" w:space="0" w:color="auto"/>
            <w:left w:val="none" w:sz="0" w:space="0" w:color="auto"/>
            <w:bottom w:val="none" w:sz="0" w:space="0" w:color="auto"/>
            <w:right w:val="none" w:sz="0" w:space="0" w:color="auto"/>
          </w:divBdr>
        </w:div>
        <w:div w:id="1122531726">
          <w:marLeft w:val="230"/>
          <w:marRight w:val="0"/>
          <w:marTop w:val="0"/>
          <w:marBottom w:val="0"/>
          <w:divBdr>
            <w:top w:val="none" w:sz="0" w:space="0" w:color="auto"/>
            <w:left w:val="none" w:sz="0" w:space="0" w:color="auto"/>
            <w:bottom w:val="none" w:sz="0" w:space="0" w:color="auto"/>
            <w:right w:val="none" w:sz="0" w:space="0" w:color="auto"/>
          </w:divBdr>
        </w:div>
        <w:div w:id="1122531735">
          <w:marLeft w:val="230"/>
          <w:marRight w:val="0"/>
          <w:marTop w:val="0"/>
          <w:marBottom w:val="0"/>
          <w:divBdr>
            <w:top w:val="none" w:sz="0" w:space="0" w:color="auto"/>
            <w:left w:val="none" w:sz="0" w:space="0" w:color="auto"/>
            <w:bottom w:val="none" w:sz="0" w:space="0" w:color="auto"/>
            <w:right w:val="none" w:sz="0" w:space="0" w:color="auto"/>
          </w:divBdr>
        </w:div>
        <w:div w:id="1122531758">
          <w:marLeft w:val="460"/>
          <w:marRight w:val="0"/>
          <w:marTop w:val="0"/>
          <w:marBottom w:val="0"/>
          <w:divBdr>
            <w:top w:val="none" w:sz="0" w:space="0" w:color="auto"/>
            <w:left w:val="none" w:sz="0" w:space="0" w:color="auto"/>
            <w:bottom w:val="none" w:sz="0" w:space="0" w:color="auto"/>
            <w:right w:val="none" w:sz="0" w:space="0" w:color="auto"/>
          </w:divBdr>
        </w:div>
        <w:div w:id="1122531768">
          <w:marLeft w:val="0"/>
          <w:marRight w:val="0"/>
          <w:marTop w:val="0"/>
          <w:marBottom w:val="0"/>
          <w:divBdr>
            <w:top w:val="none" w:sz="0" w:space="0" w:color="auto"/>
            <w:left w:val="none" w:sz="0" w:space="0" w:color="auto"/>
            <w:bottom w:val="none" w:sz="0" w:space="0" w:color="auto"/>
            <w:right w:val="none" w:sz="0" w:space="0" w:color="auto"/>
          </w:divBdr>
        </w:div>
        <w:div w:id="1122531774">
          <w:marLeft w:val="690"/>
          <w:marRight w:val="0"/>
          <w:marTop w:val="0"/>
          <w:marBottom w:val="0"/>
          <w:divBdr>
            <w:top w:val="none" w:sz="0" w:space="0" w:color="auto"/>
            <w:left w:val="none" w:sz="0" w:space="0" w:color="auto"/>
            <w:bottom w:val="none" w:sz="0" w:space="0" w:color="auto"/>
            <w:right w:val="none" w:sz="0" w:space="0" w:color="auto"/>
          </w:divBdr>
        </w:div>
        <w:div w:id="1122531775">
          <w:marLeft w:val="230"/>
          <w:marRight w:val="0"/>
          <w:marTop w:val="0"/>
          <w:marBottom w:val="0"/>
          <w:divBdr>
            <w:top w:val="none" w:sz="0" w:space="0" w:color="auto"/>
            <w:left w:val="none" w:sz="0" w:space="0" w:color="auto"/>
            <w:bottom w:val="none" w:sz="0" w:space="0" w:color="auto"/>
            <w:right w:val="none" w:sz="0" w:space="0" w:color="auto"/>
          </w:divBdr>
        </w:div>
        <w:div w:id="1122531788">
          <w:marLeft w:val="460"/>
          <w:marRight w:val="0"/>
          <w:marTop w:val="0"/>
          <w:marBottom w:val="0"/>
          <w:divBdr>
            <w:top w:val="none" w:sz="0" w:space="0" w:color="auto"/>
            <w:left w:val="none" w:sz="0" w:space="0" w:color="auto"/>
            <w:bottom w:val="none" w:sz="0" w:space="0" w:color="auto"/>
            <w:right w:val="none" w:sz="0" w:space="0" w:color="auto"/>
          </w:divBdr>
        </w:div>
        <w:div w:id="1122531790">
          <w:marLeft w:val="230"/>
          <w:marRight w:val="0"/>
          <w:marTop w:val="0"/>
          <w:marBottom w:val="0"/>
          <w:divBdr>
            <w:top w:val="none" w:sz="0" w:space="0" w:color="auto"/>
            <w:left w:val="none" w:sz="0" w:space="0" w:color="auto"/>
            <w:bottom w:val="none" w:sz="0" w:space="0" w:color="auto"/>
            <w:right w:val="none" w:sz="0" w:space="0" w:color="auto"/>
          </w:divBdr>
        </w:div>
        <w:div w:id="1122531793">
          <w:marLeft w:val="460"/>
          <w:marRight w:val="0"/>
          <w:marTop w:val="0"/>
          <w:marBottom w:val="0"/>
          <w:divBdr>
            <w:top w:val="none" w:sz="0" w:space="0" w:color="auto"/>
            <w:left w:val="none" w:sz="0" w:space="0" w:color="auto"/>
            <w:bottom w:val="none" w:sz="0" w:space="0" w:color="auto"/>
            <w:right w:val="none" w:sz="0" w:space="0" w:color="auto"/>
          </w:divBdr>
        </w:div>
        <w:div w:id="1122531801">
          <w:marLeft w:val="460"/>
          <w:marRight w:val="0"/>
          <w:marTop w:val="0"/>
          <w:marBottom w:val="0"/>
          <w:divBdr>
            <w:top w:val="none" w:sz="0" w:space="0" w:color="auto"/>
            <w:left w:val="none" w:sz="0" w:space="0" w:color="auto"/>
            <w:bottom w:val="none" w:sz="0" w:space="0" w:color="auto"/>
            <w:right w:val="none" w:sz="0" w:space="0" w:color="auto"/>
          </w:divBdr>
        </w:div>
        <w:div w:id="1122531803">
          <w:marLeft w:val="690"/>
          <w:marRight w:val="0"/>
          <w:marTop w:val="0"/>
          <w:marBottom w:val="0"/>
          <w:divBdr>
            <w:top w:val="none" w:sz="0" w:space="0" w:color="auto"/>
            <w:left w:val="none" w:sz="0" w:space="0" w:color="auto"/>
            <w:bottom w:val="none" w:sz="0" w:space="0" w:color="auto"/>
            <w:right w:val="none" w:sz="0" w:space="0" w:color="auto"/>
          </w:divBdr>
        </w:div>
        <w:div w:id="1122531819">
          <w:marLeft w:val="460"/>
          <w:marRight w:val="0"/>
          <w:marTop w:val="0"/>
          <w:marBottom w:val="0"/>
          <w:divBdr>
            <w:top w:val="none" w:sz="0" w:space="0" w:color="auto"/>
            <w:left w:val="none" w:sz="0" w:space="0" w:color="auto"/>
            <w:bottom w:val="none" w:sz="0" w:space="0" w:color="auto"/>
            <w:right w:val="none" w:sz="0" w:space="0" w:color="auto"/>
          </w:divBdr>
        </w:div>
        <w:div w:id="1122531820">
          <w:marLeft w:val="690"/>
          <w:marRight w:val="0"/>
          <w:marTop w:val="0"/>
          <w:marBottom w:val="0"/>
          <w:divBdr>
            <w:top w:val="none" w:sz="0" w:space="0" w:color="auto"/>
            <w:left w:val="none" w:sz="0" w:space="0" w:color="auto"/>
            <w:bottom w:val="none" w:sz="0" w:space="0" w:color="auto"/>
            <w:right w:val="none" w:sz="0" w:space="0" w:color="auto"/>
          </w:divBdr>
        </w:div>
        <w:div w:id="1122531822">
          <w:marLeft w:val="460"/>
          <w:marRight w:val="0"/>
          <w:marTop w:val="0"/>
          <w:marBottom w:val="0"/>
          <w:divBdr>
            <w:top w:val="none" w:sz="0" w:space="0" w:color="auto"/>
            <w:left w:val="none" w:sz="0" w:space="0" w:color="auto"/>
            <w:bottom w:val="none" w:sz="0" w:space="0" w:color="auto"/>
            <w:right w:val="none" w:sz="0" w:space="0" w:color="auto"/>
          </w:divBdr>
        </w:div>
        <w:div w:id="1122531830">
          <w:marLeft w:val="460"/>
          <w:marRight w:val="0"/>
          <w:marTop w:val="0"/>
          <w:marBottom w:val="0"/>
          <w:divBdr>
            <w:top w:val="none" w:sz="0" w:space="0" w:color="auto"/>
            <w:left w:val="none" w:sz="0" w:space="0" w:color="auto"/>
            <w:bottom w:val="none" w:sz="0" w:space="0" w:color="auto"/>
            <w:right w:val="none" w:sz="0" w:space="0" w:color="auto"/>
          </w:divBdr>
        </w:div>
        <w:div w:id="1122531839">
          <w:marLeft w:val="230"/>
          <w:marRight w:val="0"/>
          <w:marTop w:val="0"/>
          <w:marBottom w:val="0"/>
          <w:divBdr>
            <w:top w:val="none" w:sz="0" w:space="0" w:color="auto"/>
            <w:left w:val="none" w:sz="0" w:space="0" w:color="auto"/>
            <w:bottom w:val="none" w:sz="0" w:space="0" w:color="auto"/>
            <w:right w:val="none" w:sz="0" w:space="0" w:color="auto"/>
          </w:divBdr>
        </w:div>
        <w:div w:id="1122531841">
          <w:marLeft w:val="0"/>
          <w:marRight w:val="0"/>
          <w:marTop w:val="0"/>
          <w:marBottom w:val="0"/>
          <w:divBdr>
            <w:top w:val="none" w:sz="0" w:space="0" w:color="auto"/>
            <w:left w:val="none" w:sz="0" w:space="0" w:color="auto"/>
            <w:bottom w:val="none" w:sz="0" w:space="0" w:color="auto"/>
            <w:right w:val="none" w:sz="0" w:space="0" w:color="auto"/>
          </w:divBdr>
        </w:div>
        <w:div w:id="1122531843">
          <w:marLeft w:val="0"/>
          <w:marRight w:val="0"/>
          <w:marTop w:val="0"/>
          <w:marBottom w:val="0"/>
          <w:divBdr>
            <w:top w:val="none" w:sz="0" w:space="0" w:color="auto"/>
            <w:left w:val="none" w:sz="0" w:space="0" w:color="auto"/>
            <w:bottom w:val="none" w:sz="0" w:space="0" w:color="auto"/>
            <w:right w:val="none" w:sz="0" w:space="0" w:color="auto"/>
          </w:divBdr>
        </w:div>
        <w:div w:id="1122531850">
          <w:marLeft w:val="0"/>
          <w:marRight w:val="0"/>
          <w:marTop w:val="0"/>
          <w:marBottom w:val="0"/>
          <w:divBdr>
            <w:top w:val="none" w:sz="0" w:space="0" w:color="auto"/>
            <w:left w:val="none" w:sz="0" w:space="0" w:color="auto"/>
            <w:bottom w:val="none" w:sz="0" w:space="0" w:color="auto"/>
            <w:right w:val="none" w:sz="0" w:space="0" w:color="auto"/>
          </w:divBdr>
        </w:div>
        <w:div w:id="1122531855">
          <w:marLeft w:val="0"/>
          <w:marRight w:val="0"/>
          <w:marTop w:val="0"/>
          <w:marBottom w:val="0"/>
          <w:divBdr>
            <w:top w:val="none" w:sz="0" w:space="0" w:color="auto"/>
            <w:left w:val="none" w:sz="0" w:space="0" w:color="auto"/>
            <w:bottom w:val="none" w:sz="0" w:space="0" w:color="auto"/>
            <w:right w:val="none" w:sz="0" w:space="0" w:color="auto"/>
          </w:divBdr>
        </w:div>
        <w:div w:id="1122531883">
          <w:marLeft w:val="690"/>
          <w:marRight w:val="0"/>
          <w:marTop w:val="0"/>
          <w:marBottom w:val="0"/>
          <w:divBdr>
            <w:top w:val="none" w:sz="0" w:space="0" w:color="auto"/>
            <w:left w:val="none" w:sz="0" w:space="0" w:color="auto"/>
            <w:bottom w:val="none" w:sz="0" w:space="0" w:color="auto"/>
            <w:right w:val="none" w:sz="0" w:space="0" w:color="auto"/>
          </w:divBdr>
        </w:div>
        <w:div w:id="1122531885">
          <w:marLeft w:val="460"/>
          <w:marRight w:val="0"/>
          <w:marTop w:val="0"/>
          <w:marBottom w:val="0"/>
          <w:divBdr>
            <w:top w:val="none" w:sz="0" w:space="0" w:color="auto"/>
            <w:left w:val="none" w:sz="0" w:space="0" w:color="auto"/>
            <w:bottom w:val="none" w:sz="0" w:space="0" w:color="auto"/>
            <w:right w:val="none" w:sz="0" w:space="0" w:color="auto"/>
          </w:divBdr>
        </w:div>
        <w:div w:id="1122531890">
          <w:marLeft w:val="690"/>
          <w:marRight w:val="0"/>
          <w:marTop w:val="0"/>
          <w:marBottom w:val="0"/>
          <w:divBdr>
            <w:top w:val="none" w:sz="0" w:space="0" w:color="auto"/>
            <w:left w:val="none" w:sz="0" w:space="0" w:color="auto"/>
            <w:bottom w:val="none" w:sz="0" w:space="0" w:color="auto"/>
            <w:right w:val="none" w:sz="0" w:space="0" w:color="auto"/>
          </w:divBdr>
        </w:div>
        <w:div w:id="1122531901">
          <w:marLeft w:val="0"/>
          <w:marRight w:val="0"/>
          <w:marTop w:val="0"/>
          <w:marBottom w:val="0"/>
          <w:divBdr>
            <w:top w:val="none" w:sz="0" w:space="0" w:color="auto"/>
            <w:left w:val="none" w:sz="0" w:space="0" w:color="auto"/>
            <w:bottom w:val="none" w:sz="0" w:space="0" w:color="auto"/>
            <w:right w:val="none" w:sz="0" w:space="0" w:color="auto"/>
          </w:divBdr>
        </w:div>
        <w:div w:id="1122531907">
          <w:marLeft w:val="690"/>
          <w:marRight w:val="0"/>
          <w:marTop w:val="0"/>
          <w:marBottom w:val="0"/>
          <w:divBdr>
            <w:top w:val="none" w:sz="0" w:space="0" w:color="auto"/>
            <w:left w:val="none" w:sz="0" w:space="0" w:color="auto"/>
            <w:bottom w:val="none" w:sz="0" w:space="0" w:color="auto"/>
            <w:right w:val="none" w:sz="0" w:space="0" w:color="auto"/>
          </w:divBdr>
        </w:div>
        <w:div w:id="1122531922">
          <w:marLeft w:val="690"/>
          <w:marRight w:val="0"/>
          <w:marTop w:val="0"/>
          <w:marBottom w:val="0"/>
          <w:divBdr>
            <w:top w:val="none" w:sz="0" w:space="0" w:color="auto"/>
            <w:left w:val="none" w:sz="0" w:space="0" w:color="auto"/>
            <w:bottom w:val="none" w:sz="0" w:space="0" w:color="auto"/>
            <w:right w:val="none" w:sz="0" w:space="0" w:color="auto"/>
          </w:divBdr>
        </w:div>
        <w:div w:id="1122531928">
          <w:marLeft w:val="230"/>
          <w:marRight w:val="0"/>
          <w:marTop w:val="0"/>
          <w:marBottom w:val="0"/>
          <w:divBdr>
            <w:top w:val="none" w:sz="0" w:space="0" w:color="auto"/>
            <w:left w:val="none" w:sz="0" w:space="0" w:color="auto"/>
            <w:bottom w:val="none" w:sz="0" w:space="0" w:color="auto"/>
            <w:right w:val="none" w:sz="0" w:space="0" w:color="auto"/>
          </w:divBdr>
        </w:div>
        <w:div w:id="1122531937">
          <w:marLeft w:val="460"/>
          <w:marRight w:val="0"/>
          <w:marTop w:val="0"/>
          <w:marBottom w:val="0"/>
          <w:divBdr>
            <w:top w:val="none" w:sz="0" w:space="0" w:color="auto"/>
            <w:left w:val="none" w:sz="0" w:space="0" w:color="auto"/>
            <w:bottom w:val="none" w:sz="0" w:space="0" w:color="auto"/>
            <w:right w:val="none" w:sz="0" w:space="0" w:color="auto"/>
          </w:divBdr>
        </w:div>
        <w:div w:id="1122531939">
          <w:marLeft w:val="460"/>
          <w:marRight w:val="0"/>
          <w:marTop w:val="0"/>
          <w:marBottom w:val="0"/>
          <w:divBdr>
            <w:top w:val="none" w:sz="0" w:space="0" w:color="auto"/>
            <w:left w:val="none" w:sz="0" w:space="0" w:color="auto"/>
            <w:bottom w:val="none" w:sz="0" w:space="0" w:color="auto"/>
            <w:right w:val="none" w:sz="0" w:space="0" w:color="auto"/>
          </w:divBdr>
        </w:div>
        <w:div w:id="1122531944">
          <w:marLeft w:val="460"/>
          <w:marRight w:val="0"/>
          <w:marTop w:val="0"/>
          <w:marBottom w:val="0"/>
          <w:divBdr>
            <w:top w:val="none" w:sz="0" w:space="0" w:color="auto"/>
            <w:left w:val="none" w:sz="0" w:space="0" w:color="auto"/>
            <w:bottom w:val="none" w:sz="0" w:space="0" w:color="auto"/>
            <w:right w:val="none" w:sz="0" w:space="0" w:color="auto"/>
          </w:divBdr>
        </w:div>
        <w:div w:id="1122531952">
          <w:marLeft w:val="460"/>
          <w:marRight w:val="0"/>
          <w:marTop w:val="0"/>
          <w:marBottom w:val="0"/>
          <w:divBdr>
            <w:top w:val="none" w:sz="0" w:space="0" w:color="auto"/>
            <w:left w:val="none" w:sz="0" w:space="0" w:color="auto"/>
            <w:bottom w:val="none" w:sz="0" w:space="0" w:color="auto"/>
            <w:right w:val="none" w:sz="0" w:space="0" w:color="auto"/>
          </w:divBdr>
        </w:div>
        <w:div w:id="1122531981">
          <w:marLeft w:val="920"/>
          <w:marRight w:val="0"/>
          <w:marTop w:val="0"/>
          <w:marBottom w:val="0"/>
          <w:divBdr>
            <w:top w:val="none" w:sz="0" w:space="0" w:color="auto"/>
            <w:left w:val="none" w:sz="0" w:space="0" w:color="auto"/>
            <w:bottom w:val="none" w:sz="0" w:space="0" w:color="auto"/>
            <w:right w:val="none" w:sz="0" w:space="0" w:color="auto"/>
          </w:divBdr>
        </w:div>
        <w:div w:id="1122531982">
          <w:marLeft w:val="460"/>
          <w:marRight w:val="0"/>
          <w:marTop w:val="0"/>
          <w:marBottom w:val="0"/>
          <w:divBdr>
            <w:top w:val="none" w:sz="0" w:space="0" w:color="auto"/>
            <w:left w:val="none" w:sz="0" w:space="0" w:color="auto"/>
            <w:bottom w:val="none" w:sz="0" w:space="0" w:color="auto"/>
            <w:right w:val="none" w:sz="0" w:space="0" w:color="auto"/>
          </w:divBdr>
        </w:div>
        <w:div w:id="1122531988">
          <w:marLeft w:val="460"/>
          <w:marRight w:val="0"/>
          <w:marTop w:val="0"/>
          <w:marBottom w:val="0"/>
          <w:divBdr>
            <w:top w:val="none" w:sz="0" w:space="0" w:color="auto"/>
            <w:left w:val="none" w:sz="0" w:space="0" w:color="auto"/>
            <w:bottom w:val="none" w:sz="0" w:space="0" w:color="auto"/>
            <w:right w:val="none" w:sz="0" w:space="0" w:color="auto"/>
          </w:divBdr>
        </w:div>
        <w:div w:id="1122532003">
          <w:marLeft w:val="230"/>
          <w:marRight w:val="0"/>
          <w:marTop w:val="0"/>
          <w:marBottom w:val="0"/>
          <w:divBdr>
            <w:top w:val="none" w:sz="0" w:space="0" w:color="auto"/>
            <w:left w:val="none" w:sz="0" w:space="0" w:color="auto"/>
            <w:bottom w:val="none" w:sz="0" w:space="0" w:color="auto"/>
            <w:right w:val="none" w:sz="0" w:space="0" w:color="auto"/>
          </w:divBdr>
        </w:div>
        <w:div w:id="1122532008">
          <w:marLeft w:val="230"/>
          <w:marRight w:val="0"/>
          <w:marTop w:val="0"/>
          <w:marBottom w:val="0"/>
          <w:divBdr>
            <w:top w:val="none" w:sz="0" w:space="0" w:color="auto"/>
            <w:left w:val="none" w:sz="0" w:space="0" w:color="auto"/>
            <w:bottom w:val="none" w:sz="0" w:space="0" w:color="auto"/>
            <w:right w:val="none" w:sz="0" w:space="0" w:color="auto"/>
          </w:divBdr>
        </w:div>
        <w:div w:id="1122532014">
          <w:marLeft w:val="460"/>
          <w:marRight w:val="0"/>
          <w:marTop w:val="0"/>
          <w:marBottom w:val="0"/>
          <w:divBdr>
            <w:top w:val="none" w:sz="0" w:space="0" w:color="auto"/>
            <w:left w:val="none" w:sz="0" w:space="0" w:color="auto"/>
            <w:bottom w:val="none" w:sz="0" w:space="0" w:color="auto"/>
            <w:right w:val="none" w:sz="0" w:space="0" w:color="auto"/>
          </w:divBdr>
        </w:div>
        <w:div w:id="1122532017">
          <w:marLeft w:val="920"/>
          <w:marRight w:val="0"/>
          <w:marTop w:val="0"/>
          <w:marBottom w:val="0"/>
          <w:divBdr>
            <w:top w:val="none" w:sz="0" w:space="0" w:color="auto"/>
            <w:left w:val="none" w:sz="0" w:space="0" w:color="auto"/>
            <w:bottom w:val="none" w:sz="0" w:space="0" w:color="auto"/>
            <w:right w:val="none" w:sz="0" w:space="0" w:color="auto"/>
          </w:divBdr>
        </w:div>
        <w:div w:id="1122532018">
          <w:marLeft w:val="920"/>
          <w:marRight w:val="0"/>
          <w:marTop w:val="0"/>
          <w:marBottom w:val="0"/>
          <w:divBdr>
            <w:top w:val="none" w:sz="0" w:space="0" w:color="auto"/>
            <w:left w:val="none" w:sz="0" w:space="0" w:color="auto"/>
            <w:bottom w:val="none" w:sz="0" w:space="0" w:color="auto"/>
            <w:right w:val="none" w:sz="0" w:space="0" w:color="auto"/>
          </w:divBdr>
        </w:div>
        <w:div w:id="1122532025">
          <w:marLeft w:val="0"/>
          <w:marRight w:val="0"/>
          <w:marTop w:val="0"/>
          <w:marBottom w:val="0"/>
          <w:divBdr>
            <w:top w:val="none" w:sz="0" w:space="0" w:color="auto"/>
            <w:left w:val="none" w:sz="0" w:space="0" w:color="auto"/>
            <w:bottom w:val="none" w:sz="0" w:space="0" w:color="auto"/>
            <w:right w:val="none" w:sz="0" w:space="0" w:color="auto"/>
          </w:divBdr>
        </w:div>
        <w:div w:id="1122532042">
          <w:marLeft w:val="460"/>
          <w:marRight w:val="0"/>
          <w:marTop w:val="0"/>
          <w:marBottom w:val="0"/>
          <w:divBdr>
            <w:top w:val="none" w:sz="0" w:space="0" w:color="auto"/>
            <w:left w:val="none" w:sz="0" w:space="0" w:color="auto"/>
            <w:bottom w:val="none" w:sz="0" w:space="0" w:color="auto"/>
            <w:right w:val="none" w:sz="0" w:space="0" w:color="auto"/>
          </w:divBdr>
        </w:div>
        <w:div w:id="1122532056">
          <w:marLeft w:val="230"/>
          <w:marRight w:val="0"/>
          <w:marTop w:val="0"/>
          <w:marBottom w:val="0"/>
          <w:divBdr>
            <w:top w:val="none" w:sz="0" w:space="0" w:color="auto"/>
            <w:left w:val="none" w:sz="0" w:space="0" w:color="auto"/>
            <w:bottom w:val="none" w:sz="0" w:space="0" w:color="auto"/>
            <w:right w:val="none" w:sz="0" w:space="0" w:color="auto"/>
          </w:divBdr>
        </w:div>
        <w:div w:id="1122532058">
          <w:marLeft w:val="920"/>
          <w:marRight w:val="0"/>
          <w:marTop w:val="0"/>
          <w:marBottom w:val="0"/>
          <w:divBdr>
            <w:top w:val="none" w:sz="0" w:space="0" w:color="auto"/>
            <w:left w:val="none" w:sz="0" w:space="0" w:color="auto"/>
            <w:bottom w:val="none" w:sz="0" w:space="0" w:color="auto"/>
            <w:right w:val="none" w:sz="0" w:space="0" w:color="auto"/>
          </w:divBdr>
        </w:div>
        <w:div w:id="1122532059">
          <w:marLeft w:val="230"/>
          <w:marRight w:val="0"/>
          <w:marTop w:val="0"/>
          <w:marBottom w:val="0"/>
          <w:divBdr>
            <w:top w:val="none" w:sz="0" w:space="0" w:color="auto"/>
            <w:left w:val="none" w:sz="0" w:space="0" w:color="auto"/>
            <w:bottom w:val="none" w:sz="0" w:space="0" w:color="auto"/>
            <w:right w:val="none" w:sz="0" w:space="0" w:color="auto"/>
          </w:divBdr>
        </w:div>
        <w:div w:id="1122532068">
          <w:marLeft w:val="0"/>
          <w:marRight w:val="0"/>
          <w:marTop w:val="0"/>
          <w:marBottom w:val="0"/>
          <w:divBdr>
            <w:top w:val="none" w:sz="0" w:space="0" w:color="auto"/>
            <w:left w:val="none" w:sz="0" w:space="0" w:color="auto"/>
            <w:bottom w:val="none" w:sz="0" w:space="0" w:color="auto"/>
            <w:right w:val="none" w:sz="0" w:space="0" w:color="auto"/>
          </w:divBdr>
        </w:div>
        <w:div w:id="1122532082">
          <w:marLeft w:val="460"/>
          <w:marRight w:val="0"/>
          <w:marTop w:val="0"/>
          <w:marBottom w:val="0"/>
          <w:divBdr>
            <w:top w:val="none" w:sz="0" w:space="0" w:color="auto"/>
            <w:left w:val="none" w:sz="0" w:space="0" w:color="auto"/>
            <w:bottom w:val="none" w:sz="0" w:space="0" w:color="auto"/>
            <w:right w:val="none" w:sz="0" w:space="0" w:color="auto"/>
          </w:divBdr>
        </w:div>
        <w:div w:id="1122532083">
          <w:marLeft w:val="460"/>
          <w:marRight w:val="0"/>
          <w:marTop w:val="0"/>
          <w:marBottom w:val="0"/>
          <w:divBdr>
            <w:top w:val="none" w:sz="0" w:space="0" w:color="auto"/>
            <w:left w:val="none" w:sz="0" w:space="0" w:color="auto"/>
            <w:bottom w:val="none" w:sz="0" w:space="0" w:color="auto"/>
            <w:right w:val="none" w:sz="0" w:space="0" w:color="auto"/>
          </w:divBdr>
        </w:div>
        <w:div w:id="1122532091">
          <w:marLeft w:val="0"/>
          <w:marRight w:val="0"/>
          <w:marTop w:val="0"/>
          <w:marBottom w:val="0"/>
          <w:divBdr>
            <w:top w:val="none" w:sz="0" w:space="0" w:color="auto"/>
            <w:left w:val="none" w:sz="0" w:space="0" w:color="auto"/>
            <w:bottom w:val="none" w:sz="0" w:space="0" w:color="auto"/>
            <w:right w:val="none" w:sz="0" w:space="0" w:color="auto"/>
          </w:divBdr>
        </w:div>
        <w:div w:id="1122532098">
          <w:marLeft w:val="230"/>
          <w:marRight w:val="0"/>
          <w:marTop w:val="0"/>
          <w:marBottom w:val="0"/>
          <w:divBdr>
            <w:top w:val="none" w:sz="0" w:space="0" w:color="auto"/>
            <w:left w:val="none" w:sz="0" w:space="0" w:color="auto"/>
            <w:bottom w:val="none" w:sz="0" w:space="0" w:color="auto"/>
            <w:right w:val="none" w:sz="0" w:space="0" w:color="auto"/>
          </w:divBdr>
        </w:div>
        <w:div w:id="1122532120">
          <w:marLeft w:val="460"/>
          <w:marRight w:val="0"/>
          <w:marTop w:val="0"/>
          <w:marBottom w:val="0"/>
          <w:divBdr>
            <w:top w:val="none" w:sz="0" w:space="0" w:color="auto"/>
            <w:left w:val="none" w:sz="0" w:space="0" w:color="auto"/>
            <w:bottom w:val="none" w:sz="0" w:space="0" w:color="auto"/>
            <w:right w:val="none" w:sz="0" w:space="0" w:color="auto"/>
          </w:divBdr>
        </w:div>
        <w:div w:id="1122532121">
          <w:marLeft w:val="690"/>
          <w:marRight w:val="0"/>
          <w:marTop w:val="0"/>
          <w:marBottom w:val="0"/>
          <w:divBdr>
            <w:top w:val="none" w:sz="0" w:space="0" w:color="auto"/>
            <w:left w:val="none" w:sz="0" w:space="0" w:color="auto"/>
            <w:bottom w:val="none" w:sz="0" w:space="0" w:color="auto"/>
            <w:right w:val="none" w:sz="0" w:space="0" w:color="auto"/>
          </w:divBdr>
        </w:div>
        <w:div w:id="1122532135">
          <w:marLeft w:val="460"/>
          <w:marRight w:val="0"/>
          <w:marTop w:val="0"/>
          <w:marBottom w:val="0"/>
          <w:divBdr>
            <w:top w:val="none" w:sz="0" w:space="0" w:color="auto"/>
            <w:left w:val="none" w:sz="0" w:space="0" w:color="auto"/>
            <w:bottom w:val="none" w:sz="0" w:space="0" w:color="auto"/>
            <w:right w:val="none" w:sz="0" w:space="0" w:color="auto"/>
          </w:divBdr>
        </w:div>
        <w:div w:id="1122532136">
          <w:marLeft w:val="460"/>
          <w:marRight w:val="0"/>
          <w:marTop w:val="0"/>
          <w:marBottom w:val="0"/>
          <w:divBdr>
            <w:top w:val="none" w:sz="0" w:space="0" w:color="auto"/>
            <w:left w:val="none" w:sz="0" w:space="0" w:color="auto"/>
            <w:bottom w:val="none" w:sz="0" w:space="0" w:color="auto"/>
            <w:right w:val="none" w:sz="0" w:space="0" w:color="auto"/>
          </w:divBdr>
        </w:div>
        <w:div w:id="1122532137">
          <w:marLeft w:val="690"/>
          <w:marRight w:val="0"/>
          <w:marTop w:val="0"/>
          <w:marBottom w:val="0"/>
          <w:divBdr>
            <w:top w:val="none" w:sz="0" w:space="0" w:color="auto"/>
            <w:left w:val="none" w:sz="0" w:space="0" w:color="auto"/>
            <w:bottom w:val="none" w:sz="0" w:space="0" w:color="auto"/>
            <w:right w:val="none" w:sz="0" w:space="0" w:color="auto"/>
          </w:divBdr>
        </w:div>
        <w:div w:id="1122532139">
          <w:marLeft w:val="230"/>
          <w:marRight w:val="0"/>
          <w:marTop w:val="0"/>
          <w:marBottom w:val="0"/>
          <w:divBdr>
            <w:top w:val="none" w:sz="0" w:space="0" w:color="auto"/>
            <w:left w:val="none" w:sz="0" w:space="0" w:color="auto"/>
            <w:bottom w:val="none" w:sz="0" w:space="0" w:color="auto"/>
            <w:right w:val="none" w:sz="0" w:space="0" w:color="auto"/>
          </w:divBdr>
        </w:div>
        <w:div w:id="1122532144">
          <w:marLeft w:val="460"/>
          <w:marRight w:val="0"/>
          <w:marTop w:val="0"/>
          <w:marBottom w:val="0"/>
          <w:divBdr>
            <w:top w:val="none" w:sz="0" w:space="0" w:color="auto"/>
            <w:left w:val="none" w:sz="0" w:space="0" w:color="auto"/>
            <w:bottom w:val="none" w:sz="0" w:space="0" w:color="auto"/>
            <w:right w:val="none" w:sz="0" w:space="0" w:color="auto"/>
          </w:divBdr>
        </w:div>
        <w:div w:id="1122532157">
          <w:marLeft w:val="460"/>
          <w:marRight w:val="0"/>
          <w:marTop w:val="0"/>
          <w:marBottom w:val="0"/>
          <w:divBdr>
            <w:top w:val="none" w:sz="0" w:space="0" w:color="auto"/>
            <w:left w:val="none" w:sz="0" w:space="0" w:color="auto"/>
            <w:bottom w:val="none" w:sz="0" w:space="0" w:color="auto"/>
            <w:right w:val="none" w:sz="0" w:space="0" w:color="auto"/>
          </w:divBdr>
        </w:div>
        <w:div w:id="1122532158">
          <w:marLeft w:val="920"/>
          <w:marRight w:val="0"/>
          <w:marTop w:val="0"/>
          <w:marBottom w:val="0"/>
          <w:divBdr>
            <w:top w:val="none" w:sz="0" w:space="0" w:color="auto"/>
            <w:left w:val="none" w:sz="0" w:space="0" w:color="auto"/>
            <w:bottom w:val="none" w:sz="0" w:space="0" w:color="auto"/>
            <w:right w:val="none" w:sz="0" w:space="0" w:color="auto"/>
          </w:divBdr>
        </w:div>
        <w:div w:id="1122532165">
          <w:marLeft w:val="920"/>
          <w:marRight w:val="0"/>
          <w:marTop w:val="0"/>
          <w:marBottom w:val="0"/>
          <w:divBdr>
            <w:top w:val="none" w:sz="0" w:space="0" w:color="auto"/>
            <w:left w:val="none" w:sz="0" w:space="0" w:color="auto"/>
            <w:bottom w:val="none" w:sz="0" w:space="0" w:color="auto"/>
            <w:right w:val="none" w:sz="0" w:space="0" w:color="auto"/>
          </w:divBdr>
        </w:div>
        <w:div w:id="1122532179">
          <w:marLeft w:val="460"/>
          <w:marRight w:val="0"/>
          <w:marTop w:val="0"/>
          <w:marBottom w:val="0"/>
          <w:divBdr>
            <w:top w:val="none" w:sz="0" w:space="0" w:color="auto"/>
            <w:left w:val="none" w:sz="0" w:space="0" w:color="auto"/>
            <w:bottom w:val="none" w:sz="0" w:space="0" w:color="auto"/>
            <w:right w:val="none" w:sz="0" w:space="0" w:color="auto"/>
          </w:divBdr>
        </w:div>
        <w:div w:id="1122532184">
          <w:marLeft w:val="690"/>
          <w:marRight w:val="0"/>
          <w:marTop w:val="0"/>
          <w:marBottom w:val="0"/>
          <w:divBdr>
            <w:top w:val="none" w:sz="0" w:space="0" w:color="auto"/>
            <w:left w:val="none" w:sz="0" w:space="0" w:color="auto"/>
            <w:bottom w:val="none" w:sz="0" w:space="0" w:color="auto"/>
            <w:right w:val="none" w:sz="0" w:space="0" w:color="auto"/>
          </w:divBdr>
        </w:div>
        <w:div w:id="1122532195">
          <w:marLeft w:val="0"/>
          <w:marRight w:val="0"/>
          <w:marTop w:val="0"/>
          <w:marBottom w:val="0"/>
          <w:divBdr>
            <w:top w:val="none" w:sz="0" w:space="0" w:color="auto"/>
            <w:left w:val="none" w:sz="0" w:space="0" w:color="auto"/>
            <w:bottom w:val="none" w:sz="0" w:space="0" w:color="auto"/>
            <w:right w:val="none" w:sz="0" w:space="0" w:color="auto"/>
          </w:divBdr>
        </w:div>
        <w:div w:id="1122532196">
          <w:marLeft w:val="460"/>
          <w:marRight w:val="0"/>
          <w:marTop w:val="0"/>
          <w:marBottom w:val="0"/>
          <w:divBdr>
            <w:top w:val="none" w:sz="0" w:space="0" w:color="auto"/>
            <w:left w:val="none" w:sz="0" w:space="0" w:color="auto"/>
            <w:bottom w:val="none" w:sz="0" w:space="0" w:color="auto"/>
            <w:right w:val="none" w:sz="0" w:space="0" w:color="auto"/>
          </w:divBdr>
        </w:div>
        <w:div w:id="1122532221">
          <w:marLeft w:val="0"/>
          <w:marRight w:val="0"/>
          <w:marTop w:val="0"/>
          <w:marBottom w:val="0"/>
          <w:divBdr>
            <w:top w:val="none" w:sz="0" w:space="0" w:color="auto"/>
            <w:left w:val="none" w:sz="0" w:space="0" w:color="auto"/>
            <w:bottom w:val="none" w:sz="0" w:space="0" w:color="auto"/>
            <w:right w:val="none" w:sz="0" w:space="0" w:color="auto"/>
          </w:divBdr>
        </w:div>
        <w:div w:id="1122532228">
          <w:marLeft w:val="230"/>
          <w:marRight w:val="0"/>
          <w:marTop w:val="0"/>
          <w:marBottom w:val="0"/>
          <w:divBdr>
            <w:top w:val="none" w:sz="0" w:space="0" w:color="auto"/>
            <w:left w:val="none" w:sz="0" w:space="0" w:color="auto"/>
            <w:bottom w:val="none" w:sz="0" w:space="0" w:color="auto"/>
            <w:right w:val="none" w:sz="0" w:space="0" w:color="auto"/>
          </w:divBdr>
        </w:div>
        <w:div w:id="1122532232">
          <w:marLeft w:val="0"/>
          <w:marRight w:val="0"/>
          <w:marTop w:val="0"/>
          <w:marBottom w:val="0"/>
          <w:divBdr>
            <w:top w:val="none" w:sz="0" w:space="0" w:color="auto"/>
            <w:left w:val="none" w:sz="0" w:space="0" w:color="auto"/>
            <w:bottom w:val="none" w:sz="0" w:space="0" w:color="auto"/>
            <w:right w:val="none" w:sz="0" w:space="0" w:color="auto"/>
          </w:divBdr>
        </w:div>
        <w:div w:id="1122532233">
          <w:marLeft w:val="230"/>
          <w:marRight w:val="0"/>
          <w:marTop w:val="0"/>
          <w:marBottom w:val="0"/>
          <w:divBdr>
            <w:top w:val="none" w:sz="0" w:space="0" w:color="auto"/>
            <w:left w:val="none" w:sz="0" w:space="0" w:color="auto"/>
            <w:bottom w:val="none" w:sz="0" w:space="0" w:color="auto"/>
            <w:right w:val="none" w:sz="0" w:space="0" w:color="auto"/>
          </w:divBdr>
        </w:div>
        <w:div w:id="1122532241">
          <w:marLeft w:val="230"/>
          <w:marRight w:val="0"/>
          <w:marTop w:val="0"/>
          <w:marBottom w:val="0"/>
          <w:divBdr>
            <w:top w:val="none" w:sz="0" w:space="0" w:color="auto"/>
            <w:left w:val="none" w:sz="0" w:space="0" w:color="auto"/>
            <w:bottom w:val="none" w:sz="0" w:space="0" w:color="auto"/>
            <w:right w:val="none" w:sz="0" w:space="0" w:color="auto"/>
          </w:divBdr>
        </w:div>
        <w:div w:id="1122532249">
          <w:marLeft w:val="0"/>
          <w:marRight w:val="0"/>
          <w:marTop w:val="0"/>
          <w:marBottom w:val="0"/>
          <w:divBdr>
            <w:top w:val="none" w:sz="0" w:space="0" w:color="auto"/>
            <w:left w:val="none" w:sz="0" w:space="0" w:color="auto"/>
            <w:bottom w:val="none" w:sz="0" w:space="0" w:color="auto"/>
            <w:right w:val="none" w:sz="0" w:space="0" w:color="auto"/>
          </w:divBdr>
        </w:div>
        <w:div w:id="1122532250">
          <w:marLeft w:val="460"/>
          <w:marRight w:val="0"/>
          <w:marTop w:val="0"/>
          <w:marBottom w:val="0"/>
          <w:divBdr>
            <w:top w:val="none" w:sz="0" w:space="0" w:color="auto"/>
            <w:left w:val="none" w:sz="0" w:space="0" w:color="auto"/>
            <w:bottom w:val="none" w:sz="0" w:space="0" w:color="auto"/>
            <w:right w:val="none" w:sz="0" w:space="0" w:color="auto"/>
          </w:divBdr>
        </w:div>
        <w:div w:id="1122532311">
          <w:marLeft w:val="460"/>
          <w:marRight w:val="0"/>
          <w:marTop w:val="0"/>
          <w:marBottom w:val="0"/>
          <w:divBdr>
            <w:top w:val="none" w:sz="0" w:space="0" w:color="auto"/>
            <w:left w:val="none" w:sz="0" w:space="0" w:color="auto"/>
            <w:bottom w:val="none" w:sz="0" w:space="0" w:color="auto"/>
            <w:right w:val="none" w:sz="0" w:space="0" w:color="auto"/>
          </w:divBdr>
        </w:div>
        <w:div w:id="1122532316">
          <w:marLeft w:val="690"/>
          <w:marRight w:val="0"/>
          <w:marTop w:val="0"/>
          <w:marBottom w:val="0"/>
          <w:divBdr>
            <w:top w:val="none" w:sz="0" w:space="0" w:color="auto"/>
            <w:left w:val="none" w:sz="0" w:space="0" w:color="auto"/>
            <w:bottom w:val="none" w:sz="0" w:space="0" w:color="auto"/>
            <w:right w:val="none" w:sz="0" w:space="0" w:color="auto"/>
          </w:divBdr>
        </w:div>
        <w:div w:id="1122532317">
          <w:marLeft w:val="230"/>
          <w:marRight w:val="0"/>
          <w:marTop w:val="0"/>
          <w:marBottom w:val="0"/>
          <w:divBdr>
            <w:top w:val="none" w:sz="0" w:space="0" w:color="auto"/>
            <w:left w:val="none" w:sz="0" w:space="0" w:color="auto"/>
            <w:bottom w:val="none" w:sz="0" w:space="0" w:color="auto"/>
            <w:right w:val="none" w:sz="0" w:space="0" w:color="auto"/>
          </w:divBdr>
        </w:div>
        <w:div w:id="1122532319">
          <w:marLeft w:val="460"/>
          <w:marRight w:val="0"/>
          <w:marTop w:val="0"/>
          <w:marBottom w:val="0"/>
          <w:divBdr>
            <w:top w:val="none" w:sz="0" w:space="0" w:color="auto"/>
            <w:left w:val="none" w:sz="0" w:space="0" w:color="auto"/>
            <w:bottom w:val="none" w:sz="0" w:space="0" w:color="auto"/>
            <w:right w:val="none" w:sz="0" w:space="0" w:color="auto"/>
          </w:divBdr>
        </w:div>
      </w:divsChild>
    </w:div>
    <w:div w:id="1122532044">
      <w:marLeft w:val="0"/>
      <w:marRight w:val="0"/>
      <w:marTop w:val="0"/>
      <w:marBottom w:val="0"/>
      <w:divBdr>
        <w:top w:val="none" w:sz="0" w:space="0" w:color="auto"/>
        <w:left w:val="none" w:sz="0" w:space="0" w:color="auto"/>
        <w:bottom w:val="none" w:sz="0" w:space="0" w:color="auto"/>
        <w:right w:val="none" w:sz="0" w:space="0" w:color="auto"/>
      </w:divBdr>
      <w:divsChild>
        <w:div w:id="1122531916">
          <w:marLeft w:val="240"/>
          <w:marRight w:val="0"/>
          <w:marTop w:val="0"/>
          <w:marBottom w:val="0"/>
          <w:divBdr>
            <w:top w:val="none" w:sz="0" w:space="0" w:color="auto"/>
            <w:left w:val="none" w:sz="0" w:space="0" w:color="auto"/>
            <w:bottom w:val="none" w:sz="0" w:space="0" w:color="auto"/>
            <w:right w:val="none" w:sz="0" w:space="0" w:color="auto"/>
          </w:divBdr>
          <w:divsChild>
            <w:div w:id="1122531926">
              <w:marLeft w:val="240"/>
              <w:marRight w:val="0"/>
              <w:marTop w:val="0"/>
              <w:marBottom w:val="0"/>
              <w:divBdr>
                <w:top w:val="none" w:sz="0" w:space="0" w:color="auto"/>
                <w:left w:val="none" w:sz="0" w:space="0" w:color="auto"/>
                <w:bottom w:val="none" w:sz="0" w:space="0" w:color="auto"/>
                <w:right w:val="none" w:sz="0" w:space="0" w:color="auto"/>
              </w:divBdr>
            </w:div>
            <w:div w:id="1122531974">
              <w:marLeft w:val="240"/>
              <w:marRight w:val="0"/>
              <w:marTop w:val="0"/>
              <w:marBottom w:val="0"/>
              <w:divBdr>
                <w:top w:val="none" w:sz="0" w:space="0" w:color="auto"/>
                <w:left w:val="none" w:sz="0" w:space="0" w:color="auto"/>
                <w:bottom w:val="none" w:sz="0" w:space="0" w:color="auto"/>
                <w:right w:val="none" w:sz="0" w:space="0" w:color="auto"/>
              </w:divBdr>
            </w:div>
            <w:div w:id="1122532031">
              <w:marLeft w:val="240"/>
              <w:marRight w:val="0"/>
              <w:marTop w:val="0"/>
              <w:marBottom w:val="0"/>
              <w:divBdr>
                <w:top w:val="none" w:sz="0" w:space="0" w:color="auto"/>
                <w:left w:val="none" w:sz="0" w:space="0" w:color="auto"/>
                <w:bottom w:val="none" w:sz="0" w:space="0" w:color="auto"/>
                <w:right w:val="none" w:sz="0" w:space="0" w:color="auto"/>
              </w:divBdr>
            </w:div>
          </w:divsChild>
        </w:div>
        <w:div w:id="1122532259">
          <w:marLeft w:val="240"/>
          <w:marRight w:val="0"/>
          <w:marTop w:val="0"/>
          <w:marBottom w:val="0"/>
          <w:divBdr>
            <w:top w:val="none" w:sz="0" w:space="0" w:color="auto"/>
            <w:left w:val="none" w:sz="0" w:space="0" w:color="auto"/>
            <w:bottom w:val="none" w:sz="0" w:space="0" w:color="auto"/>
            <w:right w:val="none" w:sz="0" w:space="0" w:color="auto"/>
          </w:divBdr>
        </w:div>
      </w:divsChild>
    </w:div>
    <w:div w:id="1122532048">
      <w:marLeft w:val="0"/>
      <w:marRight w:val="0"/>
      <w:marTop w:val="0"/>
      <w:marBottom w:val="0"/>
      <w:divBdr>
        <w:top w:val="none" w:sz="0" w:space="0" w:color="auto"/>
        <w:left w:val="none" w:sz="0" w:space="0" w:color="auto"/>
        <w:bottom w:val="none" w:sz="0" w:space="0" w:color="auto"/>
        <w:right w:val="none" w:sz="0" w:space="0" w:color="auto"/>
      </w:divBdr>
      <w:divsChild>
        <w:div w:id="1122531633">
          <w:marLeft w:val="460"/>
          <w:marRight w:val="0"/>
          <w:marTop w:val="0"/>
          <w:marBottom w:val="0"/>
          <w:divBdr>
            <w:top w:val="none" w:sz="0" w:space="0" w:color="auto"/>
            <w:left w:val="none" w:sz="0" w:space="0" w:color="auto"/>
            <w:bottom w:val="none" w:sz="0" w:space="0" w:color="auto"/>
            <w:right w:val="none" w:sz="0" w:space="0" w:color="auto"/>
          </w:divBdr>
        </w:div>
        <w:div w:id="1122531634">
          <w:marLeft w:val="690"/>
          <w:marRight w:val="0"/>
          <w:marTop w:val="0"/>
          <w:marBottom w:val="0"/>
          <w:divBdr>
            <w:top w:val="none" w:sz="0" w:space="0" w:color="auto"/>
            <w:left w:val="none" w:sz="0" w:space="0" w:color="auto"/>
            <w:bottom w:val="none" w:sz="0" w:space="0" w:color="auto"/>
            <w:right w:val="none" w:sz="0" w:space="0" w:color="auto"/>
          </w:divBdr>
        </w:div>
        <w:div w:id="1122531638">
          <w:marLeft w:val="460"/>
          <w:marRight w:val="0"/>
          <w:marTop w:val="0"/>
          <w:marBottom w:val="0"/>
          <w:divBdr>
            <w:top w:val="none" w:sz="0" w:space="0" w:color="auto"/>
            <w:left w:val="none" w:sz="0" w:space="0" w:color="auto"/>
            <w:bottom w:val="none" w:sz="0" w:space="0" w:color="auto"/>
            <w:right w:val="none" w:sz="0" w:space="0" w:color="auto"/>
          </w:divBdr>
        </w:div>
        <w:div w:id="1122531644">
          <w:marLeft w:val="230"/>
          <w:marRight w:val="0"/>
          <w:marTop w:val="0"/>
          <w:marBottom w:val="0"/>
          <w:divBdr>
            <w:top w:val="none" w:sz="0" w:space="0" w:color="auto"/>
            <w:left w:val="none" w:sz="0" w:space="0" w:color="auto"/>
            <w:bottom w:val="none" w:sz="0" w:space="0" w:color="auto"/>
            <w:right w:val="none" w:sz="0" w:space="0" w:color="auto"/>
          </w:divBdr>
        </w:div>
        <w:div w:id="1122531645">
          <w:marLeft w:val="460"/>
          <w:marRight w:val="0"/>
          <w:marTop w:val="0"/>
          <w:marBottom w:val="0"/>
          <w:divBdr>
            <w:top w:val="none" w:sz="0" w:space="0" w:color="auto"/>
            <w:left w:val="none" w:sz="0" w:space="0" w:color="auto"/>
            <w:bottom w:val="none" w:sz="0" w:space="0" w:color="auto"/>
            <w:right w:val="none" w:sz="0" w:space="0" w:color="auto"/>
          </w:divBdr>
        </w:div>
        <w:div w:id="1122531650">
          <w:marLeft w:val="230"/>
          <w:marRight w:val="0"/>
          <w:marTop w:val="0"/>
          <w:marBottom w:val="0"/>
          <w:divBdr>
            <w:top w:val="none" w:sz="0" w:space="0" w:color="auto"/>
            <w:left w:val="none" w:sz="0" w:space="0" w:color="auto"/>
            <w:bottom w:val="none" w:sz="0" w:space="0" w:color="auto"/>
            <w:right w:val="none" w:sz="0" w:space="0" w:color="auto"/>
          </w:divBdr>
        </w:div>
        <w:div w:id="1122531662">
          <w:marLeft w:val="230"/>
          <w:marRight w:val="0"/>
          <w:marTop w:val="0"/>
          <w:marBottom w:val="0"/>
          <w:divBdr>
            <w:top w:val="none" w:sz="0" w:space="0" w:color="auto"/>
            <w:left w:val="none" w:sz="0" w:space="0" w:color="auto"/>
            <w:bottom w:val="none" w:sz="0" w:space="0" w:color="auto"/>
            <w:right w:val="none" w:sz="0" w:space="0" w:color="auto"/>
          </w:divBdr>
        </w:div>
        <w:div w:id="1122531673">
          <w:marLeft w:val="460"/>
          <w:marRight w:val="0"/>
          <w:marTop w:val="0"/>
          <w:marBottom w:val="0"/>
          <w:divBdr>
            <w:top w:val="none" w:sz="0" w:space="0" w:color="auto"/>
            <w:left w:val="none" w:sz="0" w:space="0" w:color="auto"/>
            <w:bottom w:val="none" w:sz="0" w:space="0" w:color="auto"/>
            <w:right w:val="none" w:sz="0" w:space="0" w:color="auto"/>
          </w:divBdr>
        </w:div>
        <w:div w:id="1122531679">
          <w:marLeft w:val="230"/>
          <w:marRight w:val="0"/>
          <w:marTop w:val="0"/>
          <w:marBottom w:val="0"/>
          <w:divBdr>
            <w:top w:val="none" w:sz="0" w:space="0" w:color="auto"/>
            <w:left w:val="none" w:sz="0" w:space="0" w:color="auto"/>
            <w:bottom w:val="none" w:sz="0" w:space="0" w:color="auto"/>
            <w:right w:val="none" w:sz="0" w:space="0" w:color="auto"/>
          </w:divBdr>
        </w:div>
        <w:div w:id="1122531687">
          <w:marLeft w:val="230"/>
          <w:marRight w:val="0"/>
          <w:marTop w:val="0"/>
          <w:marBottom w:val="0"/>
          <w:divBdr>
            <w:top w:val="none" w:sz="0" w:space="0" w:color="auto"/>
            <w:left w:val="none" w:sz="0" w:space="0" w:color="auto"/>
            <w:bottom w:val="none" w:sz="0" w:space="0" w:color="auto"/>
            <w:right w:val="none" w:sz="0" w:space="0" w:color="auto"/>
          </w:divBdr>
        </w:div>
        <w:div w:id="1122531693">
          <w:marLeft w:val="230"/>
          <w:marRight w:val="0"/>
          <w:marTop w:val="0"/>
          <w:marBottom w:val="0"/>
          <w:divBdr>
            <w:top w:val="none" w:sz="0" w:space="0" w:color="auto"/>
            <w:left w:val="none" w:sz="0" w:space="0" w:color="auto"/>
            <w:bottom w:val="none" w:sz="0" w:space="0" w:color="auto"/>
            <w:right w:val="none" w:sz="0" w:space="0" w:color="auto"/>
          </w:divBdr>
        </w:div>
        <w:div w:id="1122531698">
          <w:marLeft w:val="230"/>
          <w:marRight w:val="0"/>
          <w:marTop w:val="0"/>
          <w:marBottom w:val="0"/>
          <w:divBdr>
            <w:top w:val="none" w:sz="0" w:space="0" w:color="auto"/>
            <w:left w:val="none" w:sz="0" w:space="0" w:color="auto"/>
            <w:bottom w:val="none" w:sz="0" w:space="0" w:color="auto"/>
            <w:right w:val="none" w:sz="0" w:space="0" w:color="auto"/>
          </w:divBdr>
        </w:div>
        <w:div w:id="1122531706">
          <w:marLeft w:val="460"/>
          <w:marRight w:val="0"/>
          <w:marTop w:val="0"/>
          <w:marBottom w:val="0"/>
          <w:divBdr>
            <w:top w:val="none" w:sz="0" w:space="0" w:color="auto"/>
            <w:left w:val="none" w:sz="0" w:space="0" w:color="auto"/>
            <w:bottom w:val="none" w:sz="0" w:space="0" w:color="auto"/>
            <w:right w:val="none" w:sz="0" w:space="0" w:color="auto"/>
          </w:divBdr>
        </w:div>
        <w:div w:id="1122531718">
          <w:marLeft w:val="460"/>
          <w:marRight w:val="0"/>
          <w:marTop w:val="0"/>
          <w:marBottom w:val="0"/>
          <w:divBdr>
            <w:top w:val="none" w:sz="0" w:space="0" w:color="auto"/>
            <w:left w:val="none" w:sz="0" w:space="0" w:color="auto"/>
            <w:bottom w:val="none" w:sz="0" w:space="0" w:color="auto"/>
            <w:right w:val="none" w:sz="0" w:space="0" w:color="auto"/>
          </w:divBdr>
        </w:div>
        <w:div w:id="1122531719">
          <w:marLeft w:val="920"/>
          <w:marRight w:val="0"/>
          <w:marTop w:val="0"/>
          <w:marBottom w:val="0"/>
          <w:divBdr>
            <w:top w:val="none" w:sz="0" w:space="0" w:color="auto"/>
            <w:left w:val="none" w:sz="0" w:space="0" w:color="auto"/>
            <w:bottom w:val="none" w:sz="0" w:space="0" w:color="auto"/>
            <w:right w:val="none" w:sz="0" w:space="0" w:color="auto"/>
          </w:divBdr>
        </w:div>
        <w:div w:id="1122531740">
          <w:marLeft w:val="230"/>
          <w:marRight w:val="0"/>
          <w:marTop w:val="0"/>
          <w:marBottom w:val="0"/>
          <w:divBdr>
            <w:top w:val="none" w:sz="0" w:space="0" w:color="auto"/>
            <w:left w:val="none" w:sz="0" w:space="0" w:color="auto"/>
            <w:bottom w:val="none" w:sz="0" w:space="0" w:color="auto"/>
            <w:right w:val="none" w:sz="0" w:space="0" w:color="auto"/>
          </w:divBdr>
        </w:div>
        <w:div w:id="1122531741">
          <w:marLeft w:val="460"/>
          <w:marRight w:val="0"/>
          <w:marTop w:val="0"/>
          <w:marBottom w:val="0"/>
          <w:divBdr>
            <w:top w:val="none" w:sz="0" w:space="0" w:color="auto"/>
            <w:left w:val="none" w:sz="0" w:space="0" w:color="auto"/>
            <w:bottom w:val="none" w:sz="0" w:space="0" w:color="auto"/>
            <w:right w:val="none" w:sz="0" w:space="0" w:color="auto"/>
          </w:divBdr>
        </w:div>
        <w:div w:id="1122531752">
          <w:marLeft w:val="230"/>
          <w:marRight w:val="0"/>
          <w:marTop w:val="0"/>
          <w:marBottom w:val="0"/>
          <w:divBdr>
            <w:top w:val="none" w:sz="0" w:space="0" w:color="auto"/>
            <w:left w:val="none" w:sz="0" w:space="0" w:color="auto"/>
            <w:bottom w:val="none" w:sz="0" w:space="0" w:color="auto"/>
            <w:right w:val="none" w:sz="0" w:space="0" w:color="auto"/>
          </w:divBdr>
        </w:div>
        <w:div w:id="1122531759">
          <w:marLeft w:val="230"/>
          <w:marRight w:val="0"/>
          <w:marTop w:val="0"/>
          <w:marBottom w:val="0"/>
          <w:divBdr>
            <w:top w:val="none" w:sz="0" w:space="0" w:color="auto"/>
            <w:left w:val="none" w:sz="0" w:space="0" w:color="auto"/>
            <w:bottom w:val="none" w:sz="0" w:space="0" w:color="auto"/>
            <w:right w:val="none" w:sz="0" w:space="0" w:color="auto"/>
          </w:divBdr>
        </w:div>
        <w:div w:id="1122531760">
          <w:marLeft w:val="230"/>
          <w:marRight w:val="0"/>
          <w:marTop w:val="0"/>
          <w:marBottom w:val="0"/>
          <w:divBdr>
            <w:top w:val="none" w:sz="0" w:space="0" w:color="auto"/>
            <w:left w:val="none" w:sz="0" w:space="0" w:color="auto"/>
            <w:bottom w:val="none" w:sz="0" w:space="0" w:color="auto"/>
            <w:right w:val="none" w:sz="0" w:space="0" w:color="auto"/>
          </w:divBdr>
        </w:div>
        <w:div w:id="1122531761">
          <w:marLeft w:val="230"/>
          <w:marRight w:val="0"/>
          <w:marTop w:val="0"/>
          <w:marBottom w:val="0"/>
          <w:divBdr>
            <w:top w:val="none" w:sz="0" w:space="0" w:color="auto"/>
            <w:left w:val="none" w:sz="0" w:space="0" w:color="auto"/>
            <w:bottom w:val="none" w:sz="0" w:space="0" w:color="auto"/>
            <w:right w:val="none" w:sz="0" w:space="0" w:color="auto"/>
          </w:divBdr>
        </w:div>
        <w:div w:id="1122531763">
          <w:marLeft w:val="230"/>
          <w:marRight w:val="0"/>
          <w:marTop w:val="0"/>
          <w:marBottom w:val="0"/>
          <w:divBdr>
            <w:top w:val="none" w:sz="0" w:space="0" w:color="auto"/>
            <w:left w:val="none" w:sz="0" w:space="0" w:color="auto"/>
            <w:bottom w:val="none" w:sz="0" w:space="0" w:color="auto"/>
            <w:right w:val="none" w:sz="0" w:space="0" w:color="auto"/>
          </w:divBdr>
        </w:div>
        <w:div w:id="1122531771">
          <w:marLeft w:val="230"/>
          <w:marRight w:val="0"/>
          <w:marTop w:val="0"/>
          <w:marBottom w:val="0"/>
          <w:divBdr>
            <w:top w:val="none" w:sz="0" w:space="0" w:color="auto"/>
            <w:left w:val="none" w:sz="0" w:space="0" w:color="auto"/>
            <w:bottom w:val="none" w:sz="0" w:space="0" w:color="auto"/>
            <w:right w:val="none" w:sz="0" w:space="0" w:color="auto"/>
          </w:divBdr>
        </w:div>
        <w:div w:id="1122531787">
          <w:marLeft w:val="460"/>
          <w:marRight w:val="0"/>
          <w:marTop w:val="0"/>
          <w:marBottom w:val="0"/>
          <w:divBdr>
            <w:top w:val="none" w:sz="0" w:space="0" w:color="auto"/>
            <w:left w:val="none" w:sz="0" w:space="0" w:color="auto"/>
            <w:bottom w:val="none" w:sz="0" w:space="0" w:color="auto"/>
            <w:right w:val="none" w:sz="0" w:space="0" w:color="auto"/>
          </w:divBdr>
        </w:div>
        <w:div w:id="1122531789">
          <w:marLeft w:val="460"/>
          <w:marRight w:val="0"/>
          <w:marTop w:val="0"/>
          <w:marBottom w:val="0"/>
          <w:divBdr>
            <w:top w:val="none" w:sz="0" w:space="0" w:color="auto"/>
            <w:left w:val="none" w:sz="0" w:space="0" w:color="auto"/>
            <w:bottom w:val="none" w:sz="0" w:space="0" w:color="auto"/>
            <w:right w:val="none" w:sz="0" w:space="0" w:color="auto"/>
          </w:divBdr>
        </w:div>
        <w:div w:id="1122531796">
          <w:marLeft w:val="0"/>
          <w:marRight w:val="0"/>
          <w:marTop w:val="0"/>
          <w:marBottom w:val="0"/>
          <w:divBdr>
            <w:top w:val="none" w:sz="0" w:space="0" w:color="auto"/>
            <w:left w:val="none" w:sz="0" w:space="0" w:color="auto"/>
            <w:bottom w:val="none" w:sz="0" w:space="0" w:color="auto"/>
            <w:right w:val="none" w:sz="0" w:space="0" w:color="auto"/>
          </w:divBdr>
        </w:div>
        <w:div w:id="1122531802">
          <w:marLeft w:val="230"/>
          <w:marRight w:val="0"/>
          <w:marTop w:val="0"/>
          <w:marBottom w:val="0"/>
          <w:divBdr>
            <w:top w:val="none" w:sz="0" w:space="0" w:color="auto"/>
            <w:left w:val="none" w:sz="0" w:space="0" w:color="auto"/>
            <w:bottom w:val="none" w:sz="0" w:space="0" w:color="auto"/>
            <w:right w:val="none" w:sz="0" w:space="0" w:color="auto"/>
          </w:divBdr>
        </w:div>
        <w:div w:id="1122531811">
          <w:marLeft w:val="460"/>
          <w:marRight w:val="0"/>
          <w:marTop w:val="0"/>
          <w:marBottom w:val="0"/>
          <w:divBdr>
            <w:top w:val="none" w:sz="0" w:space="0" w:color="auto"/>
            <w:left w:val="none" w:sz="0" w:space="0" w:color="auto"/>
            <w:bottom w:val="none" w:sz="0" w:space="0" w:color="auto"/>
            <w:right w:val="none" w:sz="0" w:space="0" w:color="auto"/>
          </w:divBdr>
        </w:div>
        <w:div w:id="1122531826">
          <w:marLeft w:val="460"/>
          <w:marRight w:val="0"/>
          <w:marTop w:val="0"/>
          <w:marBottom w:val="0"/>
          <w:divBdr>
            <w:top w:val="none" w:sz="0" w:space="0" w:color="auto"/>
            <w:left w:val="none" w:sz="0" w:space="0" w:color="auto"/>
            <w:bottom w:val="none" w:sz="0" w:space="0" w:color="auto"/>
            <w:right w:val="none" w:sz="0" w:space="0" w:color="auto"/>
          </w:divBdr>
        </w:div>
        <w:div w:id="1122531834">
          <w:marLeft w:val="230"/>
          <w:marRight w:val="0"/>
          <w:marTop w:val="0"/>
          <w:marBottom w:val="0"/>
          <w:divBdr>
            <w:top w:val="none" w:sz="0" w:space="0" w:color="auto"/>
            <w:left w:val="none" w:sz="0" w:space="0" w:color="auto"/>
            <w:bottom w:val="none" w:sz="0" w:space="0" w:color="auto"/>
            <w:right w:val="none" w:sz="0" w:space="0" w:color="auto"/>
          </w:divBdr>
        </w:div>
        <w:div w:id="1122531835">
          <w:marLeft w:val="230"/>
          <w:marRight w:val="0"/>
          <w:marTop w:val="0"/>
          <w:marBottom w:val="0"/>
          <w:divBdr>
            <w:top w:val="none" w:sz="0" w:space="0" w:color="auto"/>
            <w:left w:val="none" w:sz="0" w:space="0" w:color="auto"/>
            <w:bottom w:val="none" w:sz="0" w:space="0" w:color="auto"/>
            <w:right w:val="none" w:sz="0" w:space="0" w:color="auto"/>
          </w:divBdr>
        </w:div>
        <w:div w:id="1122531853">
          <w:marLeft w:val="230"/>
          <w:marRight w:val="0"/>
          <w:marTop w:val="0"/>
          <w:marBottom w:val="0"/>
          <w:divBdr>
            <w:top w:val="none" w:sz="0" w:space="0" w:color="auto"/>
            <w:left w:val="none" w:sz="0" w:space="0" w:color="auto"/>
            <w:bottom w:val="none" w:sz="0" w:space="0" w:color="auto"/>
            <w:right w:val="none" w:sz="0" w:space="0" w:color="auto"/>
          </w:divBdr>
        </w:div>
        <w:div w:id="1122531859">
          <w:marLeft w:val="460"/>
          <w:marRight w:val="0"/>
          <w:marTop w:val="0"/>
          <w:marBottom w:val="0"/>
          <w:divBdr>
            <w:top w:val="none" w:sz="0" w:space="0" w:color="auto"/>
            <w:left w:val="none" w:sz="0" w:space="0" w:color="auto"/>
            <w:bottom w:val="none" w:sz="0" w:space="0" w:color="auto"/>
            <w:right w:val="none" w:sz="0" w:space="0" w:color="auto"/>
          </w:divBdr>
        </w:div>
        <w:div w:id="1122531874">
          <w:marLeft w:val="230"/>
          <w:marRight w:val="0"/>
          <w:marTop w:val="0"/>
          <w:marBottom w:val="0"/>
          <w:divBdr>
            <w:top w:val="none" w:sz="0" w:space="0" w:color="auto"/>
            <w:left w:val="none" w:sz="0" w:space="0" w:color="auto"/>
            <w:bottom w:val="none" w:sz="0" w:space="0" w:color="auto"/>
            <w:right w:val="none" w:sz="0" w:space="0" w:color="auto"/>
          </w:divBdr>
        </w:div>
        <w:div w:id="1122531876">
          <w:marLeft w:val="230"/>
          <w:marRight w:val="0"/>
          <w:marTop w:val="0"/>
          <w:marBottom w:val="0"/>
          <w:divBdr>
            <w:top w:val="none" w:sz="0" w:space="0" w:color="auto"/>
            <w:left w:val="none" w:sz="0" w:space="0" w:color="auto"/>
            <w:bottom w:val="none" w:sz="0" w:space="0" w:color="auto"/>
            <w:right w:val="none" w:sz="0" w:space="0" w:color="auto"/>
          </w:divBdr>
        </w:div>
        <w:div w:id="1122531888">
          <w:marLeft w:val="460"/>
          <w:marRight w:val="0"/>
          <w:marTop w:val="0"/>
          <w:marBottom w:val="0"/>
          <w:divBdr>
            <w:top w:val="none" w:sz="0" w:space="0" w:color="auto"/>
            <w:left w:val="none" w:sz="0" w:space="0" w:color="auto"/>
            <w:bottom w:val="none" w:sz="0" w:space="0" w:color="auto"/>
            <w:right w:val="none" w:sz="0" w:space="0" w:color="auto"/>
          </w:divBdr>
        </w:div>
        <w:div w:id="1122531889">
          <w:marLeft w:val="230"/>
          <w:marRight w:val="0"/>
          <w:marTop w:val="0"/>
          <w:marBottom w:val="0"/>
          <w:divBdr>
            <w:top w:val="none" w:sz="0" w:space="0" w:color="auto"/>
            <w:left w:val="none" w:sz="0" w:space="0" w:color="auto"/>
            <w:bottom w:val="none" w:sz="0" w:space="0" w:color="auto"/>
            <w:right w:val="none" w:sz="0" w:space="0" w:color="auto"/>
          </w:divBdr>
        </w:div>
        <w:div w:id="1122531906">
          <w:marLeft w:val="460"/>
          <w:marRight w:val="0"/>
          <w:marTop w:val="0"/>
          <w:marBottom w:val="0"/>
          <w:divBdr>
            <w:top w:val="none" w:sz="0" w:space="0" w:color="auto"/>
            <w:left w:val="none" w:sz="0" w:space="0" w:color="auto"/>
            <w:bottom w:val="none" w:sz="0" w:space="0" w:color="auto"/>
            <w:right w:val="none" w:sz="0" w:space="0" w:color="auto"/>
          </w:divBdr>
        </w:div>
        <w:div w:id="1122531909">
          <w:marLeft w:val="230"/>
          <w:marRight w:val="0"/>
          <w:marTop w:val="0"/>
          <w:marBottom w:val="0"/>
          <w:divBdr>
            <w:top w:val="none" w:sz="0" w:space="0" w:color="auto"/>
            <w:left w:val="none" w:sz="0" w:space="0" w:color="auto"/>
            <w:bottom w:val="none" w:sz="0" w:space="0" w:color="auto"/>
            <w:right w:val="none" w:sz="0" w:space="0" w:color="auto"/>
          </w:divBdr>
        </w:div>
        <w:div w:id="1122531911">
          <w:marLeft w:val="920"/>
          <w:marRight w:val="0"/>
          <w:marTop w:val="0"/>
          <w:marBottom w:val="0"/>
          <w:divBdr>
            <w:top w:val="none" w:sz="0" w:space="0" w:color="auto"/>
            <w:left w:val="none" w:sz="0" w:space="0" w:color="auto"/>
            <w:bottom w:val="none" w:sz="0" w:space="0" w:color="auto"/>
            <w:right w:val="none" w:sz="0" w:space="0" w:color="auto"/>
          </w:divBdr>
        </w:div>
        <w:div w:id="1122531913">
          <w:marLeft w:val="460"/>
          <w:marRight w:val="0"/>
          <w:marTop w:val="0"/>
          <w:marBottom w:val="0"/>
          <w:divBdr>
            <w:top w:val="none" w:sz="0" w:space="0" w:color="auto"/>
            <w:left w:val="none" w:sz="0" w:space="0" w:color="auto"/>
            <w:bottom w:val="none" w:sz="0" w:space="0" w:color="auto"/>
            <w:right w:val="none" w:sz="0" w:space="0" w:color="auto"/>
          </w:divBdr>
        </w:div>
        <w:div w:id="1122531917">
          <w:marLeft w:val="230"/>
          <w:marRight w:val="0"/>
          <w:marTop w:val="0"/>
          <w:marBottom w:val="0"/>
          <w:divBdr>
            <w:top w:val="none" w:sz="0" w:space="0" w:color="auto"/>
            <w:left w:val="none" w:sz="0" w:space="0" w:color="auto"/>
            <w:bottom w:val="none" w:sz="0" w:space="0" w:color="auto"/>
            <w:right w:val="none" w:sz="0" w:space="0" w:color="auto"/>
          </w:divBdr>
        </w:div>
        <w:div w:id="1122531918">
          <w:marLeft w:val="230"/>
          <w:marRight w:val="0"/>
          <w:marTop w:val="0"/>
          <w:marBottom w:val="0"/>
          <w:divBdr>
            <w:top w:val="none" w:sz="0" w:space="0" w:color="auto"/>
            <w:left w:val="none" w:sz="0" w:space="0" w:color="auto"/>
            <w:bottom w:val="none" w:sz="0" w:space="0" w:color="auto"/>
            <w:right w:val="none" w:sz="0" w:space="0" w:color="auto"/>
          </w:divBdr>
        </w:div>
        <w:div w:id="1122531923">
          <w:marLeft w:val="690"/>
          <w:marRight w:val="0"/>
          <w:marTop w:val="0"/>
          <w:marBottom w:val="0"/>
          <w:divBdr>
            <w:top w:val="none" w:sz="0" w:space="0" w:color="auto"/>
            <w:left w:val="none" w:sz="0" w:space="0" w:color="auto"/>
            <w:bottom w:val="none" w:sz="0" w:space="0" w:color="auto"/>
            <w:right w:val="none" w:sz="0" w:space="0" w:color="auto"/>
          </w:divBdr>
        </w:div>
        <w:div w:id="1122531924">
          <w:marLeft w:val="460"/>
          <w:marRight w:val="0"/>
          <w:marTop w:val="0"/>
          <w:marBottom w:val="0"/>
          <w:divBdr>
            <w:top w:val="none" w:sz="0" w:space="0" w:color="auto"/>
            <w:left w:val="none" w:sz="0" w:space="0" w:color="auto"/>
            <w:bottom w:val="none" w:sz="0" w:space="0" w:color="auto"/>
            <w:right w:val="none" w:sz="0" w:space="0" w:color="auto"/>
          </w:divBdr>
        </w:div>
        <w:div w:id="1122531931">
          <w:marLeft w:val="460"/>
          <w:marRight w:val="0"/>
          <w:marTop w:val="0"/>
          <w:marBottom w:val="0"/>
          <w:divBdr>
            <w:top w:val="none" w:sz="0" w:space="0" w:color="auto"/>
            <w:left w:val="none" w:sz="0" w:space="0" w:color="auto"/>
            <w:bottom w:val="none" w:sz="0" w:space="0" w:color="auto"/>
            <w:right w:val="none" w:sz="0" w:space="0" w:color="auto"/>
          </w:divBdr>
        </w:div>
        <w:div w:id="1122531947">
          <w:marLeft w:val="460"/>
          <w:marRight w:val="0"/>
          <w:marTop w:val="0"/>
          <w:marBottom w:val="0"/>
          <w:divBdr>
            <w:top w:val="none" w:sz="0" w:space="0" w:color="auto"/>
            <w:left w:val="none" w:sz="0" w:space="0" w:color="auto"/>
            <w:bottom w:val="none" w:sz="0" w:space="0" w:color="auto"/>
            <w:right w:val="none" w:sz="0" w:space="0" w:color="auto"/>
          </w:divBdr>
        </w:div>
        <w:div w:id="1122531954">
          <w:marLeft w:val="230"/>
          <w:marRight w:val="0"/>
          <w:marTop w:val="0"/>
          <w:marBottom w:val="0"/>
          <w:divBdr>
            <w:top w:val="none" w:sz="0" w:space="0" w:color="auto"/>
            <w:left w:val="none" w:sz="0" w:space="0" w:color="auto"/>
            <w:bottom w:val="none" w:sz="0" w:space="0" w:color="auto"/>
            <w:right w:val="none" w:sz="0" w:space="0" w:color="auto"/>
          </w:divBdr>
        </w:div>
        <w:div w:id="1122531958">
          <w:marLeft w:val="230"/>
          <w:marRight w:val="0"/>
          <w:marTop w:val="0"/>
          <w:marBottom w:val="0"/>
          <w:divBdr>
            <w:top w:val="none" w:sz="0" w:space="0" w:color="auto"/>
            <w:left w:val="none" w:sz="0" w:space="0" w:color="auto"/>
            <w:bottom w:val="none" w:sz="0" w:space="0" w:color="auto"/>
            <w:right w:val="none" w:sz="0" w:space="0" w:color="auto"/>
          </w:divBdr>
        </w:div>
        <w:div w:id="1122531961">
          <w:marLeft w:val="230"/>
          <w:marRight w:val="0"/>
          <w:marTop w:val="0"/>
          <w:marBottom w:val="0"/>
          <w:divBdr>
            <w:top w:val="none" w:sz="0" w:space="0" w:color="auto"/>
            <w:left w:val="none" w:sz="0" w:space="0" w:color="auto"/>
            <w:bottom w:val="none" w:sz="0" w:space="0" w:color="auto"/>
            <w:right w:val="none" w:sz="0" w:space="0" w:color="auto"/>
          </w:divBdr>
        </w:div>
        <w:div w:id="1122531970">
          <w:marLeft w:val="230"/>
          <w:marRight w:val="0"/>
          <w:marTop w:val="0"/>
          <w:marBottom w:val="0"/>
          <w:divBdr>
            <w:top w:val="none" w:sz="0" w:space="0" w:color="auto"/>
            <w:left w:val="none" w:sz="0" w:space="0" w:color="auto"/>
            <w:bottom w:val="none" w:sz="0" w:space="0" w:color="auto"/>
            <w:right w:val="none" w:sz="0" w:space="0" w:color="auto"/>
          </w:divBdr>
        </w:div>
        <w:div w:id="1122531971">
          <w:marLeft w:val="460"/>
          <w:marRight w:val="0"/>
          <w:marTop w:val="0"/>
          <w:marBottom w:val="0"/>
          <w:divBdr>
            <w:top w:val="none" w:sz="0" w:space="0" w:color="auto"/>
            <w:left w:val="none" w:sz="0" w:space="0" w:color="auto"/>
            <w:bottom w:val="none" w:sz="0" w:space="0" w:color="auto"/>
            <w:right w:val="none" w:sz="0" w:space="0" w:color="auto"/>
          </w:divBdr>
        </w:div>
        <w:div w:id="1122531983">
          <w:marLeft w:val="460"/>
          <w:marRight w:val="0"/>
          <w:marTop w:val="0"/>
          <w:marBottom w:val="0"/>
          <w:divBdr>
            <w:top w:val="none" w:sz="0" w:space="0" w:color="auto"/>
            <w:left w:val="none" w:sz="0" w:space="0" w:color="auto"/>
            <w:bottom w:val="none" w:sz="0" w:space="0" w:color="auto"/>
            <w:right w:val="none" w:sz="0" w:space="0" w:color="auto"/>
          </w:divBdr>
        </w:div>
        <w:div w:id="1122531994">
          <w:marLeft w:val="230"/>
          <w:marRight w:val="0"/>
          <w:marTop w:val="0"/>
          <w:marBottom w:val="0"/>
          <w:divBdr>
            <w:top w:val="none" w:sz="0" w:space="0" w:color="auto"/>
            <w:left w:val="none" w:sz="0" w:space="0" w:color="auto"/>
            <w:bottom w:val="none" w:sz="0" w:space="0" w:color="auto"/>
            <w:right w:val="none" w:sz="0" w:space="0" w:color="auto"/>
          </w:divBdr>
        </w:div>
        <w:div w:id="1122532002">
          <w:marLeft w:val="230"/>
          <w:marRight w:val="0"/>
          <w:marTop w:val="0"/>
          <w:marBottom w:val="0"/>
          <w:divBdr>
            <w:top w:val="none" w:sz="0" w:space="0" w:color="auto"/>
            <w:left w:val="none" w:sz="0" w:space="0" w:color="auto"/>
            <w:bottom w:val="none" w:sz="0" w:space="0" w:color="auto"/>
            <w:right w:val="none" w:sz="0" w:space="0" w:color="auto"/>
          </w:divBdr>
        </w:div>
        <w:div w:id="1122532006">
          <w:marLeft w:val="230"/>
          <w:marRight w:val="0"/>
          <w:marTop w:val="0"/>
          <w:marBottom w:val="0"/>
          <w:divBdr>
            <w:top w:val="none" w:sz="0" w:space="0" w:color="auto"/>
            <w:left w:val="none" w:sz="0" w:space="0" w:color="auto"/>
            <w:bottom w:val="none" w:sz="0" w:space="0" w:color="auto"/>
            <w:right w:val="none" w:sz="0" w:space="0" w:color="auto"/>
          </w:divBdr>
        </w:div>
        <w:div w:id="1122532007">
          <w:marLeft w:val="230"/>
          <w:marRight w:val="0"/>
          <w:marTop w:val="0"/>
          <w:marBottom w:val="0"/>
          <w:divBdr>
            <w:top w:val="none" w:sz="0" w:space="0" w:color="auto"/>
            <w:left w:val="none" w:sz="0" w:space="0" w:color="auto"/>
            <w:bottom w:val="none" w:sz="0" w:space="0" w:color="auto"/>
            <w:right w:val="none" w:sz="0" w:space="0" w:color="auto"/>
          </w:divBdr>
        </w:div>
        <w:div w:id="1122532015">
          <w:marLeft w:val="460"/>
          <w:marRight w:val="0"/>
          <w:marTop w:val="0"/>
          <w:marBottom w:val="0"/>
          <w:divBdr>
            <w:top w:val="none" w:sz="0" w:space="0" w:color="auto"/>
            <w:left w:val="none" w:sz="0" w:space="0" w:color="auto"/>
            <w:bottom w:val="none" w:sz="0" w:space="0" w:color="auto"/>
            <w:right w:val="none" w:sz="0" w:space="0" w:color="auto"/>
          </w:divBdr>
        </w:div>
        <w:div w:id="1122532019">
          <w:marLeft w:val="230"/>
          <w:marRight w:val="0"/>
          <w:marTop w:val="0"/>
          <w:marBottom w:val="0"/>
          <w:divBdr>
            <w:top w:val="none" w:sz="0" w:space="0" w:color="auto"/>
            <w:left w:val="none" w:sz="0" w:space="0" w:color="auto"/>
            <w:bottom w:val="none" w:sz="0" w:space="0" w:color="auto"/>
            <w:right w:val="none" w:sz="0" w:space="0" w:color="auto"/>
          </w:divBdr>
        </w:div>
        <w:div w:id="1122532026">
          <w:marLeft w:val="460"/>
          <w:marRight w:val="0"/>
          <w:marTop w:val="0"/>
          <w:marBottom w:val="0"/>
          <w:divBdr>
            <w:top w:val="none" w:sz="0" w:space="0" w:color="auto"/>
            <w:left w:val="none" w:sz="0" w:space="0" w:color="auto"/>
            <w:bottom w:val="none" w:sz="0" w:space="0" w:color="auto"/>
            <w:right w:val="none" w:sz="0" w:space="0" w:color="auto"/>
          </w:divBdr>
        </w:div>
        <w:div w:id="1122532028">
          <w:marLeft w:val="460"/>
          <w:marRight w:val="0"/>
          <w:marTop w:val="0"/>
          <w:marBottom w:val="0"/>
          <w:divBdr>
            <w:top w:val="none" w:sz="0" w:space="0" w:color="auto"/>
            <w:left w:val="none" w:sz="0" w:space="0" w:color="auto"/>
            <w:bottom w:val="none" w:sz="0" w:space="0" w:color="auto"/>
            <w:right w:val="none" w:sz="0" w:space="0" w:color="auto"/>
          </w:divBdr>
        </w:div>
        <w:div w:id="1122532032">
          <w:marLeft w:val="230"/>
          <w:marRight w:val="0"/>
          <w:marTop w:val="0"/>
          <w:marBottom w:val="0"/>
          <w:divBdr>
            <w:top w:val="none" w:sz="0" w:space="0" w:color="auto"/>
            <w:left w:val="none" w:sz="0" w:space="0" w:color="auto"/>
            <w:bottom w:val="none" w:sz="0" w:space="0" w:color="auto"/>
            <w:right w:val="none" w:sz="0" w:space="0" w:color="auto"/>
          </w:divBdr>
        </w:div>
        <w:div w:id="1122532039">
          <w:marLeft w:val="230"/>
          <w:marRight w:val="0"/>
          <w:marTop w:val="0"/>
          <w:marBottom w:val="0"/>
          <w:divBdr>
            <w:top w:val="none" w:sz="0" w:space="0" w:color="auto"/>
            <w:left w:val="none" w:sz="0" w:space="0" w:color="auto"/>
            <w:bottom w:val="none" w:sz="0" w:space="0" w:color="auto"/>
            <w:right w:val="none" w:sz="0" w:space="0" w:color="auto"/>
          </w:divBdr>
        </w:div>
        <w:div w:id="1122532043">
          <w:marLeft w:val="230"/>
          <w:marRight w:val="0"/>
          <w:marTop w:val="0"/>
          <w:marBottom w:val="0"/>
          <w:divBdr>
            <w:top w:val="none" w:sz="0" w:space="0" w:color="auto"/>
            <w:left w:val="none" w:sz="0" w:space="0" w:color="auto"/>
            <w:bottom w:val="none" w:sz="0" w:space="0" w:color="auto"/>
            <w:right w:val="none" w:sz="0" w:space="0" w:color="auto"/>
          </w:divBdr>
        </w:div>
        <w:div w:id="1122532072">
          <w:marLeft w:val="230"/>
          <w:marRight w:val="0"/>
          <w:marTop w:val="0"/>
          <w:marBottom w:val="0"/>
          <w:divBdr>
            <w:top w:val="none" w:sz="0" w:space="0" w:color="auto"/>
            <w:left w:val="none" w:sz="0" w:space="0" w:color="auto"/>
            <w:bottom w:val="none" w:sz="0" w:space="0" w:color="auto"/>
            <w:right w:val="none" w:sz="0" w:space="0" w:color="auto"/>
          </w:divBdr>
        </w:div>
        <w:div w:id="1122532089">
          <w:marLeft w:val="230"/>
          <w:marRight w:val="0"/>
          <w:marTop w:val="0"/>
          <w:marBottom w:val="0"/>
          <w:divBdr>
            <w:top w:val="none" w:sz="0" w:space="0" w:color="auto"/>
            <w:left w:val="none" w:sz="0" w:space="0" w:color="auto"/>
            <w:bottom w:val="none" w:sz="0" w:space="0" w:color="auto"/>
            <w:right w:val="none" w:sz="0" w:space="0" w:color="auto"/>
          </w:divBdr>
        </w:div>
        <w:div w:id="1122532113">
          <w:marLeft w:val="460"/>
          <w:marRight w:val="0"/>
          <w:marTop w:val="0"/>
          <w:marBottom w:val="0"/>
          <w:divBdr>
            <w:top w:val="none" w:sz="0" w:space="0" w:color="auto"/>
            <w:left w:val="none" w:sz="0" w:space="0" w:color="auto"/>
            <w:bottom w:val="none" w:sz="0" w:space="0" w:color="auto"/>
            <w:right w:val="none" w:sz="0" w:space="0" w:color="auto"/>
          </w:divBdr>
        </w:div>
        <w:div w:id="1122532116">
          <w:marLeft w:val="460"/>
          <w:marRight w:val="0"/>
          <w:marTop w:val="0"/>
          <w:marBottom w:val="0"/>
          <w:divBdr>
            <w:top w:val="none" w:sz="0" w:space="0" w:color="auto"/>
            <w:left w:val="none" w:sz="0" w:space="0" w:color="auto"/>
            <w:bottom w:val="none" w:sz="0" w:space="0" w:color="auto"/>
            <w:right w:val="none" w:sz="0" w:space="0" w:color="auto"/>
          </w:divBdr>
        </w:div>
        <w:div w:id="1122532124">
          <w:marLeft w:val="920"/>
          <w:marRight w:val="0"/>
          <w:marTop w:val="0"/>
          <w:marBottom w:val="0"/>
          <w:divBdr>
            <w:top w:val="none" w:sz="0" w:space="0" w:color="auto"/>
            <w:left w:val="none" w:sz="0" w:space="0" w:color="auto"/>
            <w:bottom w:val="none" w:sz="0" w:space="0" w:color="auto"/>
            <w:right w:val="none" w:sz="0" w:space="0" w:color="auto"/>
          </w:divBdr>
        </w:div>
        <w:div w:id="1122532125">
          <w:marLeft w:val="920"/>
          <w:marRight w:val="0"/>
          <w:marTop w:val="0"/>
          <w:marBottom w:val="0"/>
          <w:divBdr>
            <w:top w:val="none" w:sz="0" w:space="0" w:color="auto"/>
            <w:left w:val="none" w:sz="0" w:space="0" w:color="auto"/>
            <w:bottom w:val="none" w:sz="0" w:space="0" w:color="auto"/>
            <w:right w:val="none" w:sz="0" w:space="0" w:color="auto"/>
          </w:divBdr>
        </w:div>
        <w:div w:id="1122532126">
          <w:marLeft w:val="920"/>
          <w:marRight w:val="0"/>
          <w:marTop w:val="0"/>
          <w:marBottom w:val="0"/>
          <w:divBdr>
            <w:top w:val="none" w:sz="0" w:space="0" w:color="auto"/>
            <w:left w:val="none" w:sz="0" w:space="0" w:color="auto"/>
            <w:bottom w:val="none" w:sz="0" w:space="0" w:color="auto"/>
            <w:right w:val="none" w:sz="0" w:space="0" w:color="auto"/>
          </w:divBdr>
        </w:div>
        <w:div w:id="1122532129">
          <w:marLeft w:val="230"/>
          <w:marRight w:val="0"/>
          <w:marTop w:val="0"/>
          <w:marBottom w:val="0"/>
          <w:divBdr>
            <w:top w:val="none" w:sz="0" w:space="0" w:color="auto"/>
            <w:left w:val="none" w:sz="0" w:space="0" w:color="auto"/>
            <w:bottom w:val="none" w:sz="0" w:space="0" w:color="auto"/>
            <w:right w:val="none" w:sz="0" w:space="0" w:color="auto"/>
          </w:divBdr>
        </w:div>
        <w:div w:id="1122532138">
          <w:marLeft w:val="920"/>
          <w:marRight w:val="0"/>
          <w:marTop w:val="0"/>
          <w:marBottom w:val="0"/>
          <w:divBdr>
            <w:top w:val="none" w:sz="0" w:space="0" w:color="auto"/>
            <w:left w:val="none" w:sz="0" w:space="0" w:color="auto"/>
            <w:bottom w:val="none" w:sz="0" w:space="0" w:color="auto"/>
            <w:right w:val="none" w:sz="0" w:space="0" w:color="auto"/>
          </w:divBdr>
        </w:div>
        <w:div w:id="1122532149">
          <w:marLeft w:val="230"/>
          <w:marRight w:val="0"/>
          <w:marTop w:val="0"/>
          <w:marBottom w:val="0"/>
          <w:divBdr>
            <w:top w:val="none" w:sz="0" w:space="0" w:color="auto"/>
            <w:left w:val="none" w:sz="0" w:space="0" w:color="auto"/>
            <w:bottom w:val="none" w:sz="0" w:space="0" w:color="auto"/>
            <w:right w:val="none" w:sz="0" w:space="0" w:color="auto"/>
          </w:divBdr>
        </w:div>
        <w:div w:id="1122532156">
          <w:marLeft w:val="460"/>
          <w:marRight w:val="0"/>
          <w:marTop w:val="0"/>
          <w:marBottom w:val="0"/>
          <w:divBdr>
            <w:top w:val="none" w:sz="0" w:space="0" w:color="auto"/>
            <w:left w:val="none" w:sz="0" w:space="0" w:color="auto"/>
            <w:bottom w:val="none" w:sz="0" w:space="0" w:color="auto"/>
            <w:right w:val="none" w:sz="0" w:space="0" w:color="auto"/>
          </w:divBdr>
        </w:div>
        <w:div w:id="1122532160">
          <w:marLeft w:val="230"/>
          <w:marRight w:val="0"/>
          <w:marTop w:val="0"/>
          <w:marBottom w:val="0"/>
          <w:divBdr>
            <w:top w:val="none" w:sz="0" w:space="0" w:color="auto"/>
            <w:left w:val="none" w:sz="0" w:space="0" w:color="auto"/>
            <w:bottom w:val="none" w:sz="0" w:space="0" w:color="auto"/>
            <w:right w:val="none" w:sz="0" w:space="0" w:color="auto"/>
          </w:divBdr>
        </w:div>
        <w:div w:id="1122532167">
          <w:marLeft w:val="230"/>
          <w:marRight w:val="0"/>
          <w:marTop w:val="0"/>
          <w:marBottom w:val="0"/>
          <w:divBdr>
            <w:top w:val="none" w:sz="0" w:space="0" w:color="auto"/>
            <w:left w:val="none" w:sz="0" w:space="0" w:color="auto"/>
            <w:bottom w:val="none" w:sz="0" w:space="0" w:color="auto"/>
            <w:right w:val="none" w:sz="0" w:space="0" w:color="auto"/>
          </w:divBdr>
        </w:div>
        <w:div w:id="1122532174">
          <w:marLeft w:val="0"/>
          <w:marRight w:val="0"/>
          <w:marTop w:val="0"/>
          <w:marBottom w:val="0"/>
          <w:divBdr>
            <w:top w:val="none" w:sz="0" w:space="0" w:color="auto"/>
            <w:left w:val="none" w:sz="0" w:space="0" w:color="auto"/>
            <w:bottom w:val="none" w:sz="0" w:space="0" w:color="auto"/>
            <w:right w:val="none" w:sz="0" w:space="0" w:color="auto"/>
          </w:divBdr>
        </w:div>
        <w:div w:id="1122532182">
          <w:marLeft w:val="920"/>
          <w:marRight w:val="0"/>
          <w:marTop w:val="0"/>
          <w:marBottom w:val="0"/>
          <w:divBdr>
            <w:top w:val="none" w:sz="0" w:space="0" w:color="auto"/>
            <w:left w:val="none" w:sz="0" w:space="0" w:color="auto"/>
            <w:bottom w:val="none" w:sz="0" w:space="0" w:color="auto"/>
            <w:right w:val="none" w:sz="0" w:space="0" w:color="auto"/>
          </w:divBdr>
        </w:div>
        <w:div w:id="1122532183">
          <w:marLeft w:val="920"/>
          <w:marRight w:val="0"/>
          <w:marTop w:val="0"/>
          <w:marBottom w:val="0"/>
          <w:divBdr>
            <w:top w:val="none" w:sz="0" w:space="0" w:color="auto"/>
            <w:left w:val="none" w:sz="0" w:space="0" w:color="auto"/>
            <w:bottom w:val="none" w:sz="0" w:space="0" w:color="auto"/>
            <w:right w:val="none" w:sz="0" w:space="0" w:color="auto"/>
          </w:divBdr>
        </w:div>
        <w:div w:id="1122532187">
          <w:marLeft w:val="460"/>
          <w:marRight w:val="0"/>
          <w:marTop w:val="0"/>
          <w:marBottom w:val="0"/>
          <w:divBdr>
            <w:top w:val="none" w:sz="0" w:space="0" w:color="auto"/>
            <w:left w:val="none" w:sz="0" w:space="0" w:color="auto"/>
            <w:bottom w:val="none" w:sz="0" w:space="0" w:color="auto"/>
            <w:right w:val="none" w:sz="0" w:space="0" w:color="auto"/>
          </w:divBdr>
        </w:div>
        <w:div w:id="1122532193">
          <w:marLeft w:val="230"/>
          <w:marRight w:val="0"/>
          <w:marTop w:val="0"/>
          <w:marBottom w:val="0"/>
          <w:divBdr>
            <w:top w:val="none" w:sz="0" w:space="0" w:color="auto"/>
            <w:left w:val="none" w:sz="0" w:space="0" w:color="auto"/>
            <w:bottom w:val="none" w:sz="0" w:space="0" w:color="auto"/>
            <w:right w:val="none" w:sz="0" w:space="0" w:color="auto"/>
          </w:divBdr>
        </w:div>
        <w:div w:id="1122532200">
          <w:marLeft w:val="0"/>
          <w:marRight w:val="0"/>
          <w:marTop w:val="0"/>
          <w:marBottom w:val="0"/>
          <w:divBdr>
            <w:top w:val="none" w:sz="0" w:space="0" w:color="auto"/>
            <w:left w:val="none" w:sz="0" w:space="0" w:color="auto"/>
            <w:bottom w:val="none" w:sz="0" w:space="0" w:color="auto"/>
            <w:right w:val="none" w:sz="0" w:space="0" w:color="auto"/>
          </w:divBdr>
        </w:div>
        <w:div w:id="1122532211">
          <w:marLeft w:val="460"/>
          <w:marRight w:val="0"/>
          <w:marTop w:val="0"/>
          <w:marBottom w:val="0"/>
          <w:divBdr>
            <w:top w:val="none" w:sz="0" w:space="0" w:color="auto"/>
            <w:left w:val="none" w:sz="0" w:space="0" w:color="auto"/>
            <w:bottom w:val="none" w:sz="0" w:space="0" w:color="auto"/>
            <w:right w:val="none" w:sz="0" w:space="0" w:color="auto"/>
          </w:divBdr>
        </w:div>
        <w:div w:id="1122532225">
          <w:marLeft w:val="230"/>
          <w:marRight w:val="0"/>
          <w:marTop w:val="0"/>
          <w:marBottom w:val="0"/>
          <w:divBdr>
            <w:top w:val="none" w:sz="0" w:space="0" w:color="auto"/>
            <w:left w:val="none" w:sz="0" w:space="0" w:color="auto"/>
            <w:bottom w:val="none" w:sz="0" w:space="0" w:color="auto"/>
            <w:right w:val="none" w:sz="0" w:space="0" w:color="auto"/>
          </w:divBdr>
        </w:div>
        <w:div w:id="1122532248">
          <w:marLeft w:val="460"/>
          <w:marRight w:val="0"/>
          <w:marTop w:val="0"/>
          <w:marBottom w:val="0"/>
          <w:divBdr>
            <w:top w:val="none" w:sz="0" w:space="0" w:color="auto"/>
            <w:left w:val="none" w:sz="0" w:space="0" w:color="auto"/>
            <w:bottom w:val="none" w:sz="0" w:space="0" w:color="auto"/>
            <w:right w:val="none" w:sz="0" w:space="0" w:color="auto"/>
          </w:divBdr>
        </w:div>
        <w:div w:id="1122532267">
          <w:marLeft w:val="460"/>
          <w:marRight w:val="0"/>
          <w:marTop w:val="0"/>
          <w:marBottom w:val="0"/>
          <w:divBdr>
            <w:top w:val="none" w:sz="0" w:space="0" w:color="auto"/>
            <w:left w:val="none" w:sz="0" w:space="0" w:color="auto"/>
            <w:bottom w:val="none" w:sz="0" w:space="0" w:color="auto"/>
            <w:right w:val="none" w:sz="0" w:space="0" w:color="auto"/>
          </w:divBdr>
        </w:div>
        <w:div w:id="1122532276">
          <w:marLeft w:val="920"/>
          <w:marRight w:val="0"/>
          <w:marTop w:val="0"/>
          <w:marBottom w:val="0"/>
          <w:divBdr>
            <w:top w:val="none" w:sz="0" w:space="0" w:color="auto"/>
            <w:left w:val="none" w:sz="0" w:space="0" w:color="auto"/>
            <w:bottom w:val="none" w:sz="0" w:space="0" w:color="auto"/>
            <w:right w:val="none" w:sz="0" w:space="0" w:color="auto"/>
          </w:divBdr>
        </w:div>
        <w:div w:id="1122532286">
          <w:marLeft w:val="0"/>
          <w:marRight w:val="0"/>
          <w:marTop w:val="0"/>
          <w:marBottom w:val="0"/>
          <w:divBdr>
            <w:top w:val="none" w:sz="0" w:space="0" w:color="auto"/>
            <w:left w:val="none" w:sz="0" w:space="0" w:color="auto"/>
            <w:bottom w:val="none" w:sz="0" w:space="0" w:color="auto"/>
            <w:right w:val="none" w:sz="0" w:space="0" w:color="auto"/>
          </w:divBdr>
        </w:div>
        <w:div w:id="1122532289">
          <w:marLeft w:val="230"/>
          <w:marRight w:val="0"/>
          <w:marTop w:val="0"/>
          <w:marBottom w:val="0"/>
          <w:divBdr>
            <w:top w:val="none" w:sz="0" w:space="0" w:color="auto"/>
            <w:left w:val="none" w:sz="0" w:space="0" w:color="auto"/>
            <w:bottom w:val="none" w:sz="0" w:space="0" w:color="auto"/>
            <w:right w:val="none" w:sz="0" w:space="0" w:color="auto"/>
          </w:divBdr>
        </w:div>
        <w:div w:id="1122532292">
          <w:marLeft w:val="230"/>
          <w:marRight w:val="0"/>
          <w:marTop w:val="0"/>
          <w:marBottom w:val="0"/>
          <w:divBdr>
            <w:top w:val="none" w:sz="0" w:space="0" w:color="auto"/>
            <w:left w:val="none" w:sz="0" w:space="0" w:color="auto"/>
            <w:bottom w:val="none" w:sz="0" w:space="0" w:color="auto"/>
            <w:right w:val="none" w:sz="0" w:space="0" w:color="auto"/>
          </w:divBdr>
        </w:div>
        <w:div w:id="1122532296">
          <w:marLeft w:val="230"/>
          <w:marRight w:val="0"/>
          <w:marTop w:val="0"/>
          <w:marBottom w:val="0"/>
          <w:divBdr>
            <w:top w:val="none" w:sz="0" w:space="0" w:color="auto"/>
            <w:left w:val="none" w:sz="0" w:space="0" w:color="auto"/>
            <w:bottom w:val="none" w:sz="0" w:space="0" w:color="auto"/>
            <w:right w:val="none" w:sz="0" w:space="0" w:color="auto"/>
          </w:divBdr>
        </w:div>
        <w:div w:id="1122532297">
          <w:marLeft w:val="230"/>
          <w:marRight w:val="0"/>
          <w:marTop w:val="0"/>
          <w:marBottom w:val="0"/>
          <w:divBdr>
            <w:top w:val="none" w:sz="0" w:space="0" w:color="auto"/>
            <w:left w:val="none" w:sz="0" w:space="0" w:color="auto"/>
            <w:bottom w:val="none" w:sz="0" w:space="0" w:color="auto"/>
            <w:right w:val="none" w:sz="0" w:space="0" w:color="auto"/>
          </w:divBdr>
        </w:div>
        <w:div w:id="1122532300">
          <w:marLeft w:val="460"/>
          <w:marRight w:val="0"/>
          <w:marTop w:val="0"/>
          <w:marBottom w:val="0"/>
          <w:divBdr>
            <w:top w:val="none" w:sz="0" w:space="0" w:color="auto"/>
            <w:left w:val="none" w:sz="0" w:space="0" w:color="auto"/>
            <w:bottom w:val="none" w:sz="0" w:space="0" w:color="auto"/>
            <w:right w:val="none" w:sz="0" w:space="0" w:color="auto"/>
          </w:divBdr>
        </w:div>
        <w:div w:id="1122532302">
          <w:marLeft w:val="920"/>
          <w:marRight w:val="0"/>
          <w:marTop w:val="0"/>
          <w:marBottom w:val="0"/>
          <w:divBdr>
            <w:top w:val="none" w:sz="0" w:space="0" w:color="auto"/>
            <w:left w:val="none" w:sz="0" w:space="0" w:color="auto"/>
            <w:bottom w:val="none" w:sz="0" w:space="0" w:color="auto"/>
            <w:right w:val="none" w:sz="0" w:space="0" w:color="auto"/>
          </w:divBdr>
        </w:div>
        <w:div w:id="1122532310">
          <w:marLeft w:val="920"/>
          <w:marRight w:val="0"/>
          <w:marTop w:val="0"/>
          <w:marBottom w:val="0"/>
          <w:divBdr>
            <w:top w:val="none" w:sz="0" w:space="0" w:color="auto"/>
            <w:left w:val="none" w:sz="0" w:space="0" w:color="auto"/>
            <w:bottom w:val="none" w:sz="0" w:space="0" w:color="auto"/>
            <w:right w:val="none" w:sz="0" w:space="0" w:color="auto"/>
          </w:divBdr>
        </w:div>
        <w:div w:id="1122532321">
          <w:marLeft w:val="460"/>
          <w:marRight w:val="0"/>
          <w:marTop w:val="0"/>
          <w:marBottom w:val="0"/>
          <w:divBdr>
            <w:top w:val="none" w:sz="0" w:space="0" w:color="auto"/>
            <w:left w:val="none" w:sz="0" w:space="0" w:color="auto"/>
            <w:bottom w:val="none" w:sz="0" w:space="0" w:color="auto"/>
            <w:right w:val="none" w:sz="0" w:space="0" w:color="auto"/>
          </w:divBdr>
        </w:div>
        <w:div w:id="1122532322">
          <w:marLeft w:val="460"/>
          <w:marRight w:val="0"/>
          <w:marTop w:val="0"/>
          <w:marBottom w:val="0"/>
          <w:divBdr>
            <w:top w:val="none" w:sz="0" w:space="0" w:color="auto"/>
            <w:left w:val="none" w:sz="0" w:space="0" w:color="auto"/>
            <w:bottom w:val="none" w:sz="0" w:space="0" w:color="auto"/>
            <w:right w:val="none" w:sz="0" w:space="0" w:color="auto"/>
          </w:divBdr>
        </w:div>
      </w:divsChild>
    </w:div>
    <w:div w:id="1122532067">
      <w:marLeft w:val="0"/>
      <w:marRight w:val="0"/>
      <w:marTop w:val="0"/>
      <w:marBottom w:val="0"/>
      <w:divBdr>
        <w:top w:val="none" w:sz="0" w:space="0" w:color="auto"/>
        <w:left w:val="none" w:sz="0" w:space="0" w:color="auto"/>
        <w:bottom w:val="none" w:sz="0" w:space="0" w:color="auto"/>
        <w:right w:val="none" w:sz="0" w:space="0" w:color="auto"/>
      </w:divBdr>
      <w:divsChild>
        <w:div w:id="1122531641">
          <w:marLeft w:val="0"/>
          <w:marRight w:val="0"/>
          <w:marTop w:val="0"/>
          <w:marBottom w:val="0"/>
          <w:divBdr>
            <w:top w:val="none" w:sz="0" w:space="0" w:color="auto"/>
            <w:left w:val="none" w:sz="0" w:space="0" w:color="auto"/>
            <w:bottom w:val="none" w:sz="0" w:space="0" w:color="auto"/>
            <w:right w:val="none" w:sz="0" w:space="0" w:color="auto"/>
          </w:divBdr>
        </w:div>
        <w:div w:id="1122531972">
          <w:marLeft w:val="230"/>
          <w:marRight w:val="0"/>
          <w:marTop w:val="0"/>
          <w:marBottom w:val="0"/>
          <w:divBdr>
            <w:top w:val="none" w:sz="0" w:space="0" w:color="auto"/>
            <w:left w:val="none" w:sz="0" w:space="0" w:color="auto"/>
            <w:bottom w:val="none" w:sz="0" w:space="0" w:color="auto"/>
            <w:right w:val="none" w:sz="0" w:space="0" w:color="auto"/>
          </w:divBdr>
        </w:div>
        <w:div w:id="1122532065">
          <w:marLeft w:val="230"/>
          <w:marRight w:val="0"/>
          <w:marTop w:val="0"/>
          <w:marBottom w:val="0"/>
          <w:divBdr>
            <w:top w:val="none" w:sz="0" w:space="0" w:color="auto"/>
            <w:left w:val="none" w:sz="0" w:space="0" w:color="auto"/>
            <w:bottom w:val="none" w:sz="0" w:space="0" w:color="auto"/>
            <w:right w:val="none" w:sz="0" w:space="0" w:color="auto"/>
          </w:divBdr>
        </w:div>
        <w:div w:id="1122532223">
          <w:marLeft w:val="230"/>
          <w:marRight w:val="0"/>
          <w:marTop w:val="0"/>
          <w:marBottom w:val="0"/>
          <w:divBdr>
            <w:top w:val="none" w:sz="0" w:space="0" w:color="auto"/>
            <w:left w:val="none" w:sz="0" w:space="0" w:color="auto"/>
            <w:bottom w:val="none" w:sz="0" w:space="0" w:color="auto"/>
            <w:right w:val="none" w:sz="0" w:space="0" w:color="auto"/>
          </w:divBdr>
        </w:div>
        <w:div w:id="1122532279">
          <w:marLeft w:val="0"/>
          <w:marRight w:val="0"/>
          <w:marTop w:val="0"/>
          <w:marBottom w:val="0"/>
          <w:divBdr>
            <w:top w:val="none" w:sz="0" w:space="0" w:color="auto"/>
            <w:left w:val="none" w:sz="0" w:space="0" w:color="auto"/>
            <w:bottom w:val="none" w:sz="0" w:space="0" w:color="auto"/>
            <w:right w:val="none" w:sz="0" w:space="0" w:color="auto"/>
          </w:divBdr>
        </w:div>
      </w:divsChild>
    </w:div>
    <w:div w:id="1122532078">
      <w:marLeft w:val="0"/>
      <w:marRight w:val="0"/>
      <w:marTop w:val="0"/>
      <w:marBottom w:val="0"/>
      <w:divBdr>
        <w:top w:val="none" w:sz="0" w:space="0" w:color="auto"/>
        <w:left w:val="none" w:sz="0" w:space="0" w:color="auto"/>
        <w:bottom w:val="none" w:sz="0" w:space="0" w:color="auto"/>
        <w:right w:val="none" w:sz="0" w:space="0" w:color="auto"/>
      </w:divBdr>
      <w:divsChild>
        <w:div w:id="1122531724">
          <w:marLeft w:val="230"/>
          <w:marRight w:val="0"/>
          <w:marTop w:val="0"/>
          <w:marBottom w:val="0"/>
          <w:divBdr>
            <w:top w:val="none" w:sz="0" w:space="0" w:color="auto"/>
            <w:left w:val="none" w:sz="0" w:space="0" w:color="auto"/>
            <w:bottom w:val="none" w:sz="0" w:space="0" w:color="auto"/>
            <w:right w:val="none" w:sz="0" w:space="0" w:color="auto"/>
          </w:divBdr>
        </w:div>
        <w:div w:id="1122532163">
          <w:marLeft w:val="0"/>
          <w:marRight w:val="0"/>
          <w:marTop w:val="0"/>
          <w:marBottom w:val="0"/>
          <w:divBdr>
            <w:top w:val="none" w:sz="0" w:space="0" w:color="auto"/>
            <w:left w:val="none" w:sz="0" w:space="0" w:color="auto"/>
            <w:bottom w:val="none" w:sz="0" w:space="0" w:color="auto"/>
            <w:right w:val="none" w:sz="0" w:space="0" w:color="auto"/>
          </w:divBdr>
        </w:div>
      </w:divsChild>
    </w:div>
    <w:div w:id="1122532080">
      <w:marLeft w:val="0"/>
      <w:marRight w:val="0"/>
      <w:marTop w:val="0"/>
      <w:marBottom w:val="0"/>
      <w:divBdr>
        <w:top w:val="none" w:sz="0" w:space="0" w:color="auto"/>
        <w:left w:val="none" w:sz="0" w:space="0" w:color="auto"/>
        <w:bottom w:val="none" w:sz="0" w:space="0" w:color="auto"/>
        <w:right w:val="none" w:sz="0" w:space="0" w:color="auto"/>
      </w:divBdr>
      <w:divsChild>
        <w:div w:id="1122531646">
          <w:marLeft w:val="0"/>
          <w:marRight w:val="0"/>
          <w:marTop w:val="0"/>
          <w:marBottom w:val="0"/>
          <w:divBdr>
            <w:top w:val="none" w:sz="0" w:space="0" w:color="auto"/>
            <w:left w:val="none" w:sz="0" w:space="0" w:color="auto"/>
            <w:bottom w:val="none" w:sz="0" w:space="0" w:color="auto"/>
            <w:right w:val="none" w:sz="0" w:space="0" w:color="auto"/>
          </w:divBdr>
          <w:divsChild>
            <w:div w:id="1122531933">
              <w:marLeft w:val="0"/>
              <w:marRight w:val="0"/>
              <w:marTop w:val="0"/>
              <w:marBottom w:val="0"/>
              <w:divBdr>
                <w:top w:val="none" w:sz="0" w:space="0" w:color="auto"/>
                <w:left w:val="none" w:sz="0" w:space="0" w:color="auto"/>
                <w:bottom w:val="none" w:sz="0" w:space="0" w:color="auto"/>
                <w:right w:val="none" w:sz="0" w:space="0" w:color="auto"/>
              </w:divBdr>
              <w:divsChild>
                <w:div w:id="1122531960">
                  <w:marLeft w:val="0"/>
                  <w:marRight w:val="0"/>
                  <w:marTop w:val="0"/>
                  <w:marBottom w:val="0"/>
                  <w:divBdr>
                    <w:top w:val="none" w:sz="0" w:space="0" w:color="auto"/>
                    <w:left w:val="none" w:sz="0" w:space="0" w:color="auto"/>
                    <w:bottom w:val="none" w:sz="0" w:space="0" w:color="auto"/>
                    <w:right w:val="none" w:sz="0" w:space="0" w:color="auto"/>
                  </w:divBdr>
                  <w:divsChild>
                    <w:div w:id="1122532104">
                      <w:marLeft w:val="0"/>
                      <w:marRight w:val="0"/>
                      <w:marTop w:val="0"/>
                      <w:marBottom w:val="0"/>
                      <w:divBdr>
                        <w:top w:val="none" w:sz="0" w:space="0" w:color="auto"/>
                        <w:left w:val="none" w:sz="0" w:space="0" w:color="auto"/>
                        <w:bottom w:val="none" w:sz="0" w:space="0" w:color="auto"/>
                        <w:right w:val="none" w:sz="0" w:space="0" w:color="auto"/>
                      </w:divBdr>
                      <w:divsChild>
                        <w:div w:id="1122532206">
                          <w:marLeft w:val="0"/>
                          <w:marRight w:val="0"/>
                          <w:marTop w:val="0"/>
                          <w:marBottom w:val="0"/>
                          <w:divBdr>
                            <w:top w:val="none" w:sz="0" w:space="0" w:color="auto"/>
                            <w:left w:val="none" w:sz="0" w:space="0" w:color="auto"/>
                            <w:bottom w:val="none" w:sz="0" w:space="0" w:color="auto"/>
                            <w:right w:val="none" w:sz="0" w:space="0" w:color="auto"/>
                          </w:divBdr>
                          <w:divsChild>
                            <w:div w:id="1122531703">
                              <w:marLeft w:val="0"/>
                              <w:marRight w:val="0"/>
                              <w:marTop w:val="0"/>
                              <w:marBottom w:val="0"/>
                              <w:divBdr>
                                <w:top w:val="none" w:sz="0" w:space="0" w:color="auto"/>
                                <w:left w:val="none" w:sz="0" w:space="0" w:color="auto"/>
                                <w:bottom w:val="none" w:sz="0" w:space="0" w:color="auto"/>
                                <w:right w:val="none" w:sz="0" w:space="0" w:color="auto"/>
                              </w:divBdr>
                              <w:divsChild>
                                <w:div w:id="1122532220">
                                  <w:marLeft w:val="0"/>
                                  <w:marRight w:val="0"/>
                                  <w:marTop w:val="0"/>
                                  <w:marBottom w:val="0"/>
                                  <w:divBdr>
                                    <w:top w:val="none" w:sz="0" w:space="0" w:color="auto"/>
                                    <w:left w:val="none" w:sz="0" w:space="0" w:color="auto"/>
                                    <w:bottom w:val="none" w:sz="0" w:space="0" w:color="auto"/>
                                    <w:right w:val="none" w:sz="0" w:space="0" w:color="auto"/>
                                  </w:divBdr>
                                </w:div>
                              </w:divsChild>
                            </w:div>
                            <w:div w:id="1122531715">
                              <w:marLeft w:val="0"/>
                              <w:marRight w:val="0"/>
                              <w:marTop w:val="0"/>
                              <w:marBottom w:val="0"/>
                              <w:divBdr>
                                <w:top w:val="none" w:sz="0" w:space="0" w:color="auto"/>
                                <w:left w:val="none" w:sz="0" w:space="0" w:color="auto"/>
                                <w:bottom w:val="none" w:sz="0" w:space="0" w:color="auto"/>
                                <w:right w:val="none" w:sz="0" w:space="0" w:color="auto"/>
                              </w:divBdr>
                              <w:divsChild>
                                <w:div w:id="1122532295">
                                  <w:marLeft w:val="0"/>
                                  <w:marRight w:val="0"/>
                                  <w:marTop w:val="0"/>
                                  <w:marBottom w:val="0"/>
                                  <w:divBdr>
                                    <w:top w:val="none" w:sz="0" w:space="0" w:color="auto"/>
                                    <w:left w:val="none" w:sz="0" w:space="0" w:color="auto"/>
                                    <w:bottom w:val="none" w:sz="0" w:space="0" w:color="auto"/>
                                    <w:right w:val="none" w:sz="0" w:space="0" w:color="auto"/>
                                  </w:divBdr>
                                </w:div>
                              </w:divsChild>
                            </w:div>
                            <w:div w:id="1122531725">
                              <w:marLeft w:val="0"/>
                              <w:marRight w:val="0"/>
                              <w:marTop w:val="0"/>
                              <w:marBottom w:val="0"/>
                              <w:divBdr>
                                <w:top w:val="none" w:sz="0" w:space="0" w:color="auto"/>
                                <w:left w:val="none" w:sz="0" w:space="0" w:color="auto"/>
                                <w:bottom w:val="none" w:sz="0" w:space="0" w:color="auto"/>
                                <w:right w:val="none" w:sz="0" w:space="0" w:color="auto"/>
                              </w:divBdr>
                              <w:divsChild>
                                <w:div w:id="1122531626">
                                  <w:marLeft w:val="0"/>
                                  <w:marRight w:val="0"/>
                                  <w:marTop w:val="0"/>
                                  <w:marBottom w:val="0"/>
                                  <w:divBdr>
                                    <w:top w:val="none" w:sz="0" w:space="0" w:color="auto"/>
                                    <w:left w:val="none" w:sz="0" w:space="0" w:color="auto"/>
                                    <w:bottom w:val="none" w:sz="0" w:space="0" w:color="auto"/>
                                    <w:right w:val="none" w:sz="0" w:space="0" w:color="auto"/>
                                  </w:divBdr>
                                </w:div>
                              </w:divsChild>
                            </w:div>
                            <w:div w:id="1122531767">
                              <w:marLeft w:val="0"/>
                              <w:marRight w:val="0"/>
                              <w:marTop w:val="0"/>
                              <w:marBottom w:val="0"/>
                              <w:divBdr>
                                <w:top w:val="none" w:sz="0" w:space="0" w:color="auto"/>
                                <w:left w:val="none" w:sz="0" w:space="0" w:color="auto"/>
                                <w:bottom w:val="none" w:sz="0" w:space="0" w:color="auto"/>
                                <w:right w:val="none" w:sz="0" w:space="0" w:color="auto"/>
                              </w:divBdr>
                              <w:divsChild>
                                <w:div w:id="1122532294">
                                  <w:marLeft w:val="0"/>
                                  <w:marRight w:val="0"/>
                                  <w:marTop w:val="0"/>
                                  <w:marBottom w:val="0"/>
                                  <w:divBdr>
                                    <w:top w:val="none" w:sz="0" w:space="0" w:color="auto"/>
                                    <w:left w:val="none" w:sz="0" w:space="0" w:color="auto"/>
                                    <w:bottom w:val="none" w:sz="0" w:space="0" w:color="auto"/>
                                    <w:right w:val="none" w:sz="0" w:space="0" w:color="auto"/>
                                  </w:divBdr>
                                </w:div>
                              </w:divsChild>
                            </w:div>
                            <w:div w:id="1122531989">
                              <w:marLeft w:val="0"/>
                              <w:marRight w:val="0"/>
                              <w:marTop w:val="0"/>
                              <w:marBottom w:val="0"/>
                              <w:divBdr>
                                <w:top w:val="none" w:sz="0" w:space="0" w:color="auto"/>
                                <w:left w:val="none" w:sz="0" w:space="0" w:color="auto"/>
                                <w:bottom w:val="none" w:sz="0" w:space="0" w:color="auto"/>
                                <w:right w:val="none" w:sz="0" w:space="0" w:color="auto"/>
                              </w:divBdr>
                              <w:divsChild>
                                <w:div w:id="11225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532081">
      <w:marLeft w:val="0"/>
      <w:marRight w:val="0"/>
      <w:marTop w:val="0"/>
      <w:marBottom w:val="0"/>
      <w:divBdr>
        <w:top w:val="none" w:sz="0" w:space="0" w:color="auto"/>
        <w:left w:val="none" w:sz="0" w:space="0" w:color="auto"/>
        <w:bottom w:val="none" w:sz="0" w:space="0" w:color="auto"/>
        <w:right w:val="none" w:sz="0" w:space="0" w:color="auto"/>
      </w:divBdr>
      <w:divsChild>
        <w:div w:id="1122531699">
          <w:marLeft w:val="460"/>
          <w:marRight w:val="0"/>
          <w:marTop w:val="0"/>
          <w:marBottom w:val="0"/>
          <w:divBdr>
            <w:top w:val="none" w:sz="0" w:space="0" w:color="auto"/>
            <w:left w:val="none" w:sz="0" w:space="0" w:color="auto"/>
            <w:bottom w:val="none" w:sz="0" w:space="0" w:color="auto"/>
            <w:right w:val="none" w:sz="0" w:space="0" w:color="auto"/>
          </w:divBdr>
        </w:div>
        <w:div w:id="1122532307">
          <w:marLeft w:val="460"/>
          <w:marRight w:val="0"/>
          <w:marTop w:val="0"/>
          <w:marBottom w:val="0"/>
          <w:divBdr>
            <w:top w:val="none" w:sz="0" w:space="0" w:color="auto"/>
            <w:left w:val="none" w:sz="0" w:space="0" w:color="auto"/>
            <w:bottom w:val="none" w:sz="0" w:space="0" w:color="auto"/>
            <w:right w:val="none" w:sz="0" w:space="0" w:color="auto"/>
          </w:divBdr>
        </w:div>
      </w:divsChild>
    </w:div>
    <w:div w:id="1122532111">
      <w:marLeft w:val="0"/>
      <w:marRight w:val="0"/>
      <w:marTop w:val="0"/>
      <w:marBottom w:val="0"/>
      <w:divBdr>
        <w:top w:val="none" w:sz="0" w:space="0" w:color="auto"/>
        <w:left w:val="none" w:sz="0" w:space="0" w:color="auto"/>
        <w:bottom w:val="none" w:sz="0" w:space="0" w:color="auto"/>
        <w:right w:val="none" w:sz="0" w:space="0" w:color="auto"/>
      </w:divBdr>
    </w:div>
    <w:div w:id="1122532112">
      <w:marLeft w:val="0"/>
      <w:marRight w:val="0"/>
      <w:marTop w:val="0"/>
      <w:marBottom w:val="0"/>
      <w:divBdr>
        <w:top w:val="none" w:sz="0" w:space="0" w:color="auto"/>
        <w:left w:val="none" w:sz="0" w:space="0" w:color="auto"/>
        <w:bottom w:val="none" w:sz="0" w:space="0" w:color="auto"/>
        <w:right w:val="none" w:sz="0" w:space="0" w:color="auto"/>
      </w:divBdr>
      <w:divsChild>
        <w:div w:id="1122531866">
          <w:marLeft w:val="0"/>
          <w:marRight w:val="0"/>
          <w:marTop w:val="0"/>
          <w:marBottom w:val="0"/>
          <w:divBdr>
            <w:top w:val="none" w:sz="0" w:space="0" w:color="auto"/>
            <w:left w:val="none" w:sz="0" w:space="0" w:color="auto"/>
            <w:bottom w:val="none" w:sz="0" w:space="0" w:color="auto"/>
            <w:right w:val="none" w:sz="0" w:space="0" w:color="auto"/>
          </w:divBdr>
          <w:divsChild>
            <w:div w:id="112253199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22531805">
                  <w:marLeft w:val="-4275"/>
                  <w:marRight w:val="0"/>
                  <w:marTop w:val="0"/>
                  <w:marBottom w:val="0"/>
                  <w:divBdr>
                    <w:top w:val="none" w:sz="0" w:space="0" w:color="auto"/>
                    <w:left w:val="none" w:sz="0" w:space="0" w:color="auto"/>
                    <w:bottom w:val="none" w:sz="0" w:space="0" w:color="auto"/>
                    <w:right w:val="none" w:sz="0" w:space="0" w:color="auto"/>
                  </w:divBdr>
                  <w:divsChild>
                    <w:div w:id="112253188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22531783">
                          <w:marLeft w:val="0"/>
                          <w:marRight w:val="0"/>
                          <w:marTop w:val="0"/>
                          <w:marBottom w:val="0"/>
                          <w:divBdr>
                            <w:top w:val="none" w:sz="0" w:space="0" w:color="auto"/>
                            <w:left w:val="none" w:sz="0" w:space="0" w:color="auto"/>
                            <w:bottom w:val="none" w:sz="0" w:space="0" w:color="auto"/>
                            <w:right w:val="none" w:sz="0" w:space="0" w:color="auto"/>
                          </w:divBdr>
                          <w:divsChild>
                            <w:div w:id="1122531624">
                              <w:marLeft w:val="0"/>
                              <w:marRight w:val="0"/>
                              <w:marTop w:val="0"/>
                              <w:marBottom w:val="0"/>
                              <w:divBdr>
                                <w:top w:val="none" w:sz="0" w:space="0" w:color="auto"/>
                                <w:left w:val="none" w:sz="0" w:space="0" w:color="auto"/>
                                <w:bottom w:val="none" w:sz="0" w:space="0" w:color="auto"/>
                                <w:right w:val="none" w:sz="0" w:space="0" w:color="auto"/>
                              </w:divBdr>
                              <w:divsChild>
                                <w:div w:id="1122532308">
                                  <w:marLeft w:val="0"/>
                                  <w:marRight w:val="0"/>
                                  <w:marTop w:val="0"/>
                                  <w:marBottom w:val="0"/>
                                  <w:divBdr>
                                    <w:top w:val="none" w:sz="0" w:space="0" w:color="auto"/>
                                    <w:left w:val="none" w:sz="0" w:space="0" w:color="auto"/>
                                    <w:bottom w:val="none" w:sz="0" w:space="0" w:color="auto"/>
                                    <w:right w:val="none" w:sz="0" w:space="0" w:color="auto"/>
                                  </w:divBdr>
                                  <w:divsChild>
                                    <w:div w:id="11225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1635">
                              <w:marLeft w:val="0"/>
                              <w:marRight w:val="0"/>
                              <w:marTop w:val="0"/>
                              <w:marBottom w:val="0"/>
                              <w:divBdr>
                                <w:top w:val="none" w:sz="0" w:space="0" w:color="auto"/>
                                <w:left w:val="none" w:sz="0" w:space="0" w:color="auto"/>
                                <w:bottom w:val="none" w:sz="0" w:space="0" w:color="auto"/>
                                <w:right w:val="none" w:sz="0" w:space="0" w:color="auto"/>
                              </w:divBdr>
                              <w:divsChild>
                                <w:div w:id="1122531980">
                                  <w:marLeft w:val="0"/>
                                  <w:marRight w:val="0"/>
                                  <w:marTop w:val="0"/>
                                  <w:marBottom w:val="0"/>
                                  <w:divBdr>
                                    <w:top w:val="none" w:sz="0" w:space="0" w:color="auto"/>
                                    <w:left w:val="none" w:sz="0" w:space="0" w:color="auto"/>
                                    <w:bottom w:val="none" w:sz="0" w:space="0" w:color="auto"/>
                                    <w:right w:val="none" w:sz="0" w:space="0" w:color="auto"/>
                                  </w:divBdr>
                                  <w:divsChild>
                                    <w:div w:id="11225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1678">
                              <w:marLeft w:val="0"/>
                              <w:marRight w:val="0"/>
                              <w:marTop w:val="0"/>
                              <w:marBottom w:val="0"/>
                              <w:divBdr>
                                <w:top w:val="none" w:sz="0" w:space="0" w:color="auto"/>
                                <w:left w:val="none" w:sz="0" w:space="0" w:color="auto"/>
                                <w:bottom w:val="none" w:sz="0" w:space="0" w:color="auto"/>
                                <w:right w:val="none" w:sz="0" w:space="0" w:color="auto"/>
                              </w:divBdr>
                              <w:divsChild>
                                <w:div w:id="1122531849">
                                  <w:marLeft w:val="0"/>
                                  <w:marRight w:val="0"/>
                                  <w:marTop w:val="0"/>
                                  <w:marBottom w:val="0"/>
                                  <w:divBdr>
                                    <w:top w:val="none" w:sz="0" w:space="0" w:color="auto"/>
                                    <w:left w:val="none" w:sz="0" w:space="0" w:color="auto"/>
                                    <w:bottom w:val="none" w:sz="0" w:space="0" w:color="auto"/>
                                    <w:right w:val="none" w:sz="0" w:space="0" w:color="auto"/>
                                  </w:divBdr>
                                  <w:divsChild>
                                    <w:div w:id="11225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1697">
                              <w:marLeft w:val="0"/>
                              <w:marRight w:val="0"/>
                              <w:marTop w:val="0"/>
                              <w:marBottom w:val="0"/>
                              <w:divBdr>
                                <w:top w:val="none" w:sz="0" w:space="0" w:color="auto"/>
                                <w:left w:val="none" w:sz="0" w:space="0" w:color="auto"/>
                                <w:bottom w:val="none" w:sz="0" w:space="0" w:color="auto"/>
                                <w:right w:val="none" w:sz="0" w:space="0" w:color="auto"/>
                              </w:divBdr>
                              <w:divsChild>
                                <w:div w:id="1122531977">
                                  <w:marLeft w:val="0"/>
                                  <w:marRight w:val="0"/>
                                  <w:marTop w:val="0"/>
                                  <w:marBottom w:val="0"/>
                                  <w:divBdr>
                                    <w:top w:val="none" w:sz="0" w:space="0" w:color="auto"/>
                                    <w:left w:val="none" w:sz="0" w:space="0" w:color="auto"/>
                                    <w:bottom w:val="none" w:sz="0" w:space="0" w:color="auto"/>
                                    <w:right w:val="none" w:sz="0" w:space="0" w:color="auto"/>
                                  </w:divBdr>
                                  <w:divsChild>
                                    <w:div w:id="11225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1700">
                              <w:marLeft w:val="0"/>
                              <w:marRight w:val="0"/>
                              <w:marTop w:val="0"/>
                              <w:marBottom w:val="0"/>
                              <w:divBdr>
                                <w:top w:val="none" w:sz="0" w:space="0" w:color="auto"/>
                                <w:left w:val="none" w:sz="0" w:space="0" w:color="auto"/>
                                <w:bottom w:val="none" w:sz="0" w:space="0" w:color="auto"/>
                                <w:right w:val="none" w:sz="0" w:space="0" w:color="auto"/>
                              </w:divBdr>
                              <w:divsChild>
                                <w:div w:id="1122531935">
                                  <w:marLeft w:val="0"/>
                                  <w:marRight w:val="0"/>
                                  <w:marTop w:val="0"/>
                                  <w:marBottom w:val="0"/>
                                  <w:divBdr>
                                    <w:top w:val="none" w:sz="0" w:space="0" w:color="auto"/>
                                    <w:left w:val="none" w:sz="0" w:space="0" w:color="auto"/>
                                    <w:bottom w:val="none" w:sz="0" w:space="0" w:color="auto"/>
                                    <w:right w:val="none" w:sz="0" w:space="0" w:color="auto"/>
                                  </w:divBdr>
                                  <w:divsChild>
                                    <w:div w:id="11225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1702">
                              <w:marLeft w:val="0"/>
                              <w:marRight w:val="0"/>
                              <w:marTop w:val="0"/>
                              <w:marBottom w:val="0"/>
                              <w:divBdr>
                                <w:top w:val="none" w:sz="0" w:space="0" w:color="auto"/>
                                <w:left w:val="none" w:sz="0" w:space="0" w:color="auto"/>
                                <w:bottom w:val="none" w:sz="0" w:space="0" w:color="auto"/>
                                <w:right w:val="none" w:sz="0" w:space="0" w:color="auto"/>
                              </w:divBdr>
                              <w:divsChild>
                                <w:div w:id="1122532069">
                                  <w:marLeft w:val="0"/>
                                  <w:marRight w:val="0"/>
                                  <w:marTop w:val="0"/>
                                  <w:marBottom w:val="0"/>
                                  <w:divBdr>
                                    <w:top w:val="none" w:sz="0" w:space="0" w:color="auto"/>
                                    <w:left w:val="none" w:sz="0" w:space="0" w:color="auto"/>
                                    <w:bottom w:val="none" w:sz="0" w:space="0" w:color="auto"/>
                                    <w:right w:val="none" w:sz="0" w:space="0" w:color="auto"/>
                                  </w:divBdr>
                                  <w:divsChild>
                                    <w:div w:id="11225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1705">
                              <w:marLeft w:val="0"/>
                              <w:marRight w:val="0"/>
                              <w:marTop w:val="0"/>
                              <w:marBottom w:val="0"/>
                              <w:divBdr>
                                <w:top w:val="none" w:sz="0" w:space="0" w:color="auto"/>
                                <w:left w:val="none" w:sz="0" w:space="0" w:color="auto"/>
                                <w:bottom w:val="none" w:sz="0" w:space="0" w:color="auto"/>
                                <w:right w:val="none" w:sz="0" w:space="0" w:color="auto"/>
                              </w:divBdr>
                              <w:divsChild>
                                <w:div w:id="1122532275">
                                  <w:marLeft w:val="0"/>
                                  <w:marRight w:val="0"/>
                                  <w:marTop w:val="0"/>
                                  <w:marBottom w:val="0"/>
                                  <w:divBdr>
                                    <w:top w:val="none" w:sz="0" w:space="0" w:color="auto"/>
                                    <w:left w:val="none" w:sz="0" w:space="0" w:color="auto"/>
                                    <w:bottom w:val="none" w:sz="0" w:space="0" w:color="auto"/>
                                    <w:right w:val="none" w:sz="0" w:space="0" w:color="auto"/>
                                  </w:divBdr>
                                  <w:divsChild>
                                    <w:div w:id="11225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1723">
                              <w:marLeft w:val="0"/>
                              <w:marRight w:val="0"/>
                              <w:marTop w:val="0"/>
                              <w:marBottom w:val="0"/>
                              <w:divBdr>
                                <w:top w:val="none" w:sz="0" w:space="0" w:color="auto"/>
                                <w:left w:val="none" w:sz="0" w:space="0" w:color="auto"/>
                                <w:bottom w:val="none" w:sz="0" w:space="0" w:color="auto"/>
                                <w:right w:val="none" w:sz="0" w:space="0" w:color="auto"/>
                              </w:divBdr>
                              <w:divsChild>
                                <w:div w:id="1122531682">
                                  <w:marLeft w:val="0"/>
                                  <w:marRight w:val="0"/>
                                  <w:marTop w:val="0"/>
                                  <w:marBottom w:val="0"/>
                                  <w:divBdr>
                                    <w:top w:val="none" w:sz="0" w:space="0" w:color="auto"/>
                                    <w:left w:val="none" w:sz="0" w:space="0" w:color="auto"/>
                                    <w:bottom w:val="none" w:sz="0" w:space="0" w:color="auto"/>
                                    <w:right w:val="none" w:sz="0" w:space="0" w:color="auto"/>
                                  </w:divBdr>
                                  <w:divsChild>
                                    <w:div w:id="11225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1728">
                              <w:marLeft w:val="0"/>
                              <w:marRight w:val="0"/>
                              <w:marTop w:val="0"/>
                              <w:marBottom w:val="0"/>
                              <w:divBdr>
                                <w:top w:val="none" w:sz="0" w:space="0" w:color="auto"/>
                                <w:left w:val="none" w:sz="0" w:space="0" w:color="auto"/>
                                <w:bottom w:val="none" w:sz="0" w:space="0" w:color="auto"/>
                                <w:right w:val="none" w:sz="0" w:space="0" w:color="auto"/>
                              </w:divBdr>
                              <w:divsChild>
                                <w:div w:id="1122532029">
                                  <w:marLeft w:val="0"/>
                                  <w:marRight w:val="0"/>
                                  <w:marTop w:val="0"/>
                                  <w:marBottom w:val="0"/>
                                  <w:divBdr>
                                    <w:top w:val="none" w:sz="0" w:space="0" w:color="auto"/>
                                    <w:left w:val="none" w:sz="0" w:space="0" w:color="auto"/>
                                    <w:bottom w:val="none" w:sz="0" w:space="0" w:color="auto"/>
                                    <w:right w:val="none" w:sz="0" w:space="0" w:color="auto"/>
                                  </w:divBdr>
                                  <w:divsChild>
                                    <w:div w:id="11225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1797">
                              <w:marLeft w:val="0"/>
                              <w:marRight w:val="0"/>
                              <w:marTop w:val="0"/>
                              <w:marBottom w:val="0"/>
                              <w:divBdr>
                                <w:top w:val="none" w:sz="0" w:space="0" w:color="auto"/>
                                <w:left w:val="none" w:sz="0" w:space="0" w:color="auto"/>
                                <w:bottom w:val="none" w:sz="0" w:space="0" w:color="auto"/>
                                <w:right w:val="none" w:sz="0" w:space="0" w:color="auto"/>
                              </w:divBdr>
                              <w:divsChild>
                                <w:div w:id="1122531800">
                                  <w:marLeft w:val="0"/>
                                  <w:marRight w:val="0"/>
                                  <w:marTop w:val="0"/>
                                  <w:marBottom w:val="0"/>
                                  <w:divBdr>
                                    <w:top w:val="none" w:sz="0" w:space="0" w:color="auto"/>
                                    <w:left w:val="none" w:sz="0" w:space="0" w:color="auto"/>
                                    <w:bottom w:val="none" w:sz="0" w:space="0" w:color="auto"/>
                                    <w:right w:val="none" w:sz="0" w:space="0" w:color="auto"/>
                                  </w:divBdr>
                                  <w:divsChild>
                                    <w:div w:id="11225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1831">
                              <w:marLeft w:val="0"/>
                              <w:marRight w:val="0"/>
                              <w:marTop w:val="0"/>
                              <w:marBottom w:val="0"/>
                              <w:divBdr>
                                <w:top w:val="none" w:sz="0" w:space="0" w:color="auto"/>
                                <w:left w:val="none" w:sz="0" w:space="0" w:color="auto"/>
                                <w:bottom w:val="none" w:sz="0" w:space="0" w:color="auto"/>
                                <w:right w:val="none" w:sz="0" w:space="0" w:color="auto"/>
                              </w:divBdr>
                              <w:divsChild>
                                <w:div w:id="1122531941">
                                  <w:marLeft w:val="0"/>
                                  <w:marRight w:val="0"/>
                                  <w:marTop w:val="0"/>
                                  <w:marBottom w:val="0"/>
                                  <w:divBdr>
                                    <w:top w:val="none" w:sz="0" w:space="0" w:color="auto"/>
                                    <w:left w:val="none" w:sz="0" w:space="0" w:color="auto"/>
                                    <w:bottom w:val="none" w:sz="0" w:space="0" w:color="auto"/>
                                    <w:right w:val="none" w:sz="0" w:space="0" w:color="auto"/>
                                  </w:divBdr>
                                  <w:divsChild>
                                    <w:div w:id="11225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1847">
                              <w:marLeft w:val="0"/>
                              <w:marRight w:val="0"/>
                              <w:marTop w:val="0"/>
                              <w:marBottom w:val="0"/>
                              <w:divBdr>
                                <w:top w:val="none" w:sz="0" w:space="0" w:color="auto"/>
                                <w:left w:val="none" w:sz="0" w:space="0" w:color="auto"/>
                                <w:bottom w:val="none" w:sz="0" w:space="0" w:color="auto"/>
                                <w:right w:val="none" w:sz="0" w:space="0" w:color="auto"/>
                              </w:divBdr>
                              <w:divsChild>
                                <w:div w:id="1122532284">
                                  <w:marLeft w:val="0"/>
                                  <w:marRight w:val="0"/>
                                  <w:marTop w:val="0"/>
                                  <w:marBottom w:val="0"/>
                                  <w:divBdr>
                                    <w:top w:val="none" w:sz="0" w:space="0" w:color="auto"/>
                                    <w:left w:val="none" w:sz="0" w:space="0" w:color="auto"/>
                                    <w:bottom w:val="none" w:sz="0" w:space="0" w:color="auto"/>
                                    <w:right w:val="none" w:sz="0" w:space="0" w:color="auto"/>
                                  </w:divBdr>
                                  <w:divsChild>
                                    <w:div w:id="11225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1910">
                              <w:marLeft w:val="0"/>
                              <w:marRight w:val="0"/>
                              <w:marTop w:val="0"/>
                              <w:marBottom w:val="0"/>
                              <w:divBdr>
                                <w:top w:val="none" w:sz="0" w:space="0" w:color="auto"/>
                                <w:left w:val="none" w:sz="0" w:space="0" w:color="auto"/>
                                <w:bottom w:val="none" w:sz="0" w:space="0" w:color="auto"/>
                                <w:right w:val="none" w:sz="0" w:space="0" w:color="auto"/>
                              </w:divBdr>
                              <w:divsChild>
                                <w:div w:id="1122532027">
                                  <w:marLeft w:val="0"/>
                                  <w:marRight w:val="0"/>
                                  <w:marTop w:val="0"/>
                                  <w:marBottom w:val="0"/>
                                  <w:divBdr>
                                    <w:top w:val="none" w:sz="0" w:space="0" w:color="auto"/>
                                    <w:left w:val="none" w:sz="0" w:space="0" w:color="auto"/>
                                    <w:bottom w:val="none" w:sz="0" w:space="0" w:color="auto"/>
                                    <w:right w:val="none" w:sz="0" w:space="0" w:color="auto"/>
                                  </w:divBdr>
                                  <w:divsChild>
                                    <w:div w:id="11225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020">
                              <w:marLeft w:val="0"/>
                              <w:marRight w:val="0"/>
                              <w:marTop w:val="0"/>
                              <w:marBottom w:val="0"/>
                              <w:divBdr>
                                <w:top w:val="none" w:sz="0" w:space="0" w:color="auto"/>
                                <w:left w:val="none" w:sz="0" w:space="0" w:color="auto"/>
                                <w:bottom w:val="none" w:sz="0" w:space="0" w:color="auto"/>
                                <w:right w:val="none" w:sz="0" w:space="0" w:color="auto"/>
                              </w:divBdr>
                              <w:divsChild>
                                <w:div w:id="1122531721">
                                  <w:marLeft w:val="0"/>
                                  <w:marRight w:val="0"/>
                                  <w:marTop w:val="0"/>
                                  <w:marBottom w:val="0"/>
                                  <w:divBdr>
                                    <w:top w:val="none" w:sz="0" w:space="0" w:color="auto"/>
                                    <w:left w:val="none" w:sz="0" w:space="0" w:color="auto"/>
                                    <w:bottom w:val="none" w:sz="0" w:space="0" w:color="auto"/>
                                    <w:right w:val="none" w:sz="0" w:space="0" w:color="auto"/>
                                  </w:divBdr>
                                  <w:divsChild>
                                    <w:div w:id="11225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049">
                              <w:marLeft w:val="0"/>
                              <w:marRight w:val="0"/>
                              <w:marTop w:val="0"/>
                              <w:marBottom w:val="0"/>
                              <w:divBdr>
                                <w:top w:val="none" w:sz="0" w:space="0" w:color="auto"/>
                                <w:left w:val="none" w:sz="0" w:space="0" w:color="auto"/>
                                <w:bottom w:val="none" w:sz="0" w:space="0" w:color="auto"/>
                                <w:right w:val="none" w:sz="0" w:space="0" w:color="auto"/>
                              </w:divBdr>
                              <w:divsChild>
                                <w:div w:id="1122531861">
                                  <w:marLeft w:val="0"/>
                                  <w:marRight w:val="0"/>
                                  <w:marTop w:val="0"/>
                                  <w:marBottom w:val="0"/>
                                  <w:divBdr>
                                    <w:top w:val="none" w:sz="0" w:space="0" w:color="auto"/>
                                    <w:left w:val="none" w:sz="0" w:space="0" w:color="auto"/>
                                    <w:bottom w:val="none" w:sz="0" w:space="0" w:color="auto"/>
                                    <w:right w:val="none" w:sz="0" w:space="0" w:color="auto"/>
                                  </w:divBdr>
                                  <w:divsChild>
                                    <w:div w:id="11225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062">
                              <w:marLeft w:val="0"/>
                              <w:marRight w:val="0"/>
                              <w:marTop w:val="0"/>
                              <w:marBottom w:val="0"/>
                              <w:divBdr>
                                <w:top w:val="none" w:sz="0" w:space="0" w:color="auto"/>
                                <w:left w:val="none" w:sz="0" w:space="0" w:color="auto"/>
                                <w:bottom w:val="none" w:sz="0" w:space="0" w:color="auto"/>
                                <w:right w:val="none" w:sz="0" w:space="0" w:color="auto"/>
                              </w:divBdr>
                              <w:divsChild>
                                <w:div w:id="1122532277">
                                  <w:marLeft w:val="0"/>
                                  <w:marRight w:val="0"/>
                                  <w:marTop w:val="0"/>
                                  <w:marBottom w:val="0"/>
                                  <w:divBdr>
                                    <w:top w:val="none" w:sz="0" w:space="0" w:color="auto"/>
                                    <w:left w:val="none" w:sz="0" w:space="0" w:color="auto"/>
                                    <w:bottom w:val="none" w:sz="0" w:space="0" w:color="auto"/>
                                    <w:right w:val="none" w:sz="0" w:space="0" w:color="auto"/>
                                  </w:divBdr>
                                  <w:divsChild>
                                    <w:div w:id="11225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066">
                              <w:marLeft w:val="0"/>
                              <w:marRight w:val="0"/>
                              <w:marTop w:val="0"/>
                              <w:marBottom w:val="0"/>
                              <w:divBdr>
                                <w:top w:val="none" w:sz="0" w:space="0" w:color="auto"/>
                                <w:left w:val="none" w:sz="0" w:space="0" w:color="auto"/>
                                <w:bottom w:val="none" w:sz="0" w:space="0" w:color="auto"/>
                                <w:right w:val="none" w:sz="0" w:space="0" w:color="auto"/>
                              </w:divBdr>
                              <w:divsChild>
                                <w:div w:id="1122532106">
                                  <w:marLeft w:val="0"/>
                                  <w:marRight w:val="0"/>
                                  <w:marTop w:val="0"/>
                                  <w:marBottom w:val="0"/>
                                  <w:divBdr>
                                    <w:top w:val="none" w:sz="0" w:space="0" w:color="auto"/>
                                    <w:left w:val="none" w:sz="0" w:space="0" w:color="auto"/>
                                    <w:bottom w:val="none" w:sz="0" w:space="0" w:color="auto"/>
                                    <w:right w:val="none" w:sz="0" w:space="0" w:color="auto"/>
                                  </w:divBdr>
                                  <w:divsChild>
                                    <w:div w:id="11225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084">
                              <w:marLeft w:val="0"/>
                              <w:marRight w:val="0"/>
                              <w:marTop w:val="0"/>
                              <w:marBottom w:val="0"/>
                              <w:divBdr>
                                <w:top w:val="none" w:sz="0" w:space="0" w:color="auto"/>
                                <w:left w:val="none" w:sz="0" w:space="0" w:color="auto"/>
                                <w:bottom w:val="none" w:sz="0" w:space="0" w:color="auto"/>
                                <w:right w:val="none" w:sz="0" w:space="0" w:color="auto"/>
                              </w:divBdr>
                              <w:divsChild>
                                <w:div w:id="1122531900">
                                  <w:marLeft w:val="0"/>
                                  <w:marRight w:val="0"/>
                                  <w:marTop w:val="0"/>
                                  <w:marBottom w:val="0"/>
                                  <w:divBdr>
                                    <w:top w:val="none" w:sz="0" w:space="0" w:color="auto"/>
                                    <w:left w:val="none" w:sz="0" w:space="0" w:color="auto"/>
                                    <w:bottom w:val="none" w:sz="0" w:space="0" w:color="auto"/>
                                    <w:right w:val="none" w:sz="0" w:space="0" w:color="auto"/>
                                  </w:divBdr>
                                  <w:divsChild>
                                    <w:div w:id="11225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085">
                              <w:marLeft w:val="0"/>
                              <w:marRight w:val="0"/>
                              <w:marTop w:val="0"/>
                              <w:marBottom w:val="0"/>
                              <w:divBdr>
                                <w:top w:val="none" w:sz="0" w:space="0" w:color="auto"/>
                                <w:left w:val="none" w:sz="0" w:space="0" w:color="auto"/>
                                <w:bottom w:val="none" w:sz="0" w:space="0" w:color="auto"/>
                                <w:right w:val="none" w:sz="0" w:space="0" w:color="auto"/>
                              </w:divBdr>
                              <w:divsChild>
                                <w:div w:id="1122532169">
                                  <w:marLeft w:val="0"/>
                                  <w:marRight w:val="0"/>
                                  <w:marTop w:val="0"/>
                                  <w:marBottom w:val="0"/>
                                  <w:divBdr>
                                    <w:top w:val="none" w:sz="0" w:space="0" w:color="auto"/>
                                    <w:left w:val="none" w:sz="0" w:space="0" w:color="auto"/>
                                    <w:bottom w:val="none" w:sz="0" w:space="0" w:color="auto"/>
                                    <w:right w:val="none" w:sz="0" w:space="0" w:color="auto"/>
                                  </w:divBdr>
                                  <w:divsChild>
                                    <w:div w:id="11225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109">
                              <w:marLeft w:val="0"/>
                              <w:marRight w:val="0"/>
                              <w:marTop w:val="0"/>
                              <w:marBottom w:val="0"/>
                              <w:divBdr>
                                <w:top w:val="none" w:sz="0" w:space="0" w:color="auto"/>
                                <w:left w:val="none" w:sz="0" w:space="0" w:color="auto"/>
                                <w:bottom w:val="none" w:sz="0" w:space="0" w:color="auto"/>
                                <w:right w:val="none" w:sz="0" w:space="0" w:color="auto"/>
                              </w:divBdr>
                              <w:divsChild>
                                <w:div w:id="1122531753">
                                  <w:marLeft w:val="0"/>
                                  <w:marRight w:val="0"/>
                                  <w:marTop w:val="0"/>
                                  <w:marBottom w:val="0"/>
                                  <w:divBdr>
                                    <w:top w:val="none" w:sz="0" w:space="0" w:color="auto"/>
                                    <w:left w:val="none" w:sz="0" w:space="0" w:color="auto"/>
                                    <w:bottom w:val="none" w:sz="0" w:space="0" w:color="auto"/>
                                    <w:right w:val="none" w:sz="0" w:space="0" w:color="auto"/>
                                  </w:divBdr>
                                  <w:divsChild>
                                    <w:div w:id="11225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133">
                              <w:marLeft w:val="0"/>
                              <w:marRight w:val="0"/>
                              <w:marTop w:val="0"/>
                              <w:marBottom w:val="0"/>
                              <w:divBdr>
                                <w:top w:val="none" w:sz="0" w:space="0" w:color="auto"/>
                                <w:left w:val="none" w:sz="0" w:space="0" w:color="auto"/>
                                <w:bottom w:val="none" w:sz="0" w:space="0" w:color="auto"/>
                                <w:right w:val="none" w:sz="0" w:space="0" w:color="auto"/>
                              </w:divBdr>
                              <w:divsChild>
                                <w:div w:id="1122531945">
                                  <w:marLeft w:val="0"/>
                                  <w:marRight w:val="0"/>
                                  <w:marTop w:val="0"/>
                                  <w:marBottom w:val="0"/>
                                  <w:divBdr>
                                    <w:top w:val="none" w:sz="0" w:space="0" w:color="auto"/>
                                    <w:left w:val="none" w:sz="0" w:space="0" w:color="auto"/>
                                    <w:bottom w:val="none" w:sz="0" w:space="0" w:color="auto"/>
                                    <w:right w:val="none" w:sz="0" w:space="0" w:color="auto"/>
                                  </w:divBdr>
                                  <w:divsChild>
                                    <w:div w:id="11225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166">
                              <w:marLeft w:val="0"/>
                              <w:marRight w:val="0"/>
                              <w:marTop w:val="0"/>
                              <w:marBottom w:val="0"/>
                              <w:divBdr>
                                <w:top w:val="none" w:sz="0" w:space="0" w:color="auto"/>
                                <w:left w:val="none" w:sz="0" w:space="0" w:color="auto"/>
                                <w:bottom w:val="none" w:sz="0" w:space="0" w:color="auto"/>
                                <w:right w:val="none" w:sz="0" w:space="0" w:color="auto"/>
                              </w:divBdr>
                              <w:divsChild>
                                <w:div w:id="1122532188">
                                  <w:marLeft w:val="0"/>
                                  <w:marRight w:val="0"/>
                                  <w:marTop w:val="0"/>
                                  <w:marBottom w:val="0"/>
                                  <w:divBdr>
                                    <w:top w:val="none" w:sz="0" w:space="0" w:color="auto"/>
                                    <w:left w:val="none" w:sz="0" w:space="0" w:color="auto"/>
                                    <w:bottom w:val="none" w:sz="0" w:space="0" w:color="auto"/>
                                    <w:right w:val="none" w:sz="0" w:space="0" w:color="auto"/>
                                  </w:divBdr>
                                  <w:divsChild>
                                    <w:div w:id="11225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234">
                              <w:marLeft w:val="0"/>
                              <w:marRight w:val="0"/>
                              <w:marTop w:val="0"/>
                              <w:marBottom w:val="0"/>
                              <w:divBdr>
                                <w:top w:val="none" w:sz="0" w:space="0" w:color="auto"/>
                                <w:left w:val="none" w:sz="0" w:space="0" w:color="auto"/>
                                <w:bottom w:val="none" w:sz="0" w:space="0" w:color="auto"/>
                                <w:right w:val="none" w:sz="0" w:space="0" w:color="auto"/>
                              </w:divBdr>
                              <w:divsChild>
                                <w:div w:id="1122532191">
                                  <w:marLeft w:val="0"/>
                                  <w:marRight w:val="0"/>
                                  <w:marTop w:val="0"/>
                                  <w:marBottom w:val="0"/>
                                  <w:divBdr>
                                    <w:top w:val="none" w:sz="0" w:space="0" w:color="auto"/>
                                    <w:left w:val="none" w:sz="0" w:space="0" w:color="auto"/>
                                    <w:bottom w:val="none" w:sz="0" w:space="0" w:color="auto"/>
                                    <w:right w:val="none" w:sz="0" w:space="0" w:color="auto"/>
                                  </w:divBdr>
                                  <w:divsChild>
                                    <w:div w:id="11225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237">
                              <w:marLeft w:val="0"/>
                              <w:marRight w:val="0"/>
                              <w:marTop w:val="0"/>
                              <w:marBottom w:val="0"/>
                              <w:divBdr>
                                <w:top w:val="none" w:sz="0" w:space="0" w:color="auto"/>
                                <w:left w:val="none" w:sz="0" w:space="0" w:color="auto"/>
                                <w:bottom w:val="none" w:sz="0" w:space="0" w:color="auto"/>
                                <w:right w:val="none" w:sz="0" w:space="0" w:color="auto"/>
                              </w:divBdr>
                              <w:divsChild>
                                <w:div w:id="1122532236">
                                  <w:marLeft w:val="0"/>
                                  <w:marRight w:val="0"/>
                                  <w:marTop w:val="0"/>
                                  <w:marBottom w:val="0"/>
                                  <w:divBdr>
                                    <w:top w:val="none" w:sz="0" w:space="0" w:color="auto"/>
                                    <w:left w:val="none" w:sz="0" w:space="0" w:color="auto"/>
                                    <w:bottom w:val="none" w:sz="0" w:space="0" w:color="auto"/>
                                    <w:right w:val="none" w:sz="0" w:space="0" w:color="auto"/>
                                  </w:divBdr>
                                  <w:divsChild>
                                    <w:div w:id="11225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243">
                              <w:marLeft w:val="0"/>
                              <w:marRight w:val="0"/>
                              <w:marTop w:val="0"/>
                              <w:marBottom w:val="0"/>
                              <w:divBdr>
                                <w:top w:val="none" w:sz="0" w:space="0" w:color="auto"/>
                                <w:left w:val="none" w:sz="0" w:space="0" w:color="auto"/>
                                <w:bottom w:val="none" w:sz="0" w:space="0" w:color="auto"/>
                                <w:right w:val="none" w:sz="0" w:space="0" w:color="auto"/>
                              </w:divBdr>
                              <w:divsChild>
                                <w:div w:id="1122531818">
                                  <w:marLeft w:val="0"/>
                                  <w:marRight w:val="0"/>
                                  <w:marTop w:val="0"/>
                                  <w:marBottom w:val="0"/>
                                  <w:divBdr>
                                    <w:top w:val="none" w:sz="0" w:space="0" w:color="auto"/>
                                    <w:left w:val="none" w:sz="0" w:space="0" w:color="auto"/>
                                    <w:bottom w:val="none" w:sz="0" w:space="0" w:color="auto"/>
                                    <w:right w:val="none" w:sz="0" w:space="0" w:color="auto"/>
                                  </w:divBdr>
                                  <w:divsChild>
                                    <w:div w:id="11225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255">
                              <w:marLeft w:val="0"/>
                              <w:marRight w:val="0"/>
                              <w:marTop w:val="0"/>
                              <w:marBottom w:val="0"/>
                              <w:divBdr>
                                <w:top w:val="none" w:sz="0" w:space="0" w:color="auto"/>
                                <w:left w:val="none" w:sz="0" w:space="0" w:color="auto"/>
                                <w:bottom w:val="none" w:sz="0" w:space="0" w:color="auto"/>
                                <w:right w:val="none" w:sz="0" w:space="0" w:color="auto"/>
                              </w:divBdr>
                              <w:divsChild>
                                <w:div w:id="1122531892">
                                  <w:marLeft w:val="0"/>
                                  <w:marRight w:val="0"/>
                                  <w:marTop w:val="0"/>
                                  <w:marBottom w:val="0"/>
                                  <w:divBdr>
                                    <w:top w:val="none" w:sz="0" w:space="0" w:color="auto"/>
                                    <w:left w:val="none" w:sz="0" w:space="0" w:color="auto"/>
                                    <w:bottom w:val="none" w:sz="0" w:space="0" w:color="auto"/>
                                    <w:right w:val="none" w:sz="0" w:space="0" w:color="auto"/>
                                  </w:divBdr>
                                  <w:divsChild>
                                    <w:div w:id="11225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305">
                              <w:marLeft w:val="0"/>
                              <w:marRight w:val="0"/>
                              <w:marTop w:val="0"/>
                              <w:marBottom w:val="0"/>
                              <w:divBdr>
                                <w:top w:val="none" w:sz="0" w:space="0" w:color="auto"/>
                                <w:left w:val="none" w:sz="0" w:space="0" w:color="auto"/>
                                <w:bottom w:val="none" w:sz="0" w:space="0" w:color="auto"/>
                                <w:right w:val="none" w:sz="0" w:space="0" w:color="auto"/>
                              </w:divBdr>
                              <w:divsChild>
                                <w:div w:id="1122531845">
                                  <w:marLeft w:val="0"/>
                                  <w:marRight w:val="0"/>
                                  <w:marTop w:val="0"/>
                                  <w:marBottom w:val="0"/>
                                  <w:divBdr>
                                    <w:top w:val="none" w:sz="0" w:space="0" w:color="auto"/>
                                    <w:left w:val="none" w:sz="0" w:space="0" w:color="auto"/>
                                    <w:bottom w:val="none" w:sz="0" w:space="0" w:color="auto"/>
                                    <w:right w:val="none" w:sz="0" w:space="0" w:color="auto"/>
                                  </w:divBdr>
                                  <w:divsChild>
                                    <w:div w:id="11225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313">
                              <w:marLeft w:val="0"/>
                              <w:marRight w:val="0"/>
                              <w:marTop w:val="0"/>
                              <w:marBottom w:val="0"/>
                              <w:divBdr>
                                <w:top w:val="none" w:sz="0" w:space="0" w:color="auto"/>
                                <w:left w:val="none" w:sz="0" w:space="0" w:color="auto"/>
                                <w:bottom w:val="none" w:sz="0" w:space="0" w:color="auto"/>
                                <w:right w:val="none" w:sz="0" w:space="0" w:color="auto"/>
                              </w:divBdr>
                              <w:divsChild>
                                <w:div w:id="1122531777">
                                  <w:marLeft w:val="0"/>
                                  <w:marRight w:val="0"/>
                                  <w:marTop w:val="0"/>
                                  <w:marBottom w:val="0"/>
                                  <w:divBdr>
                                    <w:top w:val="none" w:sz="0" w:space="0" w:color="auto"/>
                                    <w:left w:val="none" w:sz="0" w:space="0" w:color="auto"/>
                                    <w:bottom w:val="none" w:sz="0" w:space="0" w:color="auto"/>
                                    <w:right w:val="none" w:sz="0" w:space="0" w:color="auto"/>
                                  </w:divBdr>
                                  <w:divsChild>
                                    <w:div w:id="1122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32114">
      <w:marLeft w:val="0"/>
      <w:marRight w:val="0"/>
      <w:marTop w:val="0"/>
      <w:marBottom w:val="0"/>
      <w:divBdr>
        <w:top w:val="none" w:sz="0" w:space="0" w:color="auto"/>
        <w:left w:val="none" w:sz="0" w:space="0" w:color="auto"/>
        <w:bottom w:val="none" w:sz="0" w:space="0" w:color="auto"/>
        <w:right w:val="none" w:sz="0" w:space="0" w:color="auto"/>
      </w:divBdr>
      <w:divsChild>
        <w:div w:id="1122531622">
          <w:marLeft w:val="230"/>
          <w:marRight w:val="0"/>
          <w:marTop w:val="0"/>
          <w:marBottom w:val="0"/>
          <w:divBdr>
            <w:top w:val="none" w:sz="0" w:space="0" w:color="auto"/>
            <w:left w:val="none" w:sz="0" w:space="0" w:color="auto"/>
            <w:bottom w:val="none" w:sz="0" w:space="0" w:color="auto"/>
            <w:right w:val="none" w:sz="0" w:space="0" w:color="auto"/>
          </w:divBdr>
        </w:div>
        <w:div w:id="1122531652">
          <w:marLeft w:val="230"/>
          <w:marRight w:val="0"/>
          <w:marTop w:val="0"/>
          <w:marBottom w:val="0"/>
          <w:divBdr>
            <w:top w:val="none" w:sz="0" w:space="0" w:color="auto"/>
            <w:left w:val="none" w:sz="0" w:space="0" w:color="auto"/>
            <w:bottom w:val="none" w:sz="0" w:space="0" w:color="auto"/>
            <w:right w:val="none" w:sz="0" w:space="0" w:color="auto"/>
          </w:divBdr>
        </w:div>
        <w:div w:id="1122531655">
          <w:marLeft w:val="0"/>
          <w:marRight w:val="0"/>
          <w:marTop w:val="0"/>
          <w:marBottom w:val="0"/>
          <w:divBdr>
            <w:top w:val="none" w:sz="0" w:space="0" w:color="auto"/>
            <w:left w:val="none" w:sz="0" w:space="0" w:color="auto"/>
            <w:bottom w:val="none" w:sz="0" w:space="0" w:color="auto"/>
            <w:right w:val="none" w:sz="0" w:space="0" w:color="auto"/>
          </w:divBdr>
        </w:div>
        <w:div w:id="1122531665">
          <w:marLeft w:val="230"/>
          <w:marRight w:val="0"/>
          <w:marTop w:val="0"/>
          <w:marBottom w:val="0"/>
          <w:divBdr>
            <w:top w:val="none" w:sz="0" w:space="0" w:color="auto"/>
            <w:left w:val="none" w:sz="0" w:space="0" w:color="auto"/>
            <w:bottom w:val="none" w:sz="0" w:space="0" w:color="auto"/>
            <w:right w:val="none" w:sz="0" w:space="0" w:color="auto"/>
          </w:divBdr>
        </w:div>
        <w:div w:id="1122531786">
          <w:marLeft w:val="920"/>
          <w:marRight w:val="0"/>
          <w:marTop w:val="0"/>
          <w:marBottom w:val="0"/>
          <w:divBdr>
            <w:top w:val="none" w:sz="0" w:space="0" w:color="auto"/>
            <w:left w:val="none" w:sz="0" w:space="0" w:color="auto"/>
            <w:bottom w:val="none" w:sz="0" w:space="0" w:color="auto"/>
            <w:right w:val="none" w:sz="0" w:space="0" w:color="auto"/>
          </w:divBdr>
        </w:div>
        <w:div w:id="1122531807">
          <w:marLeft w:val="230"/>
          <w:marRight w:val="0"/>
          <w:marTop w:val="0"/>
          <w:marBottom w:val="0"/>
          <w:divBdr>
            <w:top w:val="none" w:sz="0" w:space="0" w:color="auto"/>
            <w:left w:val="none" w:sz="0" w:space="0" w:color="auto"/>
            <w:bottom w:val="none" w:sz="0" w:space="0" w:color="auto"/>
            <w:right w:val="none" w:sz="0" w:space="0" w:color="auto"/>
          </w:divBdr>
        </w:div>
        <w:div w:id="1122531837">
          <w:marLeft w:val="690"/>
          <w:marRight w:val="0"/>
          <w:marTop w:val="0"/>
          <w:marBottom w:val="0"/>
          <w:divBdr>
            <w:top w:val="none" w:sz="0" w:space="0" w:color="auto"/>
            <w:left w:val="none" w:sz="0" w:space="0" w:color="auto"/>
            <w:bottom w:val="none" w:sz="0" w:space="0" w:color="auto"/>
            <w:right w:val="none" w:sz="0" w:space="0" w:color="auto"/>
          </w:divBdr>
        </w:div>
        <w:div w:id="1122531848">
          <w:marLeft w:val="460"/>
          <w:marRight w:val="0"/>
          <w:marTop w:val="0"/>
          <w:marBottom w:val="0"/>
          <w:divBdr>
            <w:top w:val="none" w:sz="0" w:space="0" w:color="auto"/>
            <w:left w:val="none" w:sz="0" w:space="0" w:color="auto"/>
            <w:bottom w:val="none" w:sz="0" w:space="0" w:color="auto"/>
            <w:right w:val="none" w:sz="0" w:space="0" w:color="auto"/>
          </w:divBdr>
        </w:div>
        <w:div w:id="1122531965">
          <w:marLeft w:val="0"/>
          <w:marRight w:val="0"/>
          <w:marTop w:val="0"/>
          <w:marBottom w:val="0"/>
          <w:divBdr>
            <w:top w:val="none" w:sz="0" w:space="0" w:color="auto"/>
            <w:left w:val="none" w:sz="0" w:space="0" w:color="auto"/>
            <w:bottom w:val="none" w:sz="0" w:space="0" w:color="auto"/>
            <w:right w:val="none" w:sz="0" w:space="0" w:color="auto"/>
          </w:divBdr>
        </w:div>
        <w:div w:id="1122531973">
          <w:marLeft w:val="0"/>
          <w:marRight w:val="0"/>
          <w:marTop w:val="0"/>
          <w:marBottom w:val="0"/>
          <w:divBdr>
            <w:top w:val="none" w:sz="0" w:space="0" w:color="auto"/>
            <w:left w:val="none" w:sz="0" w:space="0" w:color="auto"/>
            <w:bottom w:val="none" w:sz="0" w:space="0" w:color="auto"/>
            <w:right w:val="none" w:sz="0" w:space="0" w:color="auto"/>
          </w:divBdr>
        </w:div>
        <w:div w:id="1122531995">
          <w:marLeft w:val="690"/>
          <w:marRight w:val="0"/>
          <w:marTop w:val="0"/>
          <w:marBottom w:val="0"/>
          <w:divBdr>
            <w:top w:val="none" w:sz="0" w:space="0" w:color="auto"/>
            <w:left w:val="none" w:sz="0" w:space="0" w:color="auto"/>
            <w:bottom w:val="none" w:sz="0" w:space="0" w:color="auto"/>
            <w:right w:val="none" w:sz="0" w:space="0" w:color="auto"/>
          </w:divBdr>
        </w:div>
        <w:div w:id="1122532034">
          <w:marLeft w:val="230"/>
          <w:marRight w:val="0"/>
          <w:marTop w:val="0"/>
          <w:marBottom w:val="0"/>
          <w:divBdr>
            <w:top w:val="none" w:sz="0" w:space="0" w:color="auto"/>
            <w:left w:val="none" w:sz="0" w:space="0" w:color="auto"/>
            <w:bottom w:val="none" w:sz="0" w:space="0" w:color="auto"/>
            <w:right w:val="none" w:sz="0" w:space="0" w:color="auto"/>
          </w:divBdr>
        </w:div>
        <w:div w:id="1122532035">
          <w:marLeft w:val="460"/>
          <w:marRight w:val="0"/>
          <w:marTop w:val="0"/>
          <w:marBottom w:val="0"/>
          <w:divBdr>
            <w:top w:val="none" w:sz="0" w:space="0" w:color="auto"/>
            <w:left w:val="none" w:sz="0" w:space="0" w:color="auto"/>
            <w:bottom w:val="none" w:sz="0" w:space="0" w:color="auto"/>
            <w:right w:val="none" w:sz="0" w:space="0" w:color="auto"/>
          </w:divBdr>
        </w:div>
        <w:div w:id="1122532041">
          <w:marLeft w:val="230"/>
          <w:marRight w:val="0"/>
          <w:marTop w:val="0"/>
          <w:marBottom w:val="0"/>
          <w:divBdr>
            <w:top w:val="none" w:sz="0" w:space="0" w:color="auto"/>
            <w:left w:val="none" w:sz="0" w:space="0" w:color="auto"/>
            <w:bottom w:val="none" w:sz="0" w:space="0" w:color="auto"/>
            <w:right w:val="none" w:sz="0" w:space="0" w:color="auto"/>
          </w:divBdr>
        </w:div>
        <w:div w:id="1122532045">
          <w:marLeft w:val="0"/>
          <w:marRight w:val="0"/>
          <w:marTop w:val="0"/>
          <w:marBottom w:val="0"/>
          <w:divBdr>
            <w:top w:val="none" w:sz="0" w:space="0" w:color="auto"/>
            <w:left w:val="none" w:sz="0" w:space="0" w:color="auto"/>
            <w:bottom w:val="none" w:sz="0" w:space="0" w:color="auto"/>
            <w:right w:val="none" w:sz="0" w:space="0" w:color="auto"/>
          </w:divBdr>
        </w:div>
        <w:div w:id="1122532060">
          <w:marLeft w:val="460"/>
          <w:marRight w:val="0"/>
          <w:marTop w:val="0"/>
          <w:marBottom w:val="0"/>
          <w:divBdr>
            <w:top w:val="none" w:sz="0" w:space="0" w:color="auto"/>
            <w:left w:val="none" w:sz="0" w:space="0" w:color="auto"/>
            <w:bottom w:val="none" w:sz="0" w:space="0" w:color="auto"/>
            <w:right w:val="none" w:sz="0" w:space="0" w:color="auto"/>
          </w:divBdr>
        </w:div>
        <w:div w:id="1122532063">
          <w:marLeft w:val="230"/>
          <w:marRight w:val="0"/>
          <w:marTop w:val="0"/>
          <w:marBottom w:val="0"/>
          <w:divBdr>
            <w:top w:val="none" w:sz="0" w:space="0" w:color="auto"/>
            <w:left w:val="none" w:sz="0" w:space="0" w:color="auto"/>
            <w:bottom w:val="none" w:sz="0" w:space="0" w:color="auto"/>
            <w:right w:val="none" w:sz="0" w:space="0" w:color="auto"/>
          </w:divBdr>
        </w:div>
        <w:div w:id="1122532079">
          <w:marLeft w:val="0"/>
          <w:marRight w:val="0"/>
          <w:marTop w:val="0"/>
          <w:marBottom w:val="0"/>
          <w:divBdr>
            <w:top w:val="none" w:sz="0" w:space="0" w:color="auto"/>
            <w:left w:val="none" w:sz="0" w:space="0" w:color="auto"/>
            <w:bottom w:val="none" w:sz="0" w:space="0" w:color="auto"/>
            <w:right w:val="none" w:sz="0" w:space="0" w:color="auto"/>
          </w:divBdr>
        </w:div>
        <w:div w:id="1122532090">
          <w:marLeft w:val="0"/>
          <w:marRight w:val="0"/>
          <w:marTop w:val="0"/>
          <w:marBottom w:val="0"/>
          <w:divBdr>
            <w:top w:val="none" w:sz="0" w:space="0" w:color="auto"/>
            <w:left w:val="none" w:sz="0" w:space="0" w:color="auto"/>
            <w:bottom w:val="none" w:sz="0" w:space="0" w:color="auto"/>
            <w:right w:val="none" w:sz="0" w:space="0" w:color="auto"/>
          </w:divBdr>
        </w:div>
        <w:div w:id="1122532127">
          <w:marLeft w:val="0"/>
          <w:marRight w:val="0"/>
          <w:marTop w:val="0"/>
          <w:marBottom w:val="0"/>
          <w:divBdr>
            <w:top w:val="none" w:sz="0" w:space="0" w:color="auto"/>
            <w:left w:val="none" w:sz="0" w:space="0" w:color="auto"/>
            <w:bottom w:val="none" w:sz="0" w:space="0" w:color="auto"/>
            <w:right w:val="none" w:sz="0" w:space="0" w:color="auto"/>
          </w:divBdr>
        </w:div>
        <w:div w:id="1122532142">
          <w:marLeft w:val="230"/>
          <w:marRight w:val="0"/>
          <w:marTop w:val="0"/>
          <w:marBottom w:val="0"/>
          <w:divBdr>
            <w:top w:val="none" w:sz="0" w:space="0" w:color="auto"/>
            <w:left w:val="none" w:sz="0" w:space="0" w:color="auto"/>
            <w:bottom w:val="none" w:sz="0" w:space="0" w:color="auto"/>
            <w:right w:val="none" w:sz="0" w:space="0" w:color="auto"/>
          </w:divBdr>
        </w:div>
        <w:div w:id="1122532170">
          <w:marLeft w:val="230"/>
          <w:marRight w:val="0"/>
          <w:marTop w:val="0"/>
          <w:marBottom w:val="0"/>
          <w:divBdr>
            <w:top w:val="none" w:sz="0" w:space="0" w:color="auto"/>
            <w:left w:val="none" w:sz="0" w:space="0" w:color="auto"/>
            <w:bottom w:val="none" w:sz="0" w:space="0" w:color="auto"/>
            <w:right w:val="none" w:sz="0" w:space="0" w:color="auto"/>
          </w:divBdr>
        </w:div>
        <w:div w:id="1122532172">
          <w:marLeft w:val="0"/>
          <w:marRight w:val="0"/>
          <w:marTop w:val="0"/>
          <w:marBottom w:val="0"/>
          <w:divBdr>
            <w:top w:val="none" w:sz="0" w:space="0" w:color="auto"/>
            <w:left w:val="none" w:sz="0" w:space="0" w:color="auto"/>
            <w:bottom w:val="none" w:sz="0" w:space="0" w:color="auto"/>
            <w:right w:val="none" w:sz="0" w:space="0" w:color="auto"/>
          </w:divBdr>
        </w:div>
        <w:div w:id="1122532190">
          <w:marLeft w:val="920"/>
          <w:marRight w:val="0"/>
          <w:marTop w:val="0"/>
          <w:marBottom w:val="0"/>
          <w:divBdr>
            <w:top w:val="none" w:sz="0" w:space="0" w:color="auto"/>
            <w:left w:val="none" w:sz="0" w:space="0" w:color="auto"/>
            <w:bottom w:val="none" w:sz="0" w:space="0" w:color="auto"/>
            <w:right w:val="none" w:sz="0" w:space="0" w:color="auto"/>
          </w:divBdr>
        </w:div>
        <w:div w:id="1122532204">
          <w:marLeft w:val="0"/>
          <w:marRight w:val="0"/>
          <w:marTop w:val="0"/>
          <w:marBottom w:val="0"/>
          <w:divBdr>
            <w:top w:val="none" w:sz="0" w:space="0" w:color="auto"/>
            <w:left w:val="none" w:sz="0" w:space="0" w:color="auto"/>
            <w:bottom w:val="none" w:sz="0" w:space="0" w:color="auto"/>
            <w:right w:val="none" w:sz="0" w:space="0" w:color="auto"/>
          </w:divBdr>
        </w:div>
        <w:div w:id="1122532205">
          <w:marLeft w:val="0"/>
          <w:marRight w:val="0"/>
          <w:marTop w:val="0"/>
          <w:marBottom w:val="0"/>
          <w:divBdr>
            <w:top w:val="none" w:sz="0" w:space="0" w:color="auto"/>
            <w:left w:val="none" w:sz="0" w:space="0" w:color="auto"/>
            <w:bottom w:val="none" w:sz="0" w:space="0" w:color="auto"/>
            <w:right w:val="none" w:sz="0" w:space="0" w:color="auto"/>
          </w:divBdr>
        </w:div>
        <w:div w:id="1122532251">
          <w:marLeft w:val="0"/>
          <w:marRight w:val="0"/>
          <w:marTop w:val="0"/>
          <w:marBottom w:val="0"/>
          <w:divBdr>
            <w:top w:val="none" w:sz="0" w:space="0" w:color="auto"/>
            <w:left w:val="none" w:sz="0" w:space="0" w:color="auto"/>
            <w:bottom w:val="none" w:sz="0" w:space="0" w:color="auto"/>
            <w:right w:val="none" w:sz="0" w:space="0" w:color="auto"/>
          </w:divBdr>
        </w:div>
        <w:div w:id="1122532252">
          <w:marLeft w:val="230"/>
          <w:marRight w:val="0"/>
          <w:marTop w:val="0"/>
          <w:marBottom w:val="0"/>
          <w:divBdr>
            <w:top w:val="none" w:sz="0" w:space="0" w:color="auto"/>
            <w:left w:val="none" w:sz="0" w:space="0" w:color="auto"/>
            <w:bottom w:val="none" w:sz="0" w:space="0" w:color="auto"/>
            <w:right w:val="none" w:sz="0" w:space="0" w:color="auto"/>
          </w:divBdr>
        </w:div>
        <w:div w:id="1122532270">
          <w:marLeft w:val="230"/>
          <w:marRight w:val="0"/>
          <w:marTop w:val="0"/>
          <w:marBottom w:val="0"/>
          <w:divBdr>
            <w:top w:val="none" w:sz="0" w:space="0" w:color="auto"/>
            <w:left w:val="none" w:sz="0" w:space="0" w:color="auto"/>
            <w:bottom w:val="none" w:sz="0" w:space="0" w:color="auto"/>
            <w:right w:val="none" w:sz="0" w:space="0" w:color="auto"/>
          </w:divBdr>
        </w:div>
      </w:divsChild>
    </w:div>
    <w:div w:id="1122532130">
      <w:marLeft w:val="0"/>
      <w:marRight w:val="0"/>
      <w:marTop w:val="0"/>
      <w:marBottom w:val="0"/>
      <w:divBdr>
        <w:top w:val="none" w:sz="0" w:space="0" w:color="auto"/>
        <w:left w:val="none" w:sz="0" w:space="0" w:color="auto"/>
        <w:bottom w:val="none" w:sz="0" w:space="0" w:color="auto"/>
        <w:right w:val="none" w:sz="0" w:space="0" w:color="auto"/>
      </w:divBdr>
      <w:divsChild>
        <w:div w:id="1122531739">
          <w:marLeft w:val="230"/>
          <w:marRight w:val="0"/>
          <w:marTop w:val="0"/>
          <w:marBottom w:val="0"/>
          <w:divBdr>
            <w:top w:val="none" w:sz="0" w:space="0" w:color="auto"/>
            <w:left w:val="none" w:sz="0" w:space="0" w:color="auto"/>
            <w:bottom w:val="none" w:sz="0" w:space="0" w:color="auto"/>
            <w:right w:val="none" w:sz="0" w:space="0" w:color="auto"/>
          </w:divBdr>
        </w:div>
        <w:div w:id="1122531856">
          <w:marLeft w:val="230"/>
          <w:marRight w:val="0"/>
          <w:marTop w:val="0"/>
          <w:marBottom w:val="0"/>
          <w:divBdr>
            <w:top w:val="none" w:sz="0" w:space="0" w:color="auto"/>
            <w:left w:val="none" w:sz="0" w:space="0" w:color="auto"/>
            <w:bottom w:val="none" w:sz="0" w:space="0" w:color="auto"/>
            <w:right w:val="none" w:sz="0" w:space="0" w:color="auto"/>
          </w:divBdr>
        </w:div>
        <w:div w:id="1122531896">
          <w:marLeft w:val="230"/>
          <w:marRight w:val="0"/>
          <w:marTop w:val="0"/>
          <w:marBottom w:val="0"/>
          <w:divBdr>
            <w:top w:val="none" w:sz="0" w:space="0" w:color="auto"/>
            <w:left w:val="none" w:sz="0" w:space="0" w:color="auto"/>
            <w:bottom w:val="none" w:sz="0" w:space="0" w:color="auto"/>
            <w:right w:val="none" w:sz="0" w:space="0" w:color="auto"/>
          </w:divBdr>
        </w:div>
        <w:div w:id="1122531925">
          <w:marLeft w:val="230"/>
          <w:marRight w:val="0"/>
          <w:marTop w:val="0"/>
          <w:marBottom w:val="0"/>
          <w:divBdr>
            <w:top w:val="none" w:sz="0" w:space="0" w:color="auto"/>
            <w:left w:val="none" w:sz="0" w:space="0" w:color="auto"/>
            <w:bottom w:val="none" w:sz="0" w:space="0" w:color="auto"/>
            <w:right w:val="none" w:sz="0" w:space="0" w:color="auto"/>
          </w:divBdr>
        </w:div>
        <w:div w:id="1122532107">
          <w:marLeft w:val="690"/>
          <w:marRight w:val="0"/>
          <w:marTop w:val="0"/>
          <w:marBottom w:val="0"/>
          <w:divBdr>
            <w:top w:val="none" w:sz="0" w:space="0" w:color="auto"/>
            <w:left w:val="none" w:sz="0" w:space="0" w:color="auto"/>
            <w:bottom w:val="none" w:sz="0" w:space="0" w:color="auto"/>
            <w:right w:val="none" w:sz="0" w:space="0" w:color="auto"/>
          </w:divBdr>
        </w:div>
      </w:divsChild>
    </w:div>
    <w:div w:id="1122532131">
      <w:marLeft w:val="0"/>
      <w:marRight w:val="0"/>
      <w:marTop w:val="0"/>
      <w:marBottom w:val="0"/>
      <w:divBdr>
        <w:top w:val="none" w:sz="0" w:space="0" w:color="auto"/>
        <w:left w:val="none" w:sz="0" w:space="0" w:color="auto"/>
        <w:bottom w:val="none" w:sz="0" w:space="0" w:color="auto"/>
        <w:right w:val="none" w:sz="0" w:space="0" w:color="auto"/>
      </w:divBdr>
      <w:divsChild>
        <w:div w:id="1122532013">
          <w:marLeft w:val="0"/>
          <w:marRight w:val="0"/>
          <w:marTop w:val="0"/>
          <w:marBottom w:val="0"/>
          <w:divBdr>
            <w:top w:val="none" w:sz="0" w:space="0" w:color="auto"/>
            <w:left w:val="none" w:sz="0" w:space="0" w:color="auto"/>
            <w:bottom w:val="none" w:sz="0" w:space="0" w:color="auto"/>
            <w:right w:val="none" w:sz="0" w:space="0" w:color="auto"/>
          </w:divBdr>
          <w:divsChild>
            <w:div w:id="11225321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22532264">
                  <w:marLeft w:val="-4275"/>
                  <w:marRight w:val="0"/>
                  <w:marTop w:val="0"/>
                  <w:marBottom w:val="0"/>
                  <w:divBdr>
                    <w:top w:val="none" w:sz="0" w:space="0" w:color="auto"/>
                    <w:left w:val="none" w:sz="0" w:space="0" w:color="auto"/>
                    <w:bottom w:val="none" w:sz="0" w:space="0" w:color="auto"/>
                    <w:right w:val="none" w:sz="0" w:space="0" w:color="auto"/>
                  </w:divBdr>
                  <w:divsChild>
                    <w:div w:id="112253206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22531711">
                          <w:marLeft w:val="0"/>
                          <w:marRight w:val="0"/>
                          <w:marTop w:val="0"/>
                          <w:marBottom w:val="0"/>
                          <w:divBdr>
                            <w:top w:val="none" w:sz="0" w:space="0" w:color="auto"/>
                            <w:left w:val="none" w:sz="0" w:space="0" w:color="auto"/>
                            <w:bottom w:val="none" w:sz="0" w:space="0" w:color="auto"/>
                            <w:right w:val="none" w:sz="0" w:space="0" w:color="auto"/>
                          </w:divBdr>
                          <w:divsChild>
                            <w:div w:id="1122531709">
                              <w:marLeft w:val="0"/>
                              <w:marRight w:val="0"/>
                              <w:marTop w:val="0"/>
                              <w:marBottom w:val="0"/>
                              <w:divBdr>
                                <w:top w:val="none" w:sz="0" w:space="0" w:color="auto"/>
                                <w:left w:val="none" w:sz="0" w:space="0" w:color="auto"/>
                                <w:bottom w:val="none" w:sz="0" w:space="0" w:color="auto"/>
                                <w:right w:val="none" w:sz="0" w:space="0" w:color="auto"/>
                              </w:divBdr>
                              <w:divsChild>
                                <w:div w:id="1122532011">
                                  <w:marLeft w:val="0"/>
                                  <w:marRight w:val="0"/>
                                  <w:marTop w:val="0"/>
                                  <w:marBottom w:val="0"/>
                                  <w:divBdr>
                                    <w:top w:val="none" w:sz="0" w:space="0" w:color="auto"/>
                                    <w:left w:val="none" w:sz="0" w:space="0" w:color="auto"/>
                                    <w:bottom w:val="none" w:sz="0" w:space="0" w:color="auto"/>
                                    <w:right w:val="none" w:sz="0" w:space="0" w:color="auto"/>
                                  </w:divBdr>
                                  <w:divsChild>
                                    <w:div w:id="11225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108">
                              <w:marLeft w:val="0"/>
                              <w:marRight w:val="0"/>
                              <w:marTop w:val="0"/>
                              <w:marBottom w:val="0"/>
                              <w:divBdr>
                                <w:top w:val="none" w:sz="0" w:space="0" w:color="auto"/>
                                <w:left w:val="none" w:sz="0" w:space="0" w:color="auto"/>
                                <w:bottom w:val="none" w:sz="0" w:space="0" w:color="auto"/>
                                <w:right w:val="none" w:sz="0" w:space="0" w:color="auto"/>
                              </w:divBdr>
                              <w:divsChild>
                                <w:div w:id="1122532260">
                                  <w:marLeft w:val="0"/>
                                  <w:marRight w:val="0"/>
                                  <w:marTop w:val="0"/>
                                  <w:marBottom w:val="0"/>
                                  <w:divBdr>
                                    <w:top w:val="none" w:sz="0" w:space="0" w:color="auto"/>
                                    <w:left w:val="none" w:sz="0" w:space="0" w:color="auto"/>
                                    <w:bottom w:val="none" w:sz="0" w:space="0" w:color="auto"/>
                                    <w:right w:val="none" w:sz="0" w:space="0" w:color="auto"/>
                                  </w:divBdr>
                                  <w:divsChild>
                                    <w:div w:id="1122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32168">
      <w:marLeft w:val="0"/>
      <w:marRight w:val="0"/>
      <w:marTop w:val="0"/>
      <w:marBottom w:val="0"/>
      <w:divBdr>
        <w:top w:val="none" w:sz="0" w:space="0" w:color="auto"/>
        <w:left w:val="none" w:sz="0" w:space="0" w:color="auto"/>
        <w:bottom w:val="none" w:sz="0" w:space="0" w:color="auto"/>
        <w:right w:val="none" w:sz="0" w:space="0" w:color="auto"/>
      </w:divBdr>
      <w:divsChild>
        <w:div w:id="1122531936">
          <w:marLeft w:val="0"/>
          <w:marRight w:val="0"/>
          <w:marTop w:val="0"/>
          <w:marBottom w:val="0"/>
          <w:divBdr>
            <w:top w:val="none" w:sz="0" w:space="0" w:color="auto"/>
            <w:left w:val="none" w:sz="0" w:space="0" w:color="auto"/>
            <w:bottom w:val="none" w:sz="0" w:space="0" w:color="auto"/>
            <w:right w:val="none" w:sz="0" w:space="0" w:color="auto"/>
          </w:divBdr>
          <w:divsChild>
            <w:div w:id="112253228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22531929">
                  <w:marLeft w:val="-4275"/>
                  <w:marRight w:val="0"/>
                  <w:marTop w:val="0"/>
                  <w:marBottom w:val="0"/>
                  <w:divBdr>
                    <w:top w:val="none" w:sz="0" w:space="0" w:color="auto"/>
                    <w:left w:val="none" w:sz="0" w:space="0" w:color="auto"/>
                    <w:bottom w:val="none" w:sz="0" w:space="0" w:color="auto"/>
                    <w:right w:val="none" w:sz="0" w:space="0" w:color="auto"/>
                  </w:divBdr>
                  <w:divsChild>
                    <w:div w:id="11225322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22532173">
                          <w:marLeft w:val="0"/>
                          <w:marRight w:val="0"/>
                          <w:marTop w:val="0"/>
                          <w:marBottom w:val="0"/>
                          <w:divBdr>
                            <w:top w:val="none" w:sz="0" w:space="0" w:color="auto"/>
                            <w:left w:val="none" w:sz="0" w:space="0" w:color="auto"/>
                            <w:bottom w:val="none" w:sz="0" w:space="0" w:color="auto"/>
                            <w:right w:val="none" w:sz="0" w:space="0" w:color="auto"/>
                          </w:divBdr>
                          <w:divsChild>
                            <w:div w:id="1122531764">
                              <w:marLeft w:val="0"/>
                              <w:marRight w:val="0"/>
                              <w:marTop w:val="0"/>
                              <w:marBottom w:val="0"/>
                              <w:divBdr>
                                <w:top w:val="none" w:sz="0" w:space="0" w:color="auto"/>
                                <w:left w:val="none" w:sz="0" w:space="0" w:color="auto"/>
                                <w:bottom w:val="none" w:sz="0" w:space="0" w:color="auto"/>
                                <w:right w:val="none" w:sz="0" w:space="0" w:color="auto"/>
                              </w:divBdr>
                              <w:divsChild>
                                <w:div w:id="1122532246">
                                  <w:marLeft w:val="0"/>
                                  <w:marRight w:val="0"/>
                                  <w:marTop w:val="0"/>
                                  <w:marBottom w:val="0"/>
                                  <w:divBdr>
                                    <w:top w:val="none" w:sz="0" w:space="0" w:color="auto"/>
                                    <w:left w:val="none" w:sz="0" w:space="0" w:color="auto"/>
                                    <w:bottom w:val="none" w:sz="0" w:space="0" w:color="auto"/>
                                    <w:right w:val="none" w:sz="0" w:space="0" w:color="auto"/>
                                  </w:divBdr>
                                  <w:divsChild>
                                    <w:div w:id="112253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1769">
                              <w:marLeft w:val="0"/>
                              <w:marRight w:val="0"/>
                              <w:marTop w:val="0"/>
                              <w:marBottom w:val="0"/>
                              <w:divBdr>
                                <w:top w:val="none" w:sz="0" w:space="0" w:color="auto"/>
                                <w:left w:val="none" w:sz="0" w:space="0" w:color="auto"/>
                                <w:bottom w:val="none" w:sz="0" w:space="0" w:color="auto"/>
                                <w:right w:val="none" w:sz="0" w:space="0" w:color="auto"/>
                              </w:divBdr>
                              <w:divsChild>
                                <w:div w:id="1122532203">
                                  <w:marLeft w:val="0"/>
                                  <w:marRight w:val="0"/>
                                  <w:marTop w:val="0"/>
                                  <w:marBottom w:val="0"/>
                                  <w:divBdr>
                                    <w:top w:val="none" w:sz="0" w:space="0" w:color="auto"/>
                                    <w:left w:val="none" w:sz="0" w:space="0" w:color="auto"/>
                                    <w:bottom w:val="none" w:sz="0" w:space="0" w:color="auto"/>
                                    <w:right w:val="none" w:sz="0" w:space="0" w:color="auto"/>
                                  </w:divBdr>
                                  <w:divsChild>
                                    <w:div w:id="11225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32181">
      <w:marLeft w:val="0"/>
      <w:marRight w:val="0"/>
      <w:marTop w:val="0"/>
      <w:marBottom w:val="0"/>
      <w:divBdr>
        <w:top w:val="none" w:sz="0" w:space="0" w:color="auto"/>
        <w:left w:val="none" w:sz="0" w:space="0" w:color="auto"/>
        <w:bottom w:val="none" w:sz="0" w:space="0" w:color="auto"/>
        <w:right w:val="none" w:sz="0" w:space="0" w:color="auto"/>
      </w:divBdr>
      <w:divsChild>
        <w:div w:id="1122531914">
          <w:marLeft w:val="0"/>
          <w:marRight w:val="0"/>
          <w:marTop w:val="0"/>
          <w:marBottom w:val="0"/>
          <w:divBdr>
            <w:top w:val="none" w:sz="0" w:space="0" w:color="auto"/>
            <w:left w:val="none" w:sz="0" w:space="0" w:color="auto"/>
            <w:bottom w:val="none" w:sz="0" w:space="0" w:color="auto"/>
            <w:right w:val="none" w:sz="0" w:space="0" w:color="auto"/>
          </w:divBdr>
          <w:divsChild>
            <w:div w:id="1122532030">
              <w:marLeft w:val="0"/>
              <w:marRight w:val="0"/>
              <w:marTop w:val="0"/>
              <w:marBottom w:val="0"/>
              <w:divBdr>
                <w:top w:val="none" w:sz="0" w:space="0" w:color="auto"/>
                <w:left w:val="none" w:sz="0" w:space="0" w:color="auto"/>
                <w:bottom w:val="none" w:sz="0" w:space="0" w:color="auto"/>
                <w:right w:val="none" w:sz="0" w:space="0" w:color="auto"/>
              </w:divBdr>
              <w:divsChild>
                <w:div w:id="1122532101">
                  <w:marLeft w:val="0"/>
                  <w:marRight w:val="0"/>
                  <w:marTop w:val="0"/>
                  <w:marBottom w:val="0"/>
                  <w:divBdr>
                    <w:top w:val="none" w:sz="0" w:space="0" w:color="auto"/>
                    <w:left w:val="none" w:sz="0" w:space="0" w:color="auto"/>
                    <w:bottom w:val="none" w:sz="0" w:space="0" w:color="auto"/>
                    <w:right w:val="none" w:sz="0" w:space="0" w:color="auto"/>
                  </w:divBdr>
                  <w:divsChild>
                    <w:div w:id="1122531886">
                      <w:marLeft w:val="0"/>
                      <w:marRight w:val="0"/>
                      <w:marTop w:val="0"/>
                      <w:marBottom w:val="0"/>
                      <w:divBdr>
                        <w:top w:val="none" w:sz="0" w:space="0" w:color="auto"/>
                        <w:left w:val="none" w:sz="0" w:space="0" w:color="auto"/>
                        <w:bottom w:val="none" w:sz="0" w:space="0" w:color="auto"/>
                        <w:right w:val="none" w:sz="0" w:space="0" w:color="auto"/>
                      </w:divBdr>
                      <w:divsChild>
                        <w:div w:id="1122532197">
                          <w:marLeft w:val="0"/>
                          <w:marRight w:val="0"/>
                          <w:marTop w:val="0"/>
                          <w:marBottom w:val="0"/>
                          <w:divBdr>
                            <w:top w:val="none" w:sz="0" w:space="0" w:color="auto"/>
                            <w:left w:val="none" w:sz="0" w:space="0" w:color="auto"/>
                            <w:bottom w:val="none" w:sz="0" w:space="0" w:color="auto"/>
                            <w:right w:val="none" w:sz="0" w:space="0" w:color="auto"/>
                          </w:divBdr>
                          <w:divsChild>
                            <w:div w:id="1122531627">
                              <w:marLeft w:val="0"/>
                              <w:marRight w:val="0"/>
                              <w:marTop w:val="0"/>
                              <w:marBottom w:val="0"/>
                              <w:divBdr>
                                <w:top w:val="none" w:sz="0" w:space="0" w:color="auto"/>
                                <w:left w:val="none" w:sz="0" w:space="0" w:color="auto"/>
                                <w:bottom w:val="none" w:sz="0" w:space="0" w:color="auto"/>
                                <w:right w:val="none" w:sz="0" w:space="0" w:color="auto"/>
                              </w:divBdr>
                              <w:divsChild>
                                <w:div w:id="1122532095">
                                  <w:marLeft w:val="0"/>
                                  <w:marRight w:val="0"/>
                                  <w:marTop w:val="0"/>
                                  <w:marBottom w:val="0"/>
                                  <w:divBdr>
                                    <w:top w:val="none" w:sz="0" w:space="0" w:color="auto"/>
                                    <w:left w:val="none" w:sz="0" w:space="0" w:color="auto"/>
                                    <w:bottom w:val="none" w:sz="0" w:space="0" w:color="auto"/>
                                    <w:right w:val="none" w:sz="0" w:space="0" w:color="auto"/>
                                  </w:divBdr>
                                  <w:divsChild>
                                    <w:div w:id="112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1754">
                              <w:marLeft w:val="0"/>
                              <w:marRight w:val="0"/>
                              <w:marTop w:val="0"/>
                              <w:marBottom w:val="0"/>
                              <w:divBdr>
                                <w:top w:val="none" w:sz="0" w:space="0" w:color="auto"/>
                                <w:left w:val="none" w:sz="0" w:space="0" w:color="auto"/>
                                <w:bottom w:val="none" w:sz="0" w:space="0" w:color="auto"/>
                                <w:right w:val="none" w:sz="0" w:space="0" w:color="auto"/>
                              </w:divBdr>
                              <w:divsChild>
                                <w:div w:id="1122531868">
                                  <w:marLeft w:val="0"/>
                                  <w:marRight w:val="0"/>
                                  <w:marTop w:val="0"/>
                                  <w:marBottom w:val="0"/>
                                  <w:divBdr>
                                    <w:top w:val="none" w:sz="0" w:space="0" w:color="auto"/>
                                    <w:left w:val="none" w:sz="0" w:space="0" w:color="auto"/>
                                    <w:bottom w:val="none" w:sz="0" w:space="0" w:color="auto"/>
                                    <w:right w:val="none" w:sz="0" w:space="0" w:color="auto"/>
                                  </w:divBdr>
                                  <w:divsChild>
                                    <w:div w:id="11225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088">
                              <w:marLeft w:val="0"/>
                              <w:marRight w:val="0"/>
                              <w:marTop w:val="0"/>
                              <w:marBottom w:val="0"/>
                              <w:divBdr>
                                <w:top w:val="none" w:sz="0" w:space="0" w:color="auto"/>
                                <w:left w:val="none" w:sz="0" w:space="0" w:color="auto"/>
                                <w:bottom w:val="none" w:sz="0" w:space="0" w:color="auto"/>
                                <w:right w:val="none" w:sz="0" w:space="0" w:color="auto"/>
                              </w:divBdr>
                              <w:divsChild>
                                <w:div w:id="1122531908">
                                  <w:marLeft w:val="0"/>
                                  <w:marRight w:val="0"/>
                                  <w:marTop w:val="0"/>
                                  <w:marBottom w:val="0"/>
                                  <w:divBdr>
                                    <w:top w:val="none" w:sz="0" w:space="0" w:color="auto"/>
                                    <w:left w:val="none" w:sz="0" w:space="0" w:color="auto"/>
                                    <w:bottom w:val="none" w:sz="0" w:space="0" w:color="auto"/>
                                    <w:right w:val="none" w:sz="0" w:space="0" w:color="auto"/>
                                  </w:divBdr>
                                  <w:divsChild>
                                    <w:div w:id="11225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115">
                              <w:marLeft w:val="0"/>
                              <w:marRight w:val="0"/>
                              <w:marTop w:val="0"/>
                              <w:marBottom w:val="0"/>
                              <w:divBdr>
                                <w:top w:val="none" w:sz="0" w:space="0" w:color="auto"/>
                                <w:left w:val="none" w:sz="0" w:space="0" w:color="auto"/>
                                <w:bottom w:val="none" w:sz="0" w:space="0" w:color="auto"/>
                                <w:right w:val="none" w:sz="0" w:space="0" w:color="auto"/>
                              </w:divBdr>
                              <w:divsChild>
                                <w:div w:id="1122531766">
                                  <w:marLeft w:val="0"/>
                                  <w:marRight w:val="0"/>
                                  <w:marTop w:val="0"/>
                                  <w:marBottom w:val="0"/>
                                  <w:divBdr>
                                    <w:top w:val="none" w:sz="0" w:space="0" w:color="auto"/>
                                    <w:left w:val="none" w:sz="0" w:space="0" w:color="auto"/>
                                    <w:bottom w:val="none" w:sz="0" w:space="0" w:color="auto"/>
                                    <w:right w:val="none" w:sz="0" w:space="0" w:color="auto"/>
                                  </w:divBdr>
                                  <w:divsChild>
                                    <w:div w:id="112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245">
                              <w:marLeft w:val="0"/>
                              <w:marRight w:val="0"/>
                              <w:marTop w:val="0"/>
                              <w:marBottom w:val="0"/>
                              <w:divBdr>
                                <w:top w:val="none" w:sz="0" w:space="0" w:color="auto"/>
                                <w:left w:val="none" w:sz="0" w:space="0" w:color="auto"/>
                                <w:bottom w:val="none" w:sz="0" w:space="0" w:color="auto"/>
                                <w:right w:val="none" w:sz="0" w:space="0" w:color="auto"/>
                              </w:divBdr>
                              <w:divsChild>
                                <w:div w:id="1122531744">
                                  <w:marLeft w:val="0"/>
                                  <w:marRight w:val="0"/>
                                  <w:marTop w:val="0"/>
                                  <w:marBottom w:val="0"/>
                                  <w:divBdr>
                                    <w:top w:val="none" w:sz="0" w:space="0" w:color="auto"/>
                                    <w:left w:val="none" w:sz="0" w:space="0" w:color="auto"/>
                                    <w:bottom w:val="none" w:sz="0" w:space="0" w:color="auto"/>
                                    <w:right w:val="none" w:sz="0" w:space="0" w:color="auto"/>
                                  </w:divBdr>
                                  <w:divsChild>
                                    <w:div w:id="11225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32192">
      <w:marLeft w:val="0"/>
      <w:marRight w:val="0"/>
      <w:marTop w:val="0"/>
      <w:marBottom w:val="0"/>
      <w:divBdr>
        <w:top w:val="none" w:sz="0" w:space="0" w:color="auto"/>
        <w:left w:val="none" w:sz="0" w:space="0" w:color="auto"/>
        <w:bottom w:val="none" w:sz="0" w:space="0" w:color="auto"/>
        <w:right w:val="none" w:sz="0" w:space="0" w:color="auto"/>
      </w:divBdr>
      <w:divsChild>
        <w:div w:id="1122531710">
          <w:marLeft w:val="460"/>
          <w:marRight w:val="0"/>
          <w:marTop w:val="0"/>
          <w:marBottom w:val="0"/>
          <w:divBdr>
            <w:top w:val="none" w:sz="0" w:space="0" w:color="auto"/>
            <w:left w:val="none" w:sz="0" w:space="0" w:color="auto"/>
            <w:bottom w:val="none" w:sz="0" w:space="0" w:color="auto"/>
            <w:right w:val="none" w:sz="0" w:space="0" w:color="auto"/>
          </w:divBdr>
        </w:div>
        <w:div w:id="1122531871">
          <w:marLeft w:val="460"/>
          <w:marRight w:val="0"/>
          <w:marTop w:val="0"/>
          <w:marBottom w:val="0"/>
          <w:divBdr>
            <w:top w:val="none" w:sz="0" w:space="0" w:color="auto"/>
            <w:left w:val="none" w:sz="0" w:space="0" w:color="auto"/>
            <w:bottom w:val="none" w:sz="0" w:space="0" w:color="auto"/>
            <w:right w:val="none" w:sz="0" w:space="0" w:color="auto"/>
          </w:divBdr>
        </w:div>
        <w:div w:id="1122531984">
          <w:marLeft w:val="460"/>
          <w:marRight w:val="0"/>
          <w:marTop w:val="0"/>
          <w:marBottom w:val="0"/>
          <w:divBdr>
            <w:top w:val="none" w:sz="0" w:space="0" w:color="auto"/>
            <w:left w:val="none" w:sz="0" w:space="0" w:color="auto"/>
            <w:bottom w:val="none" w:sz="0" w:space="0" w:color="auto"/>
            <w:right w:val="none" w:sz="0" w:space="0" w:color="auto"/>
          </w:divBdr>
        </w:div>
        <w:div w:id="1122532016">
          <w:marLeft w:val="230"/>
          <w:marRight w:val="0"/>
          <w:marTop w:val="0"/>
          <w:marBottom w:val="0"/>
          <w:divBdr>
            <w:top w:val="none" w:sz="0" w:space="0" w:color="auto"/>
            <w:left w:val="none" w:sz="0" w:space="0" w:color="auto"/>
            <w:bottom w:val="none" w:sz="0" w:space="0" w:color="auto"/>
            <w:right w:val="none" w:sz="0" w:space="0" w:color="auto"/>
          </w:divBdr>
        </w:div>
        <w:div w:id="1122532117">
          <w:marLeft w:val="460"/>
          <w:marRight w:val="0"/>
          <w:marTop w:val="0"/>
          <w:marBottom w:val="0"/>
          <w:divBdr>
            <w:top w:val="none" w:sz="0" w:space="0" w:color="auto"/>
            <w:left w:val="none" w:sz="0" w:space="0" w:color="auto"/>
            <w:bottom w:val="none" w:sz="0" w:space="0" w:color="auto"/>
            <w:right w:val="none" w:sz="0" w:space="0" w:color="auto"/>
          </w:divBdr>
        </w:div>
        <w:div w:id="1122532185">
          <w:marLeft w:val="460"/>
          <w:marRight w:val="0"/>
          <w:marTop w:val="0"/>
          <w:marBottom w:val="0"/>
          <w:divBdr>
            <w:top w:val="none" w:sz="0" w:space="0" w:color="auto"/>
            <w:left w:val="none" w:sz="0" w:space="0" w:color="auto"/>
            <w:bottom w:val="none" w:sz="0" w:space="0" w:color="auto"/>
            <w:right w:val="none" w:sz="0" w:space="0" w:color="auto"/>
          </w:divBdr>
        </w:div>
        <w:div w:id="1122532238">
          <w:marLeft w:val="460"/>
          <w:marRight w:val="0"/>
          <w:marTop w:val="0"/>
          <w:marBottom w:val="0"/>
          <w:divBdr>
            <w:top w:val="none" w:sz="0" w:space="0" w:color="auto"/>
            <w:left w:val="none" w:sz="0" w:space="0" w:color="auto"/>
            <w:bottom w:val="none" w:sz="0" w:space="0" w:color="auto"/>
            <w:right w:val="none" w:sz="0" w:space="0" w:color="auto"/>
          </w:divBdr>
        </w:div>
      </w:divsChild>
    </w:div>
    <w:div w:id="1122532198">
      <w:marLeft w:val="0"/>
      <w:marRight w:val="0"/>
      <w:marTop w:val="0"/>
      <w:marBottom w:val="0"/>
      <w:divBdr>
        <w:top w:val="none" w:sz="0" w:space="0" w:color="auto"/>
        <w:left w:val="none" w:sz="0" w:space="0" w:color="auto"/>
        <w:bottom w:val="none" w:sz="0" w:space="0" w:color="auto"/>
        <w:right w:val="none" w:sz="0" w:space="0" w:color="auto"/>
      </w:divBdr>
      <w:divsChild>
        <w:div w:id="1122532148">
          <w:marLeft w:val="0"/>
          <w:marRight w:val="0"/>
          <w:marTop w:val="0"/>
          <w:marBottom w:val="0"/>
          <w:divBdr>
            <w:top w:val="none" w:sz="0" w:space="0" w:color="auto"/>
            <w:left w:val="none" w:sz="0" w:space="0" w:color="auto"/>
            <w:bottom w:val="none" w:sz="0" w:space="0" w:color="auto"/>
            <w:right w:val="none" w:sz="0" w:space="0" w:color="auto"/>
          </w:divBdr>
        </w:div>
      </w:divsChild>
    </w:div>
    <w:div w:id="1122532199">
      <w:marLeft w:val="0"/>
      <w:marRight w:val="0"/>
      <w:marTop w:val="0"/>
      <w:marBottom w:val="0"/>
      <w:divBdr>
        <w:top w:val="none" w:sz="0" w:space="0" w:color="auto"/>
        <w:left w:val="none" w:sz="0" w:space="0" w:color="auto"/>
        <w:bottom w:val="none" w:sz="0" w:space="0" w:color="auto"/>
        <w:right w:val="none" w:sz="0" w:space="0" w:color="auto"/>
      </w:divBdr>
      <w:divsChild>
        <w:div w:id="1122531897">
          <w:marLeft w:val="0"/>
          <w:marRight w:val="0"/>
          <w:marTop w:val="0"/>
          <w:marBottom w:val="0"/>
          <w:divBdr>
            <w:top w:val="none" w:sz="0" w:space="0" w:color="auto"/>
            <w:left w:val="none" w:sz="0" w:space="0" w:color="auto"/>
            <w:bottom w:val="none" w:sz="0" w:space="0" w:color="auto"/>
            <w:right w:val="none" w:sz="0" w:space="0" w:color="auto"/>
          </w:divBdr>
          <w:divsChild>
            <w:div w:id="112253209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22531893">
                  <w:marLeft w:val="-4275"/>
                  <w:marRight w:val="0"/>
                  <w:marTop w:val="0"/>
                  <w:marBottom w:val="0"/>
                  <w:divBdr>
                    <w:top w:val="none" w:sz="0" w:space="0" w:color="auto"/>
                    <w:left w:val="none" w:sz="0" w:space="0" w:color="auto"/>
                    <w:bottom w:val="none" w:sz="0" w:space="0" w:color="auto"/>
                    <w:right w:val="none" w:sz="0" w:space="0" w:color="auto"/>
                  </w:divBdr>
                  <w:divsChild>
                    <w:div w:id="11225316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22532320">
                          <w:marLeft w:val="0"/>
                          <w:marRight w:val="0"/>
                          <w:marTop w:val="0"/>
                          <w:marBottom w:val="0"/>
                          <w:divBdr>
                            <w:top w:val="none" w:sz="0" w:space="0" w:color="auto"/>
                            <w:left w:val="none" w:sz="0" w:space="0" w:color="auto"/>
                            <w:bottom w:val="none" w:sz="0" w:space="0" w:color="auto"/>
                            <w:right w:val="none" w:sz="0" w:space="0" w:color="auto"/>
                          </w:divBdr>
                          <w:divsChild>
                            <w:div w:id="1122531779">
                              <w:marLeft w:val="0"/>
                              <w:marRight w:val="0"/>
                              <w:marTop w:val="0"/>
                              <w:marBottom w:val="0"/>
                              <w:divBdr>
                                <w:top w:val="none" w:sz="0" w:space="0" w:color="auto"/>
                                <w:left w:val="none" w:sz="0" w:space="0" w:color="auto"/>
                                <w:bottom w:val="none" w:sz="0" w:space="0" w:color="auto"/>
                                <w:right w:val="none" w:sz="0" w:space="0" w:color="auto"/>
                              </w:divBdr>
                              <w:divsChild>
                                <w:div w:id="1122531743">
                                  <w:marLeft w:val="0"/>
                                  <w:marRight w:val="0"/>
                                  <w:marTop w:val="0"/>
                                  <w:marBottom w:val="0"/>
                                  <w:divBdr>
                                    <w:top w:val="none" w:sz="0" w:space="0" w:color="auto"/>
                                    <w:left w:val="none" w:sz="0" w:space="0" w:color="auto"/>
                                    <w:bottom w:val="none" w:sz="0" w:space="0" w:color="auto"/>
                                    <w:right w:val="none" w:sz="0" w:space="0" w:color="auto"/>
                                  </w:divBdr>
                                </w:div>
                              </w:divsChild>
                            </w:div>
                            <w:div w:id="1122531795">
                              <w:marLeft w:val="0"/>
                              <w:marRight w:val="0"/>
                              <w:marTop w:val="0"/>
                              <w:marBottom w:val="0"/>
                              <w:divBdr>
                                <w:top w:val="none" w:sz="0" w:space="0" w:color="auto"/>
                                <w:left w:val="none" w:sz="0" w:space="0" w:color="auto"/>
                                <w:bottom w:val="none" w:sz="0" w:space="0" w:color="auto"/>
                                <w:right w:val="none" w:sz="0" w:space="0" w:color="auto"/>
                              </w:divBdr>
                              <w:divsChild>
                                <w:div w:id="1122531756">
                                  <w:marLeft w:val="0"/>
                                  <w:marRight w:val="0"/>
                                  <w:marTop w:val="0"/>
                                  <w:marBottom w:val="0"/>
                                  <w:divBdr>
                                    <w:top w:val="none" w:sz="0" w:space="0" w:color="auto"/>
                                    <w:left w:val="none" w:sz="0" w:space="0" w:color="auto"/>
                                    <w:bottom w:val="none" w:sz="0" w:space="0" w:color="auto"/>
                                    <w:right w:val="none" w:sz="0" w:space="0" w:color="auto"/>
                                  </w:divBdr>
                                </w:div>
                              </w:divsChild>
                            </w:div>
                            <w:div w:id="1122531912">
                              <w:marLeft w:val="0"/>
                              <w:marRight w:val="0"/>
                              <w:marTop w:val="0"/>
                              <w:marBottom w:val="0"/>
                              <w:divBdr>
                                <w:top w:val="none" w:sz="0" w:space="0" w:color="auto"/>
                                <w:left w:val="none" w:sz="0" w:space="0" w:color="auto"/>
                                <w:bottom w:val="none" w:sz="0" w:space="0" w:color="auto"/>
                                <w:right w:val="none" w:sz="0" w:space="0" w:color="auto"/>
                              </w:divBdr>
                              <w:divsChild>
                                <w:div w:id="112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532217">
      <w:marLeft w:val="0"/>
      <w:marRight w:val="0"/>
      <w:marTop w:val="0"/>
      <w:marBottom w:val="0"/>
      <w:divBdr>
        <w:top w:val="none" w:sz="0" w:space="0" w:color="auto"/>
        <w:left w:val="none" w:sz="0" w:space="0" w:color="auto"/>
        <w:bottom w:val="none" w:sz="0" w:space="0" w:color="auto"/>
        <w:right w:val="none" w:sz="0" w:space="0" w:color="auto"/>
      </w:divBdr>
      <w:divsChild>
        <w:div w:id="1122531632">
          <w:marLeft w:val="460"/>
          <w:marRight w:val="0"/>
          <w:marTop w:val="0"/>
          <w:marBottom w:val="0"/>
          <w:divBdr>
            <w:top w:val="none" w:sz="0" w:space="0" w:color="auto"/>
            <w:left w:val="none" w:sz="0" w:space="0" w:color="auto"/>
            <w:bottom w:val="none" w:sz="0" w:space="0" w:color="auto"/>
            <w:right w:val="none" w:sz="0" w:space="0" w:color="auto"/>
          </w:divBdr>
        </w:div>
        <w:div w:id="1122531722">
          <w:marLeft w:val="460"/>
          <w:marRight w:val="0"/>
          <w:marTop w:val="0"/>
          <w:marBottom w:val="0"/>
          <w:divBdr>
            <w:top w:val="none" w:sz="0" w:space="0" w:color="auto"/>
            <w:left w:val="none" w:sz="0" w:space="0" w:color="auto"/>
            <w:bottom w:val="none" w:sz="0" w:space="0" w:color="auto"/>
            <w:right w:val="none" w:sz="0" w:space="0" w:color="auto"/>
          </w:divBdr>
        </w:div>
        <w:div w:id="1122531749">
          <w:marLeft w:val="460"/>
          <w:marRight w:val="0"/>
          <w:marTop w:val="0"/>
          <w:marBottom w:val="0"/>
          <w:divBdr>
            <w:top w:val="none" w:sz="0" w:space="0" w:color="auto"/>
            <w:left w:val="none" w:sz="0" w:space="0" w:color="auto"/>
            <w:bottom w:val="none" w:sz="0" w:space="0" w:color="auto"/>
            <w:right w:val="none" w:sz="0" w:space="0" w:color="auto"/>
          </w:divBdr>
        </w:div>
        <w:div w:id="1122531870">
          <w:marLeft w:val="460"/>
          <w:marRight w:val="0"/>
          <w:marTop w:val="0"/>
          <w:marBottom w:val="0"/>
          <w:divBdr>
            <w:top w:val="none" w:sz="0" w:space="0" w:color="auto"/>
            <w:left w:val="none" w:sz="0" w:space="0" w:color="auto"/>
            <w:bottom w:val="none" w:sz="0" w:space="0" w:color="auto"/>
            <w:right w:val="none" w:sz="0" w:space="0" w:color="auto"/>
          </w:divBdr>
        </w:div>
        <w:div w:id="1122531919">
          <w:marLeft w:val="460"/>
          <w:marRight w:val="0"/>
          <w:marTop w:val="0"/>
          <w:marBottom w:val="0"/>
          <w:divBdr>
            <w:top w:val="none" w:sz="0" w:space="0" w:color="auto"/>
            <w:left w:val="none" w:sz="0" w:space="0" w:color="auto"/>
            <w:bottom w:val="none" w:sz="0" w:space="0" w:color="auto"/>
            <w:right w:val="none" w:sz="0" w:space="0" w:color="auto"/>
          </w:divBdr>
        </w:div>
        <w:div w:id="1122531991">
          <w:marLeft w:val="230"/>
          <w:marRight w:val="0"/>
          <w:marTop w:val="0"/>
          <w:marBottom w:val="0"/>
          <w:divBdr>
            <w:top w:val="none" w:sz="0" w:space="0" w:color="auto"/>
            <w:left w:val="none" w:sz="0" w:space="0" w:color="auto"/>
            <w:bottom w:val="none" w:sz="0" w:space="0" w:color="auto"/>
            <w:right w:val="none" w:sz="0" w:space="0" w:color="auto"/>
          </w:divBdr>
        </w:div>
        <w:div w:id="1122532053">
          <w:marLeft w:val="460"/>
          <w:marRight w:val="0"/>
          <w:marTop w:val="0"/>
          <w:marBottom w:val="0"/>
          <w:divBdr>
            <w:top w:val="none" w:sz="0" w:space="0" w:color="auto"/>
            <w:left w:val="none" w:sz="0" w:space="0" w:color="auto"/>
            <w:bottom w:val="none" w:sz="0" w:space="0" w:color="auto"/>
            <w:right w:val="none" w:sz="0" w:space="0" w:color="auto"/>
          </w:divBdr>
        </w:div>
        <w:div w:id="1122532073">
          <w:marLeft w:val="460"/>
          <w:marRight w:val="0"/>
          <w:marTop w:val="0"/>
          <w:marBottom w:val="0"/>
          <w:divBdr>
            <w:top w:val="none" w:sz="0" w:space="0" w:color="auto"/>
            <w:left w:val="none" w:sz="0" w:space="0" w:color="auto"/>
            <w:bottom w:val="none" w:sz="0" w:space="0" w:color="auto"/>
            <w:right w:val="none" w:sz="0" w:space="0" w:color="auto"/>
          </w:divBdr>
        </w:div>
        <w:div w:id="1122532096">
          <w:marLeft w:val="460"/>
          <w:marRight w:val="0"/>
          <w:marTop w:val="0"/>
          <w:marBottom w:val="0"/>
          <w:divBdr>
            <w:top w:val="none" w:sz="0" w:space="0" w:color="auto"/>
            <w:left w:val="none" w:sz="0" w:space="0" w:color="auto"/>
            <w:bottom w:val="none" w:sz="0" w:space="0" w:color="auto"/>
            <w:right w:val="none" w:sz="0" w:space="0" w:color="auto"/>
          </w:divBdr>
        </w:div>
        <w:div w:id="1122532110">
          <w:marLeft w:val="460"/>
          <w:marRight w:val="0"/>
          <w:marTop w:val="0"/>
          <w:marBottom w:val="0"/>
          <w:divBdr>
            <w:top w:val="none" w:sz="0" w:space="0" w:color="auto"/>
            <w:left w:val="none" w:sz="0" w:space="0" w:color="auto"/>
            <w:bottom w:val="none" w:sz="0" w:space="0" w:color="auto"/>
            <w:right w:val="none" w:sz="0" w:space="0" w:color="auto"/>
          </w:divBdr>
        </w:div>
        <w:div w:id="1122532175">
          <w:marLeft w:val="460"/>
          <w:marRight w:val="0"/>
          <w:marTop w:val="0"/>
          <w:marBottom w:val="0"/>
          <w:divBdr>
            <w:top w:val="none" w:sz="0" w:space="0" w:color="auto"/>
            <w:left w:val="none" w:sz="0" w:space="0" w:color="auto"/>
            <w:bottom w:val="none" w:sz="0" w:space="0" w:color="auto"/>
            <w:right w:val="none" w:sz="0" w:space="0" w:color="auto"/>
          </w:divBdr>
        </w:div>
        <w:div w:id="1122532215">
          <w:marLeft w:val="230"/>
          <w:marRight w:val="0"/>
          <w:marTop w:val="0"/>
          <w:marBottom w:val="0"/>
          <w:divBdr>
            <w:top w:val="none" w:sz="0" w:space="0" w:color="auto"/>
            <w:left w:val="none" w:sz="0" w:space="0" w:color="auto"/>
            <w:bottom w:val="none" w:sz="0" w:space="0" w:color="auto"/>
            <w:right w:val="none" w:sz="0" w:space="0" w:color="auto"/>
          </w:divBdr>
        </w:div>
      </w:divsChild>
    </w:div>
    <w:div w:id="1122532227">
      <w:marLeft w:val="0"/>
      <w:marRight w:val="0"/>
      <w:marTop w:val="0"/>
      <w:marBottom w:val="0"/>
      <w:divBdr>
        <w:top w:val="none" w:sz="0" w:space="0" w:color="auto"/>
        <w:left w:val="none" w:sz="0" w:space="0" w:color="auto"/>
        <w:bottom w:val="none" w:sz="0" w:space="0" w:color="auto"/>
        <w:right w:val="none" w:sz="0" w:space="0" w:color="auto"/>
      </w:divBdr>
      <w:divsChild>
        <w:div w:id="1122531660">
          <w:marLeft w:val="230"/>
          <w:marRight w:val="0"/>
          <w:marTop w:val="0"/>
          <w:marBottom w:val="0"/>
          <w:divBdr>
            <w:top w:val="none" w:sz="0" w:space="0" w:color="auto"/>
            <w:left w:val="none" w:sz="0" w:space="0" w:color="auto"/>
            <w:bottom w:val="none" w:sz="0" w:space="0" w:color="auto"/>
            <w:right w:val="none" w:sz="0" w:space="0" w:color="auto"/>
          </w:divBdr>
        </w:div>
        <w:div w:id="1122531664">
          <w:marLeft w:val="230"/>
          <w:marRight w:val="0"/>
          <w:marTop w:val="0"/>
          <w:marBottom w:val="0"/>
          <w:divBdr>
            <w:top w:val="none" w:sz="0" w:space="0" w:color="auto"/>
            <w:left w:val="none" w:sz="0" w:space="0" w:color="auto"/>
            <w:bottom w:val="none" w:sz="0" w:space="0" w:color="auto"/>
            <w:right w:val="none" w:sz="0" w:space="0" w:color="auto"/>
          </w:divBdr>
        </w:div>
        <w:div w:id="1122531669">
          <w:marLeft w:val="230"/>
          <w:marRight w:val="0"/>
          <w:marTop w:val="0"/>
          <w:marBottom w:val="0"/>
          <w:divBdr>
            <w:top w:val="none" w:sz="0" w:space="0" w:color="auto"/>
            <w:left w:val="none" w:sz="0" w:space="0" w:color="auto"/>
            <w:bottom w:val="none" w:sz="0" w:space="0" w:color="auto"/>
            <w:right w:val="none" w:sz="0" w:space="0" w:color="auto"/>
          </w:divBdr>
        </w:div>
        <w:div w:id="1122531681">
          <w:marLeft w:val="460"/>
          <w:marRight w:val="0"/>
          <w:marTop w:val="0"/>
          <w:marBottom w:val="0"/>
          <w:divBdr>
            <w:top w:val="none" w:sz="0" w:space="0" w:color="auto"/>
            <w:left w:val="none" w:sz="0" w:space="0" w:color="auto"/>
            <w:bottom w:val="none" w:sz="0" w:space="0" w:color="auto"/>
            <w:right w:val="none" w:sz="0" w:space="0" w:color="auto"/>
          </w:divBdr>
        </w:div>
        <w:div w:id="1122531691">
          <w:marLeft w:val="460"/>
          <w:marRight w:val="0"/>
          <w:marTop w:val="0"/>
          <w:marBottom w:val="0"/>
          <w:divBdr>
            <w:top w:val="none" w:sz="0" w:space="0" w:color="auto"/>
            <w:left w:val="none" w:sz="0" w:space="0" w:color="auto"/>
            <w:bottom w:val="none" w:sz="0" w:space="0" w:color="auto"/>
            <w:right w:val="none" w:sz="0" w:space="0" w:color="auto"/>
          </w:divBdr>
        </w:div>
        <w:div w:id="1122531713">
          <w:marLeft w:val="460"/>
          <w:marRight w:val="0"/>
          <w:marTop w:val="0"/>
          <w:marBottom w:val="0"/>
          <w:divBdr>
            <w:top w:val="none" w:sz="0" w:space="0" w:color="auto"/>
            <w:left w:val="none" w:sz="0" w:space="0" w:color="auto"/>
            <w:bottom w:val="none" w:sz="0" w:space="0" w:color="auto"/>
            <w:right w:val="none" w:sz="0" w:space="0" w:color="auto"/>
          </w:divBdr>
        </w:div>
        <w:div w:id="1122531714">
          <w:marLeft w:val="230"/>
          <w:marRight w:val="0"/>
          <w:marTop w:val="0"/>
          <w:marBottom w:val="0"/>
          <w:divBdr>
            <w:top w:val="none" w:sz="0" w:space="0" w:color="auto"/>
            <w:left w:val="none" w:sz="0" w:space="0" w:color="auto"/>
            <w:bottom w:val="none" w:sz="0" w:space="0" w:color="auto"/>
            <w:right w:val="none" w:sz="0" w:space="0" w:color="auto"/>
          </w:divBdr>
        </w:div>
        <w:div w:id="1122531733">
          <w:marLeft w:val="460"/>
          <w:marRight w:val="0"/>
          <w:marTop w:val="0"/>
          <w:marBottom w:val="0"/>
          <w:divBdr>
            <w:top w:val="none" w:sz="0" w:space="0" w:color="auto"/>
            <w:left w:val="none" w:sz="0" w:space="0" w:color="auto"/>
            <w:bottom w:val="none" w:sz="0" w:space="0" w:color="auto"/>
            <w:right w:val="none" w:sz="0" w:space="0" w:color="auto"/>
          </w:divBdr>
        </w:div>
        <w:div w:id="1122531736">
          <w:marLeft w:val="460"/>
          <w:marRight w:val="0"/>
          <w:marTop w:val="0"/>
          <w:marBottom w:val="0"/>
          <w:divBdr>
            <w:top w:val="none" w:sz="0" w:space="0" w:color="auto"/>
            <w:left w:val="none" w:sz="0" w:space="0" w:color="auto"/>
            <w:bottom w:val="none" w:sz="0" w:space="0" w:color="auto"/>
            <w:right w:val="none" w:sz="0" w:space="0" w:color="auto"/>
          </w:divBdr>
        </w:div>
        <w:div w:id="1122531762">
          <w:marLeft w:val="230"/>
          <w:marRight w:val="0"/>
          <w:marTop w:val="0"/>
          <w:marBottom w:val="0"/>
          <w:divBdr>
            <w:top w:val="none" w:sz="0" w:space="0" w:color="auto"/>
            <w:left w:val="none" w:sz="0" w:space="0" w:color="auto"/>
            <w:bottom w:val="none" w:sz="0" w:space="0" w:color="auto"/>
            <w:right w:val="none" w:sz="0" w:space="0" w:color="auto"/>
          </w:divBdr>
        </w:div>
        <w:div w:id="1122531770">
          <w:marLeft w:val="460"/>
          <w:marRight w:val="0"/>
          <w:marTop w:val="0"/>
          <w:marBottom w:val="0"/>
          <w:divBdr>
            <w:top w:val="none" w:sz="0" w:space="0" w:color="auto"/>
            <w:left w:val="none" w:sz="0" w:space="0" w:color="auto"/>
            <w:bottom w:val="none" w:sz="0" w:space="0" w:color="auto"/>
            <w:right w:val="none" w:sz="0" w:space="0" w:color="auto"/>
          </w:divBdr>
        </w:div>
        <w:div w:id="1122531773">
          <w:marLeft w:val="0"/>
          <w:marRight w:val="0"/>
          <w:marTop w:val="0"/>
          <w:marBottom w:val="0"/>
          <w:divBdr>
            <w:top w:val="none" w:sz="0" w:space="0" w:color="auto"/>
            <w:left w:val="none" w:sz="0" w:space="0" w:color="auto"/>
            <w:bottom w:val="none" w:sz="0" w:space="0" w:color="auto"/>
            <w:right w:val="none" w:sz="0" w:space="0" w:color="auto"/>
          </w:divBdr>
        </w:div>
        <w:div w:id="1122531782">
          <w:marLeft w:val="0"/>
          <w:marRight w:val="0"/>
          <w:marTop w:val="0"/>
          <w:marBottom w:val="0"/>
          <w:divBdr>
            <w:top w:val="none" w:sz="0" w:space="0" w:color="auto"/>
            <w:left w:val="none" w:sz="0" w:space="0" w:color="auto"/>
            <w:bottom w:val="none" w:sz="0" w:space="0" w:color="auto"/>
            <w:right w:val="none" w:sz="0" w:space="0" w:color="auto"/>
          </w:divBdr>
        </w:div>
        <w:div w:id="1122531784">
          <w:marLeft w:val="230"/>
          <w:marRight w:val="0"/>
          <w:marTop w:val="0"/>
          <w:marBottom w:val="0"/>
          <w:divBdr>
            <w:top w:val="none" w:sz="0" w:space="0" w:color="auto"/>
            <w:left w:val="none" w:sz="0" w:space="0" w:color="auto"/>
            <w:bottom w:val="none" w:sz="0" w:space="0" w:color="auto"/>
            <w:right w:val="none" w:sz="0" w:space="0" w:color="auto"/>
          </w:divBdr>
        </w:div>
        <w:div w:id="1122531799">
          <w:marLeft w:val="230"/>
          <w:marRight w:val="0"/>
          <w:marTop w:val="0"/>
          <w:marBottom w:val="0"/>
          <w:divBdr>
            <w:top w:val="none" w:sz="0" w:space="0" w:color="auto"/>
            <w:left w:val="none" w:sz="0" w:space="0" w:color="auto"/>
            <w:bottom w:val="none" w:sz="0" w:space="0" w:color="auto"/>
            <w:right w:val="none" w:sz="0" w:space="0" w:color="auto"/>
          </w:divBdr>
        </w:div>
        <w:div w:id="1122531806">
          <w:marLeft w:val="460"/>
          <w:marRight w:val="0"/>
          <w:marTop w:val="0"/>
          <w:marBottom w:val="0"/>
          <w:divBdr>
            <w:top w:val="none" w:sz="0" w:space="0" w:color="auto"/>
            <w:left w:val="none" w:sz="0" w:space="0" w:color="auto"/>
            <w:bottom w:val="none" w:sz="0" w:space="0" w:color="auto"/>
            <w:right w:val="none" w:sz="0" w:space="0" w:color="auto"/>
          </w:divBdr>
        </w:div>
        <w:div w:id="1122531810">
          <w:marLeft w:val="690"/>
          <w:marRight w:val="0"/>
          <w:marTop w:val="0"/>
          <w:marBottom w:val="0"/>
          <w:divBdr>
            <w:top w:val="none" w:sz="0" w:space="0" w:color="auto"/>
            <w:left w:val="none" w:sz="0" w:space="0" w:color="auto"/>
            <w:bottom w:val="none" w:sz="0" w:space="0" w:color="auto"/>
            <w:right w:val="none" w:sz="0" w:space="0" w:color="auto"/>
          </w:divBdr>
        </w:div>
        <w:div w:id="1122531814">
          <w:marLeft w:val="230"/>
          <w:marRight w:val="0"/>
          <w:marTop w:val="0"/>
          <w:marBottom w:val="0"/>
          <w:divBdr>
            <w:top w:val="none" w:sz="0" w:space="0" w:color="auto"/>
            <w:left w:val="none" w:sz="0" w:space="0" w:color="auto"/>
            <w:bottom w:val="none" w:sz="0" w:space="0" w:color="auto"/>
            <w:right w:val="none" w:sz="0" w:space="0" w:color="auto"/>
          </w:divBdr>
        </w:div>
        <w:div w:id="1122531828">
          <w:marLeft w:val="230"/>
          <w:marRight w:val="0"/>
          <w:marTop w:val="0"/>
          <w:marBottom w:val="0"/>
          <w:divBdr>
            <w:top w:val="none" w:sz="0" w:space="0" w:color="auto"/>
            <w:left w:val="none" w:sz="0" w:space="0" w:color="auto"/>
            <w:bottom w:val="none" w:sz="0" w:space="0" w:color="auto"/>
            <w:right w:val="none" w:sz="0" w:space="0" w:color="auto"/>
          </w:divBdr>
        </w:div>
        <w:div w:id="1122531838">
          <w:marLeft w:val="0"/>
          <w:marRight w:val="0"/>
          <w:marTop w:val="0"/>
          <w:marBottom w:val="0"/>
          <w:divBdr>
            <w:top w:val="none" w:sz="0" w:space="0" w:color="auto"/>
            <w:left w:val="none" w:sz="0" w:space="0" w:color="auto"/>
            <w:bottom w:val="none" w:sz="0" w:space="0" w:color="auto"/>
            <w:right w:val="none" w:sz="0" w:space="0" w:color="auto"/>
          </w:divBdr>
        </w:div>
        <w:div w:id="1122531842">
          <w:marLeft w:val="0"/>
          <w:marRight w:val="0"/>
          <w:marTop w:val="0"/>
          <w:marBottom w:val="0"/>
          <w:divBdr>
            <w:top w:val="none" w:sz="0" w:space="0" w:color="auto"/>
            <w:left w:val="none" w:sz="0" w:space="0" w:color="auto"/>
            <w:bottom w:val="none" w:sz="0" w:space="0" w:color="auto"/>
            <w:right w:val="none" w:sz="0" w:space="0" w:color="auto"/>
          </w:divBdr>
        </w:div>
        <w:div w:id="1122531846">
          <w:marLeft w:val="230"/>
          <w:marRight w:val="0"/>
          <w:marTop w:val="0"/>
          <w:marBottom w:val="0"/>
          <w:divBdr>
            <w:top w:val="none" w:sz="0" w:space="0" w:color="auto"/>
            <w:left w:val="none" w:sz="0" w:space="0" w:color="auto"/>
            <w:bottom w:val="none" w:sz="0" w:space="0" w:color="auto"/>
            <w:right w:val="none" w:sz="0" w:space="0" w:color="auto"/>
          </w:divBdr>
        </w:div>
        <w:div w:id="1122531857">
          <w:marLeft w:val="230"/>
          <w:marRight w:val="0"/>
          <w:marTop w:val="0"/>
          <w:marBottom w:val="0"/>
          <w:divBdr>
            <w:top w:val="none" w:sz="0" w:space="0" w:color="auto"/>
            <w:left w:val="none" w:sz="0" w:space="0" w:color="auto"/>
            <w:bottom w:val="none" w:sz="0" w:space="0" w:color="auto"/>
            <w:right w:val="none" w:sz="0" w:space="0" w:color="auto"/>
          </w:divBdr>
        </w:div>
        <w:div w:id="1122531862">
          <w:marLeft w:val="0"/>
          <w:marRight w:val="0"/>
          <w:marTop w:val="0"/>
          <w:marBottom w:val="0"/>
          <w:divBdr>
            <w:top w:val="none" w:sz="0" w:space="0" w:color="auto"/>
            <w:left w:val="none" w:sz="0" w:space="0" w:color="auto"/>
            <w:bottom w:val="none" w:sz="0" w:space="0" w:color="auto"/>
            <w:right w:val="none" w:sz="0" w:space="0" w:color="auto"/>
          </w:divBdr>
        </w:div>
        <w:div w:id="1122531872">
          <w:marLeft w:val="230"/>
          <w:marRight w:val="0"/>
          <w:marTop w:val="0"/>
          <w:marBottom w:val="0"/>
          <w:divBdr>
            <w:top w:val="none" w:sz="0" w:space="0" w:color="auto"/>
            <w:left w:val="none" w:sz="0" w:space="0" w:color="auto"/>
            <w:bottom w:val="none" w:sz="0" w:space="0" w:color="auto"/>
            <w:right w:val="none" w:sz="0" w:space="0" w:color="auto"/>
          </w:divBdr>
        </w:div>
        <w:div w:id="1122531877">
          <w:marLeft w:val="230"/>
          <w:marRight w:val="0"/>
          <w:marTop w:val="0"/>
          <w:marBottom w:val="0"/>
          <w:divBdr>
            <w:top w:val="none" w:sz="0" w:space="0" w:color="auto"/>
            <w:left w:val="none" w:sz="0" w:space="0" w:color="auto"/>
            <w:bottom w:val="none" w:sz="0" w:space="0" w:color="auto"/>
            <w:right w:val="none" w:sz="0" w:space="0" w:color="auto"/>
          </w:divBdr>
        </w:div>
        <w:div w:id="1122531880">
          <w:marLeft w:val="230"/>
          <w:marRight w:val="0"/>
          <w:marTop w:val="0"/>
          <w:marBottom w:val="0"/>
          <w:divBdr>
            <w:top w:val="none" w:sz="0" w:space="0" w:color="auto"/>
            <w:left w:val="none" w:sz="0" w:space="0" w:color="auto"/>
            <w:bottom w:val="none" w:sz="0" w:space="0" w:color="auto"/>
            <w:right w:val="none" w:sz="0" w:space="0" w:color="auto"/>
          </w:divBdr>
        </w:div>
        <w:div w:id="1122531882">
          <w:marLeft w:val="230"/>
          <w:marRight w:val="0"/>
          <w:marTop w:val="0"/>
          <w:marBottom w:val="0"/>
          <w:divBdr>
            <w:top w:val="none" w:sz="0" w:space="0" w:color="auto"/>
            <w:left w:val="none" w:sz="0" w:space="0" w:color="auto"/>
            <w:bottom w:val="none" w:sz="0" w:space="0" w:color="auto"/>
            <w:right w:val="none" w:sz="0" w:space="0" w:color="auto"/>
          </w:divBdr>
        </w:div>
        <w:div w:id="1122531887">
          <w:marLeft w:val="0"/>
          <w:marRight w:val="0"/>
          <w:marTop w:val="0"/>
          <w:marBottom w:val="0"/>
          <w:divBdr>
            <w:top w:val="none" w:sz="0" w:space="0" w:color="auto"/>
            <w:left w:val="none" w:sz="0" w:space="0" w:color="auto"/>
            <w:bottom w:val="none" w:sz="0" w:space="0" w:color="auto"/>
            <w:right w:val="none" w:sz="0" w:space="0" w:color="auto"/>
          </w:divBdr>
        </w:div>
        <w:div w:id="1122531898">
          <w:marLeft w:val="0"/>
          <w:marRight w:val="0"/>
          <w:marTop w:val="0"/>
          <w:marBottom w:val="0"/>
          <w:divBdr>
            <w:top w:val="none" w:sz="0" w:space="0" w:color="auto"/>
            <w:left w:val="none" w:sz="0" w:space="0" w:color="auto"/>
            <w:bottom w:val="none" w:sz="0" w:space="0" w:color="auto"/>
            <w:right w:val="none" w:sz="0" w:space="0" w:color="auto"/>
          </w:divBdr>
        </w:div>
        <w:div w:id="1122531902">
          <w:marLeft w:val="230"/>
          <w:marRight w:val="0"/>
          <w:marTop w:val="0"/>
          <w:marBottom w:val="0"/>
          <w:divBdr>
            <w:top w:val="none" w:sz="0" w:space="0" w:color="auto"/>
            <w:left w:val="none" w:sz="0" w:space="0" w:color="auto"/>
            <w:bottom w:val="none" w:sz="0" w:space="0" w:color="auto"/>
            <w:right w:val="none" w:sz="0" w:space="0" w:color="auto"/>
          </w:divBdr>
        </w:div>
        <w:div w:id="1122531938">
          <w:marLeft w:val="230"/>
          <w:marRight w:val="0"/>
          <w:marTop w:val="0"/>
          <w:marBottom w:val="0"/>
          <w:divBdr>
            <w:top w:val="none" w:sz="0" w:space="0" w:color="auto"/>
            <w:left w:val="none" w:sz="0" w:space="0" w:color="auto"/>
            <w:bottom w:val="none" w:sz="0" w:space="0" w:color="auto"/>
            <w:right w:val="none" w:sz="0" w:space="0" w:color="auto"/>
          </w:divBdr>
        </w:div>
        <w:div w:id="1122531949">
          <w:marLeft w:val="0"/>
          <w:marRight w:val="0"/>
          <w:marTop w:val="0"/>
          <w:marBottom w:val="0"/>
          <w:divBdr>
            <w:top w:val="none" w:sz="0" w:space="0" w:color="auto"/>
            <w:left w:val="none" w:sz="0" w:space="0" w:color="auto"/>
            <w:bottom w:val="none" w:sz="0" w:space="0" w:color="auto"/>
            <w:right w:val="none" w:sz="0" w:space="0" w:color="auto"/>
          </w:divBdr>
        </w:div>
        <w:div w:id="1122531950">
          <w:marLeft w:val="460"/>
          <w:marRight w:val="0"/>
          <w:marTop w:val="0"/>
          <w:marBottom w:val="0"/>
          <w:divBdr>
            <w:top w:val="none" w:sz="0" w:space="0" w:color="auto"/>
            <w:left w:val="none" w:sz="0" w:space="0" w:color="auto"/>
            <w:bottom w:val="none" w:sz="0" w:space="0" w:color="auto"/>
            <w:right w:val="none" w:sz="0" w:space="0" w:color="auto"/>
          </w:divBdr>
        </w:div>
        <w:div w:id="1122531953">
          <w:marLeft w:val="0"/>
          <w:marRight w:val="0"/>
          <w:marTop w:val="0"/>
          <w:marBottom w:val="0"/>
          <w:divBdr>
            <w:top w:val="none" w:sz="0" w:space="0" w:color="auto"/>
            <w:left w:val="none" w:sz="0" w:space="0" w:color="auto"/>
            <w:bottom w:val="none" w:sz="0" w:space="0" w:color="auto"/>
            <w:right w:val="none" w:sz="0" w:space="0" w:color="auto"/>
          </w:divBdr>
        </w:div>
        <w:div w:id="1122531955">
          <w:marLeft w:val="230"/>
          <w:marRight w:val="0"/>
          <w:marTop w:val="0"/>
          <w:marBottom w:val="0"/>
          <w:divBdr>
            <w:top w:val="none" w:sz="0" w:space="0" w:color="auto"/>
            <w:left w:val="none" w:sz="0" w:space="0" w:color="auto"/>
            <w:bottom w:val="none" w:sz="0" w:space="0" w:color="auto"/>
            <w:right w:val="none" w:sz="0" w:space="0" w:color="auto"/>
          </w:divBdr>
        </w:div>
        <w:div w:id="1122531956">
          <w:marLeft w:val="460"/>
          <w:marRight w:val="0"/>
          <w:marTop w:val="0"/>
          <w:marBottom w:val="0"/>
          <w:divBdr>
            <w:top w:val="none" w:sz="0" w:space="0" w:color="auto"/>
            <w:left w:val="none" w:sz="0" w:space="0" w:color="auto"/>
            <w:bottom w:val="none" w:sz="0" w:space="0" w:color="auto"/>
            <w:right w:val="none" w:sz="0" w:space="0" w:color="auto"/>
          </w:divBdr>
        </w:div>
        <w:div w:id="1122531959">
          <w:marLeft w:val="230"/>
          <w:marRight w:val="0"/>
          <w:marTop w:val="0"/>
          <w:marBottom w:val="0"/>
          <w:divBdr>
            <w:top w:val="none" w:sz="0" w:space="0" w:color="auto"/>
            <w:left w:val="none" w:sz="0" w:space="0" w:color="auto"/>
            <w:bottom w:val="none" w:sz="0" w:space="0" w:color="auto"/>
            <w:right w:val="none" w:sz="0" w:space="0" w:color="auto"/>
          </w:divBdr>
        </w:div>
        <w:div w:id="1122531962">
          <w:marLeft w:val="0"/>
          <w:marRight w:val="0"/>
          <w:marTop w:val="0"/>
          <w:marBottom w:val="0"/>
          <w:divBdr>
            <w:top w:val="none" w:sz="0" w:space="0" w:color="auto"/>
            <w:left w:val="none" w:sz="0" w:space="0" w:color="auto"/>
            <w:bottom w:val="none" w:sz="0" w:space="0" w:color="auto"/>
            <w:right w:val="none" w:sz="0" w:space="0" w:color="auto"/>
          </w:divBdr>
        </w:div>
        <w:div w:id="1122531963">
          <w:marLeft w:val="0"/>
          <w:marRight w:val="0"/>
          <w:marTop w:val="0"/>
          <w:marBottom w:val="0"/>
          <w:divBdr>
            <w:top w:val="none" w:sz="0" w:space="0" w:color="auto"/>
            <w:left w:val="none" w:sz="0" w:space="0" w:color="auto"/>
            <w:bottom w:val="none" w:sz="0" w:space="0" w:color="auto"/>
            <w:right w:val="none" w:sz="0" w:space="0" w:color="auto"/>
          </w:divBdr>
        </w:div>
        <w:div w:id="1122531969">
          <w:marLeft w:val="230"/>
          <w:marRight w:val="0"/>
          <w:marTop w:val="0"/>
          <w:marBottom w:val="0"/>
          <w:divBdr>
            <w:top w:val="none" w:sz="0" w:space="0" w:color="auto"/>
            <w:left w:val="none" w:sz="0" w:space="0" w:color="auto"/>
            <w:bottom w:val="none" w:sz="0" w:space="0" w:color="auto"/>
            <w:right w:val="none" w:sz="0" w:space="0" w:color="auto"/>
          </w:divBdr>
        </w:div>
        <w:div w:id="1122531975">
          <w:marLeft w:val="460"/>
          <w:marRight w:val="0"/>
          <w:marTop w:val="0"/>
          <w:marBottom w:val="0"/>
          <w:divBdr>
            <w:top w:val="none" w:sz="0" w:space="0" w:color="auto"/>
            <w:left w:val="none" w:sz="0" w:space="0" w:color="auto"/>
            <w:bottom w:val="none" w:sz="0" w:space="0" w:color="auto"/>
            <w:right w:val="none" w:sz="0" w:space="0" w:color="auto"/>
          </w:divBdr>
        </w:div>
        <w:div w:id="1122531987">
          <w:marLeft w:val="0"/>
          <w:marRight w:val="0"/>
          <w:marTop w:val="0"/>
          <w:marBottom w:val="0"/>
          <w:divBdr>
            <w:top w:val="none" w:sz="0" w:space="0" w:color="auto"/>
            <w:left w:val="none" w:sz="0" w:space="0" w:color="auto"/>
            <w:bottom w:val="none" w:sz="0" w:space="0" w:color="auto"/>
            <w:right w:val="none" w:sz="0" w:space="0" w:color="auto"/>
          </w:divBdr>
        </w:div>
        <w:div w:id="1122531993">
          <w:marLeft w:val="0"/>
          <w:marRight w:val="0"/>
          <w:marTop w:val="0"/>
          <w:marBottom w:val="0"/>
          <w:divBdr>
            <w:top w:val="none" w:sz="0" w:space="0" w:color="auto"/>
            <w:left w:val="none" w:sz="0" w:space="0" w:color="auto"/>
            <w:bottom w:val="none" w:sz="0" w:space="0" w:color="auto"/>
            <w:right w:val="none" w:sz="0" w:space="0" w:color="auto"/>
          </w:divBdr>
        </w:div>
        <w:div w:id="1122531997">
          <w:marLeft w:val="230"/>
          <w:marRight w:val="0"/>
          <w:marTop w:val="0"/>
          <w:marBottom w:val="0"/>
          <w:divBdr>
            <w:top w:val="none" w:sz="0" w:space="0" w:color="auto"/>
            <w:left w:val="none" w:sz="0" w:space="0" w:color="auto"/>
            <w:bottom w:val="none" w:sz="0" w:space="0" w:color="auto"/>
            <w:right w:val="none" w:sz="0" w:space="0" w:color="auto"/>
          </w:divBdr>
        </w:div>
        <w:div w:id="1122532000">
          <w:marLeft w:val="230"/>
          <w:marRight w:val="0"/>
          <w:marTop w:val="0"/>
          <w:marBottom w:val="0"/>
          <w:divBdr>
            <w:top w:val="none" w:sz="0" w:space="0" w:color="auto"/>
            <w:left w:val="none" w:sz="0" w:space="0" w:color="auto"/>
            <w:bottom w:val="none" w:sz="0" w:space="0" w:color="auto"/>
            <w:right w:val="none" w:sz="0" w:space="0" w:color="auto"/>
          </w:divBdr>
        </w:div>
        <w:div w:id="1122532005">
          <w:marLeft w:val="460"/>
          <w:marRight w:val="0"/>
          <w:marTop w:val="0"/>
          <w:marBottom w:val="0"/>
          <w:divBdr>
            <w:top w:val="none" w:sz="0" w:space="0" w:color="auto"/>
            <w:left w:val="none" w:sz="0" w:space="0" w:color="auto"/>
            <w:bottom w:val="none" w:sz="0" w:space="0" w:color="auto"/>
            <w:right w:val="none" w:sz="0" w:space="0" w:color="auto"/>
          </w:divBdr>
        </w:div>
        <w:div w:id="1122532012">
          <w:marLeft w:val="460"/>
          <w:marRight w:val="0"/>
          <w:marTop w:val="0"/>
          <w:marBottom w:val="0"/>
          <w:divBdr>
            <w:top w:val="none" w:sz="0" w:space="0" w:color="auto"/>
            <w:left w:val="none" w:sz="0" w:space="0" w:color="auto"/>
            <w:bottom w:val="none" w:sz="0" w:space="0" w:color="auto"/>
            <w:right w:val="none" w:sz="0" w:space="0" w:color="auto"/>
          </w:divBdr>
        </w:div>
        <w:div w:id="1122532033">
          <w:marLeft w:val="0"/>
          <w:marRight w:val="0"/>
          <w:marTop w:val="0"/>
          <w:marBottom w:val="0"/>
          <w:divBdr>
            <w:top w:val="none" w:sz="0" w:space="0" w:color="auto"/>
            <w:left w:val="none" w:sz="0" w:space="0" w:color="auto"/>
            <w:bottom w:val="none" w:sz="0" w:space="0" w:color="auto"/>
            <w:right w:val="none" w:sz="0" w:space="0" w:color="auto"/>
          </w:divBdr>
        </w:div>
        <w:div w:id="1122532036">
          <w:marLeft w:val="460"/>
          <w:marRight w:val="0"/>
          <w:marTop w:val="0"/>
          <w:marBottom w:val="0"/>
          <w:divBdr>
            <w:top w:val="none" w:sz="0" w:space="0" w:color="auto"/>
            <w:left w:val="none" w:sz="0" w:space="0" w:color="auto"/>
            <w:bottom w:val="none" w:sz="0" w:space="0" w:color="auto"/>
            <w:right w:val="none" w:sz="0" w:space="0" w:color="auto"/>
          </w:divBdr>
        </w:div>
        <w:div w:id="1122532052">
          <w:marLeft w:val="230"/>
          <w:marRight w:val="0"/>
          <w:marTop w:val="0"/>
          <w:marBottom w:val="0"/>
          <w:divBdr>
            <w:top w:val="none" w:sz="0" w:space="0" w:color="auto"/>
            <w:left w:val="none" w:sz="0" w:space="0" w:color="auto"/>
            <w:bottom w:val="none" w:sz="0" w:space="0" w:color="auto"/>
            <w:right w:val="none" w:sz="0" w:space="0" w:color="auto"/>
          </w:divBdr>
        </w:div>
        <w:div w:id="1122532057">
          <w:marLeft w:val="230"/>
          <w:marRight w:val="0"/>
          <w:marTop w:val="0"/>
          <w:marBottom w:val="0"/>
          <w:divBdr>
            <w:top w:val="none" w:sz="0" w:space="0" w:color="auto"/>
            <w:left w:val="none" w:sz="0" w:space="0" w:color="auto"/>
            <w:bottom w:val="none" w:sz="0" w:space="0" w:color="auto"/>
            <w:right w:val="none" w:sz="0" w:space="0" w:color="auto"/>
          </w:divBdr>
        </w:div>
        <w:div w:id="1122532094">
          <w:marLeft w:val="460"/>
          <w:marRight w:val="0"/>
          <w:marTop w:val="0"/>
          <w:marBottom w:val="0"/>
          <w:divBdr>
            <w:top w:val="none" w:sz="0" w:space="0" w:color="auto"/>
            <w:left w:val="none" w:sz="0" w:space="0" w:color="auto"/>
            <w:bottom w:val="none" w:sz="0" w:space="0" w:color="auto"/>
            <w:right w:val="none" w:sz="0" w:space="0" w:color="auto"/>
          </w:divBdr>
        </w:div>
        <w:div w:id="1122532119">
          <w:marLeft w:val="0"/>
          <w:marRight w:val="0"/>
          <w:marTop w:val="0"/>
          <w:marBottom w:val="0"/>
          <w:divBdr>
            <w:top w:val="none" w:sz="0" w:space="0" w:color="auto"/>
            <w:left w:val="none" w:sz="0" w:space="0" w:color="auto"/>
            <w:bottom w:val="none" w:sz="0" w:space="0" w:color="auto"/>
            <w:right w:val="none" w:sz="0" w:space="0" w:color="auto"/>
          </w:divBdr>
        </w:div>
        <w:div w:id="1122532145">
          <w:marLeft w:val="0"/>
          <w:marRight w:val="0"/>
          <w:marTop w:val="0"/>
          <w:marBottom w:val="0"/>
          <w:divBdr>
            <w:top w:val="none" w:sz="0" w:space="0" w:color="auto"/>
            <w:left w:val="none" w:sz="0" w:space="0" w:color="auto"/>
            <w:bottom w:val="none" w:sz="0" w:space="0" w:color="auto"/>
            <w:right w:val="none" w:sz="0" w:space="0" w:color="auto"/>
          </w:divBdr>
        </w:div>
        <w:div w:id="1122532147">
          <w:marLeft w:val="460"/>
          <w:marRight w:val="0"/>
          <w:marTop w:val="0"/>
          <w:marBottom w:val="0"/>
          <w:divBdr>
            <w:top w:val="none" w:sz="0" w:space="0" w:color="auto"/>
            <w:left w:val="none" w:sz="0" w:space="0" w:color="auto"/>
            <w:bottom w:val="none" w:sz="0" w:space="0" w:color="auto"/>
            <w:right w:val="none" w:sz="0" w:space="0" w:color="auto"/>
          </w:divBdr>
        </w:div>
        <w:div w:id="1122532153">
          <w:marLeft w:val="460"/>
          <w:marRight w:val="0"/>
          <w:marTop w:val="0"/>
          <w:marBottom w:val="0"/>
          <w:divBdr>
            <w:top w:val="none" w:sz="0" w:space="0" w:color="auto"/>
            <w:left w:val="none" w:sz="0" w:space="0" w:color="auto"/>
            <w:bottom w:val="none" w:sz="0" w:space="0" w:color="auto"/>
            <w:right w:val="none" w:sz="0" w:space="0" w:color="auto"/>
          </w:divBdr>
        </w:div>
        <w:div w:id="1122532171">
          <w:marLeft w:val="460"/>
          <w:marRight w:val="0"/>
          <w:marTop w:val="0"/>
          <w:marBottom w:val="0"/>
          <w:divBdr>
            <w:top w:val="none" w:sz="0" w:space="0" w:color="auto"/>
            <w:left w:val="none" w:sz="0" w:space="0" w:color="auto"/>
            <w:bottom w:val="none" w:sz="0" w:space="0" w:color="auto"/>
            <w:right w:val="none" w:sz="0" w:space="0" w:color="auto"/>
          </w:divBdr>
        </w:div>
        <w:div w:id="1122532178">
          <w:marLeft w:val="460"/>
          <w:marRight w:val="0"/>
          <w:marTop w:val="0"/>
          <w:marBottom w:val="0"/>
          <w:divBdr>
            <w:top w:val="none" w:sz="0" w:space="0" w:color="auto"/>
            <w:left w:val="none" w:sz="0" w:space="0" w:color="auto"/>
            <w:bottom w:val="none" w:sz="0" w:space="0" w:color="auto"/>
            <w:right w:val="none" w:sz="0" w:space="0" w:color="auto"/>
          </w:divBdr>
        </w:div>
        <w:div w:id="1122532209">
          <w:marLeft w:val="0"/>
          <w:marRight w:val="0"/>
          <w:marTop w:val="0"/>
          <w:marBottom w:val="0"/>
          <w:divBdr>
            <w:top w:val="none" w:sz="0" w:space="0" w:color="auto"/>
            <w:left w:val="none" w:sz="0" w:space="0" w:color="auto"/>
            <w:bottom w:val="none" w:sz="0" w:space="0" w:color="auto"/>
            <w:right w:val="none" w:sz="0" w:space="0" w:color="auto"/>
          </w:divBdr>
        </w:div>
        <w:div w:id="1122532218">
          <w:marLeft w:val="460"/>
          <w:marRight w:val="0"/>
          <w:marTop w:val="0"/>
          <w:marBottom w:val="0"/>
          <w:divBdr>
            <w:top w:val="none" w:sz="0" w:space="0" w:color="auto"/>
            <w:left w:val="none" w:sz="0" w:space="0" w:color="auto"/>
            <w:bottom w:val="none" w:sz="0" w:space="0" w:color="auto"/>
            <w:right w:val="none" w:sz="0" w:space="0" w:color="auto"/>
          </w:divBdr>
        </w:div>
        <w:div w:id="1122532219">
          <w:marLeft w:val="230"/>
          <w:marRight w:val="0"/>
          <w:marTop w:val="0"/>
          <w:marBottom w:val="0"/>
          <w:divBdr>
            <w:top w:val="none" w:sz="0" w:space="0" w:color="auto"/>
            <w:left w:val="none" w:sz="0" w:space="0" w:color="auto"/>
            <w:bottom w:val="none" w:sz="0" w:space="0" w:color="auto"/>
            <w:right w:val="none" w:sz="0" w:space="0" w:color="auto"/>
          </w:divBdr>
        </w:div>
        <w:div w:id="1122532224">
          <w:marLeft w:val="230"/>
          <w:marRight w:val="0"/>
          <w:marTop w:val="0"/>
          <w:marBottom w:val="0"/>
          <w:divBdr>
            <w:top w:val="none" w:sz="0" w:space="0" w:color="auto"/>
            <w:left w:val="none" w:sz="0" w:space="0" w:color="auto"/>
            <w:bottom w:val="none" w:sz="0" w:space="0" w:color="auto"/>
            <w:right w:val="none" w:sz="0" w:space="0" w:color="auto"/>
          </w:divBdr>
        </w:div>
        <w:div w:id="1122532230">
          <w:marLeft w:val="0"/>
          <w:marRight w:val="0"/>
          <w:marTop w:val="0"/>
          <w:marBottom w:val="0"/>
          <w:divBdr>
            <w:top w:val="none" w:sz="0" w:space="0" w:color="auto"/>
            <w:left w:val="none" w:sz="0" w:space="0" w:color="auto"/>
            <w:bottom w:val="none" w:sz="0" w:space="0" w:color="auto"/>
            <w:right w:val="none" w:sz="0" w:space="0" w:color="auto"/>
          </w:divBdr>
        </w:div>
        <w:div w:id="1122532235">
          <w:marLeft w:val="230"/>
          <w:marRight w:val="0"/>
          <w:marTop w:val="0"/>
          <w:marBottom w:val="0"/>
          <w:divBdr>
            <w:top w:val="none" w:sz="0" w:space="0" w:color="auto"/>
            <w:left w:val="none" w:sz="0" w:space="0" w:color="auto"/>
            <w:bottom w:val="none" w:sz="0" w:space="0" w:color="auto"/>
            <w:right w:val="none" w:sz="0" w:space="0" w:color="auto"/>
          </w:divBdr>
        </w:div>
        <w:div w:id="1122532253">
          <w:marLeft w:val="230"/>
          <w:marRight w:val="0"/>
          <w:marTop w:val="0"/>
          <w:marBottom w:val="0"/>
          <w:divBdr>
            <w:top w:val="none" w:sz="0" w:space="0" w:color="auto"/>
            <w:left w:val="none" w:sz="0" w:space="0" w:color="auto"/>
            <w:bottom w:val="none" w:sz="0" w:space="0" w:color="auto"/>
            <w:right w:val="none" w:sz="0" w:space="0" w:color="auto"/>
          </w:divBdr>
        </w:div>
        <w:div w:id="1122532262">
          <w:marLeft w:val="460"/>
          <w:marRight w:val="0"/>
          <w:marTop w:val="0"/>
          <w:marBottom w:val="0"/>
          <w:divBdr>
            <w:top w:val="none" w:sz="0" w:space="0" w:color="auto"/>
            <w:left w:val="none" w:sz="0" w:space="0" w:color="auto"/>
            <w:bottom w:val="none" w:sz="0" w:space="0" w:color="auto"/>
            <w:right w:val="none" w:sz="0" w:space="0" w:color="auto"/>
          </w:divBdr>
        </w:div>
        <w:div w:id="1122532273">
          <w:marLeft w:val="0"/>
          <w:marRight w:val="0"/>
          <w:marTop w:val="0"/>
          <w:marBottom w:val="0"/>
          <w:divBdr>
            <w:top w:val="none" w:sz="0" w:space="0" w:color="auto"/>
            <w:left w:val="none" w:sz="0" w:space="0" w:color="auto"/>
            <w:bottom w:val="none" w:sz="0" w:space="0" w:color="auto"/>
            <w:right w:val="none" w:sz="0" w:space="0" w:color="auto"/>
          </w:divBdr>
        </w:div>
        <w:div w:id="1122532281">
          <w:marLeft w:val="460"/>
          <w:marRight w:val="0"/>
          <w:marTop w:val="0"/>
          <w:marBottom w:val="0"/>
          <w:divBdr>
            <w:top w:val="none" w:sz="0" w:space="0" w:color="auto"/>
            <w:left w:val="none" w:sz="0" w:space="0" w:color="auto"/>
            <w:bottom w:val="none" w:sz="0" w:space="0" w:color="auto"/>
            <w:right w:val="none" w:sz="0" w:space="0" w:color="auto"/>
          </w:divBdr>
        </w:div>
        <w:div w:id="1122532283">
          <w:marLeft w:val="0"/>
          <w:marRight w:val="0"/>
          <w:marTop w:val="0"/>
          <w:marBottom w:val="0"/>
          <w:divBdr>
            <w:top w:val="none" w:sz="0" w:space="0" w:color="auto"/>
            <w:left w:val="none" w:sz="0" w:space="0" w:color="auto"/>
            <w:bottom w:val="none" w:sz="0" w:space="0" w:color="auto"/>
            <w:right w:val="none" w:sz="0" w:space="0" w:color="auto"/>
          </w:divBdr>
        </w:div>
        <w:div w:id="1122532285">
          <w:marLeft w:val="460"/>
          <w:marRight w:val="0"/>
          <w:marTop w:val="0"/>
          <w:marBottom w:val="0"/>
          <w:divBdr>
            <w:top w:val="none" w:sz="0" w:space="0" w:color="auto"/>
            <w:left w:val="none" w:sz="0" w:space="0" w:color="auto"/>
            <w:bottom w:val="none" w:sz="0" w:space="0" w:color="auto"/>
            <w:right w:val="none" w:sz="0" w:space="0" w:color="auto"/>
          </w:divBdr>
        </w:div>
        <w:div w:id="1122532304">
          <w:marLeft w:val="230"/>
          <w:marRight w:val="0"/>
          <w:marTop w:val="0"/>
          <w:marBottom w:val="0"/>
          <w:divBdr>
            <w:top w:val="none" w:sz="0" w:space="0" w:color="auto"/>
            <w:left w:val="none" w:sz="0" w:space="0" w:color="auto"/>
            <w:bottom w:val="none" w:sz="0" w:space="0" w:color="auto"/>
            <w:right w:val="none" w:sz="0" w:space="0" w:color="auto"/>
          </w:divBdr>
        </w:div>
        <w:div w:id="1122532312">
          <w:marLeft w:val="460"/>
          <w:marRight w:val="0"/>
          <w:marTop w:val="0"/>
          <w:marBottom w:val="0"/>
          <w:divBdr>
            <w:top w:val="none" w:sz="0" w:space="0" w:color="auto"/>
            <w:left w:val="none" w:sz="0" w:space="0" w:color="auto"/>
            <w:bottom w:val="none" w:sz="0" w:space="0" w:color="auto"/>
            <w:right w:val="none" w:sz="0" w:space="0" w:color="auto"/>
          </w:divBdr>
        </w:div>
        <w:div w:id="1122532318">
          <w:marLeft w:val="460"/>
          <w:marRight w:val="0"/>
          <w:marTop w:val="0"/>
          <w:marBottom w:val="0"/>
          <w:divBdr>
            <w:top w:val="none" w:sz="0" w:space="0" w:color="auto"/>
            <w:left w:val="none" w:sz="0" w:space="0" w:color="auto"/>
            <w:bottom w:val="none" w:sz="0" w:space="0" w:color="auto"/>
            <w:right w:val="none" w:sz="0" w:space="0" w:color="auto"/>
          </w:divBdr>
        </w:div>
        <w:div w:id="1122532323">
          <w:marLeft w:val="230"/>
          <w:marRight w:val="0"/>
          <w:marTop w:val="0"/>
          <w:marBottom w:val="0"/>
          <w:divBdr>
            <w:top w:val="none" w:sz="0" w:space="0" w:color="auto"/>
            <w:left w:val="none" w:sz="0" w:space="0" w:color="auto"/>
            <w:bottom w:val="none" w:sz="0" w:space="0" w:color="auto"/>
            <w:right w:val="none" w:sz="0" w:space="0" w:color="auto"/>
          </w:divBdr>
        </w:div>
      </w:divsChild>
    </w:div>
    <w:div w:id="1122532229">
      <w:marLeft w:val="0"/>
      <w:marRight w:val="0"/>
      <w:marTop w:val="0"/>
      <w:marBottom w:val="0"/>
      <w:divBdr>
        <w:top w:val="none" w:sz="0" w:space="0" w:color="auto"/>
        <w:left w:val="none" w:sz="0" w:space="0" w:color="auto"/>
        <w:bottom w:val="none" w:sz="0" w:space="0" w:color="auto"/>
        <w:right w:val="none" w:sz="0" w:space="0" w:color="auto"/>
      </w:divBdr>
      <w:divsChild>
        <w:div w:id="1122531625">
          <w:marLeft w:val="230"/>
          <w:marRight w:val="0"/>
          <w:marTop w:val="0"/>
          <w:marBottom w:val="0"/>
          <w:divBdr>
            <w:top w:val="none" w:sz="0" w:space="0" w:color="auto"/>
            <w:left w:val="none" w:sz="0" w:space="0" w:color="auto"/>
            <w:bottom w:val="none" w:sz="0" w:space="0" w:color="auto"/>
            <w:right w:val="none" w:sz="0" w:space="0" w:color="auto"/>
          </w:divBdr>
        </w:div>
        <w:div w:id="1122531636">
          <w:marLeft w:val="230"/>
          <w:marRight w:val="0"/>
          <w:marTop w:val="0"/>
          <w:marBottom w:val="0"/>
          <w:divBdr>
            <w:top w:val="none" w:sz="0" w:space="0" w:color="auto"/>
            <w:left w:val="none" w:sz="0" w:space="0" w:color="auto"/>
            <w:bottom w:val="none" w:sz="0" w:space="0" w:color="auto"/>
            <w:right w:val="none" w:sz="0" w:space="0" w:color="auto"/>
          </w:divBdr>
        </w:div>
        <w:div w:id="1122531637">
          <w:marLeft w:val="230"/>
          <w:marRight w:val="0"/>
          <w:marTop w:val="0"/>
          <w:marBottom w:val="0"/>
          <w:divBdr>
            <w:top w:val="none" w:sz="0" w:space="0" w:color="auto"/>
            <w:left w:val="none" w:sz="0" w:space="0" w:color="auto"/>
            <w:bottom w:val="none" w:sz="0" w:space="0" w:color="auto"/>
            <w:right w:val="none" w:sz="0" w:space="0" w:color="auto"/>
          </w:divBdr>
        </w:div>
        <w:div w:id="1122531647">
          <w:marLeft w:val="230"/>
          <w:marRight w:val="0"/>
          <w:marTop w:val="0"/>
          <w:marBottom w:val="0"/>
          <w:divBdr>
            <w:top w:val="none" w:sz="0" w:space="0" w:color="auto"/>
            <w:left w:val="none" w:sz="0" w:space="0" w:color="auto"/>
            <w:bottom w:val="none" w:sz="0" w:space="0" w:color="auto"/>
            <w:right w:val="none" w:sz="0" w:space="0" w:color="auto"/>
          </w:divBdr>
        </w:div>
        <w:div w:id="1122531649">
          <w:marLeft w:val="0"/>
          <w:marRight w:val="0"/>
          <w:marTop w:val="0"/>
          <w:marBottom w:val="0"/>
          <w:divBdr>
            <w:top w:val="none" w:sz="0" w:space="0" w:color="auto"/>
            <w:left w:val="none" w:sz="0" w:space="0" w:color="auto"/>
            <w:bottom w:val="none" w:sz="0" w:space="0" w:color="auto"/>
            <w:right w:val="none" w:sz="0" w:space="0" w:color="auto"/>
          </w:divBdr>
        </w:div>
        <w:div w:id="1122531663">
          <w:marLeft w:val="920"/>
          <w:marRight w:val="0"/>
          <w:marTop w:val="0"/>
          <w:marBottom w:val="0"/>
          <w:divBdr>
            <w:top w:val="none" w:sz="0" w:space="0" w:color="auto"/>
            <w:left w:val="none" w:sz="0" w:space="0" w:color="auto"/>
            <w:bottom w:val="none" w:sz="0" w:space="0" w:color="auto"/>
            <w:right w:val="none" w:sz="0" w:space="0" w:color="auto"/>
          </w:divBdr>
        </w:div>
        <w:div w:id="1122531666">
          <w:marLeft w:val="230"/>
          <w:marRight w:val="0"/>
          <w:marTop w:val="0"/>
          <w:marBottom w:val="0"/>
          <w:divBdr>
            <w:top w:val="none" w:sz="0" w:space="0" w:color="auto"/>
            <w:left w:val="none" w:sz="0" w:space="0" w:color="auto"/>
            <w:bottom w:val="none" w:sz="0" w:space="0" w:color="auto"/>
            <w:right w:val="none" w:sz="0" w:space="0" w:color="auto"/>
          </w:divBdr>
        </w:div>
        <w:div w:id="1122531680">
          <w:marLeft w:val="920"/>
          <w:marRight w:val="0"/>
          <w:marTop w:val="0"/>
          <w:marBottom w:val="0"/>
          <w:divBdr>
            <w:top w:val="none" w:sz="0" w:space="0" w:color="auto"/>
            <w:left w:val="none" w:sz="0" w:space="0" w:color="auto"/>
            <w:bottom w:val="none" w:sz="0" w:space="0" w:color="auto"/>
            <w:right w:val="none" w:sz="0" w:space="0" w:color="auto"/>
          </w:divBdr>
        </w:div>
        <w:div w:id="1122531688">
          <w:marLeft w:val="460"/>
          <w:marRight w:val="0"/>
          <w:marTop w:val="0"/>
          <w:marBottom w:val="0"/>
          <w:divBdr>
            <w:top w:val="none" w:sz="0" w:space="0" w:color="auto"/>
            <w:left w:val="none" w:sz="0" w:space="0" w:color="auto"/>
            <w:bottom w:val="none" w:sz="0" w:space="0" w:color="auto"/>
            <w:right w:val="none" w:sz="0" w:space="0" w:color="auto"/>
          </w:divBdr>
        </w:div>
        <w:div w:id="1122531708">
          <w:marLeft w:val="920"/>
          <w:marRight w:val="0"/>
          <w:marTop w:val="0"/>
          <w:marBottom w:val="0"/>
          <w:divBdr>
            <w:top w:val="none" w:sz="0" w:space="0" w:color="auto"/>
            <w:left w:val="none" w:sz="0" w:space="0" w:color="auto"/>
            <w:bottom w:val="none" w:sz="0" w:space="0" w:color="auto"/>
            <w:right w:val="none" w:sz="0" w:space="0" w:color="auto"/>
          </w:divBdr>
        </w:div>
        <w:div w:id="1122531716">
          <w:marLeft w:val="230"/>
          <w:marRight w:val="0"/>
          <w:marTop w:val="0"/>
          <w:marBottom w:val="0"/>
          <w:divBdr>
            <w:top w:val="none" w:sz="0" w:space="0" w:color="auto"/>
            <w:left w:val="none" w:sz="0" w:space="0" w:color="auto"/>
            <w:bottom w:val="none" w:sz="0" w:space="0" w:color="auto"/>
            <w:right w:val="none" w:sz="0" w:space="0" w:color="auto"/>
          </w:divBdr>
        </w:div>
        <w:div w:id="1122531729">
          <w:marLeft w:val="230"/>
          <w:marRight w:val="0"/>
          <w:marTop w:val="0"/>
          <w:marBottom w:val="0"/>
          <w:divBdr>
            <w:top w:val="none" w:sz="0" w:space="0" w:color="auto"/>
            <w:left w:val="none" w:sz="0" w:space="0" w:color="auto"/>
            <w:bottom w:val="none" w:sz="0" w:space="0" w:color="auto"/>
            <w:right w:val="none" w:sz="0" w:space="0" w:color="auto"/>
          </w:divBdr>
        </w:div>
        <w:div w:id="1122531737">
          <w:marLeft w:val="230"/>
          <w:marRight w:val="0"/>
          <w:marTop w:val="0"/>
          <w:marBottom w:val="0"/>
          <w:divBdr>
            <w:top w:val="none" w:sz="0" w:space="0" w:color="auto"/>
            <w:left w:val="none" w:sz="0" w:space="0" w:color="auto"/>
            <w:bottom w:val="none" w:sz="0" w:space="0" w:color="auto"/>
            <w:right w:val="none" w:sz="0" w:space="0" w:color="auto"/>
          </w:divBdr>
        </w:div>
        <w:div w:id="1122531745">
          <w:marLeft w:val="0"/>
          <w:marRight w:val="0"/>
          <w:marTop w:val="0"/>
          <w:marBottom w:val="0"/>
          <w:divBdr>
            <w:top w:val="none" w:sz="0" w:space="0" w:color="auto"/>
            <w:left w:val="none" w:sz="0" w:space="0" w:color="auto"/>
            <w:bottom w:val="none" w:sz="0" w:space="0" w:color="auto"/>
            <w:right w:val="none" w:sz="0" w:space="0" w:color="auto"/>
          </w:divBdr>
        </w:div>
        <w:div w:id="1122531746">
          <w:marLeft w:val="230"/>
          <w:marRight w:val="0"/>
          <w:marTop w:val="0"/>
          <w:marBottom w:val="0"/>
          <w:divBdr>
            <w:top w:val="none" w:sz="0" w:space="0" w:color="auto"/>
            <w:left w:val="none" w:sz="0" w:space="0" w:color="auto"/>
            <w:bottom w:val="none" w:sz="0" w:space="0" w:color="auto"/>
            <w:right w:val="none" w:sz="0" w:space="0" w:color="auto"/>
          </w:divBdr>
        </w:div>
        <w:div w:id="1122531748">
          <w:marLeft w:val="230"/>
          <w:marRight w:val="0"/>
          <w:marTop w:val="0"/>
          <w:marBottom w:val="0"/>
          <w:divBdr>
            <w:top w:val="none" w:sz="0" w:space="0" w:color="auto"/>
            <w:left w:val="none" w:sz="0" w:space="0" w:color="auto"/>
            <w:bottom w:val="none" w:sz="0" w:space="0" w:color="auto"/>
            <w:right w:val="none" w:sz="0" w:space="0" w:color="auto"/>
          </w:divBdr>
        </w:div>
        <w:div w:id="1122531781">
          <w:marLeft w:val="920"/>
          <w:marRight w:val="0"/>
          <w:marTop w:val="0"/>
          <w:marBottom w:val="0"/>
          <w:divBdr>
            <w:top w:val="none" w:sz="0" w:space="0" w:color="auto"/>
            <w:left w:val="none" w:sz="0" w:space="0" w:color="auto"/>
            <w:bottom w:val="none" w:sz="0" w:space="0" w:color="auto"/>
            <w:right w:val="none" w:sz="0" w:space="0" w:color="auto"/>
          </w:divBdr>
        </w:div>
        <w:div w:id="1122531785">
          <w:marLeft w:val="230"/>
          <w:marRight w:val="0"/>
          <w:marTop w:val="0"/>
          <w:marBottom w:val="0"/>
          <w:divBdr>
            <w:top w:val="none" w:sz="0" w:space="0" w:color="auto"/>
            <w:left w:val="none" w:sz="0" w:space="0" w:color="auto"/>
            <w:bottom w:val="none" w:sz="0" w:space="0" w:color="auto"/>
            <w:right w:val="none" w:sz="0" w:space="0" w:color="auto"/>
          </w:divBdr>
        </w:div>
        <w:div w:id="1122531804">
          <w:marLeft w:val="230"/>
          <w:marRight w:val="0"/>
          <w:marTop w:val="0"/>
          <w:marBottom w:val="0"/>
          <w:divBdr>
            <w:top w:val="none" w:sz="0" w:space="0" w:color="auto"/>
            <w:left w:val="none" w:sz="0" w:space="0" w:color="auto"/>
            <w:bottom w:val="none" w:sz="0" w:space="0" w:color="auto"/>
            <w:right w:val="none" w:sz="0" w:space="0" w:color="auto"/>
          </w:divBdr>
        </w:div>
        <w:div w:id="1122531817">
          <w:marLeft w:val="0"/>
          <w:marRight w:val="0"/>
          <w:marTop w:val="0"/>
          <w:marBottom w:val="0"/>
          <w:divBdr>
            <w:top w:val="none" w:sz="0" w:space="0" w:color="auto"/>
            <w:left w:val="none" w:sz="0" w:space="0" w:color="auto"/>
            <w:bottom w:val="none" w:sz="0" w:space="0" w:color="auto"/>
            <w:right w:val="none" w:sz="0" w:space="0" w:color="auto"/>
          </w:divBdr>
        </w:div>
        <w:div w:id="1122531825">
          <w:marLeft w:val="0"/>
          <w:marRight w:val="0"/>
          <w:marTop w:val="0"/>
          <w:marBottom w:val="0"/>
          <w:divBdr>
            <w:top w:val="none" w:sz="0" w:space="0" w:color="auto"/>
            <w:left w:val="none" w:sz="0" w:space="0" w:color="auto"/>
            <w:bottom w:val="none" w:sz="0" w:space="0" w:color="auto"/>
            <w:right w:val="none" w:sz="0" w:space="0" w:color="auto"/>
          </w:divBdr>
        </w:div>
        <w:div w:id="1122531829">
          <w:marLeft w:val="920"/>
          <w:marRight w:val="0"/>
          <w:marTop w:val="0"/>
          <w:marBottom w:val="0"/>
          <w:divBdr>
            <w:top w:val="none" w:sz="0" w:space="0" w:color="auto"/>
            <w:left w:val="none" w:sz="0" w:space="0" w:color="auto"/>
            <w:bottom w:val="none" w:sz="0" w:space="0" w:color="auto"/>
            <w:right w:val="none" w:sz="0" w:space="0" w:color="auto"/>
          </w:divBdr>
        </w:div>
        <w:div w:id="1122531865">
          <w:marLeft w:val="920"/>
          <w:marRight w:val="0"/>
          <w:marTop w:val="0"/>
          <w:marBottom w:val="0"/>
          <w:divBdr>
            <w:top w:val="none" w:sz="0" w:space="0" w:color="auto"/>
            <w:left w:val="none" w:sz="0" w:space="0" w:color="auto"/>
            <w:bottom w:val="none" w:sz="0" w:space="0" w:color="auto"/>
            <w:right w:val="none" w:sz="0" w:space="0" w:color="auto"/>
          </w:divBdr>
        </w:div>
        <w:div w:id="1122531867">
          <w:marLeft w:val="920"/>
          <w:marRight w:val="0"/>
          <w:marTop w:val="0"/>
          <w:marBottom w:val="0"/>
          <w:divBdr>
            <w:top w:val="none" w:sz="0" w:space="0" w:color="auto"/>
            <w:left w:val="none" w:sz="0" w:space="0" w:color="auto"/>
            <w:bottom w:val="none" w:sz="0" w:space="0" w:color="auto"/>
            <w:right w:val="none" w:sz="0" w:space="0" w:color="auto"/>
          </w:divBdr>
        </w:div>
        <w:div w:id="1122531873">
          <w:marLeft w:val="230"/>
          <w:marRight w:val="0"/>
          <w:marTop w:val="0"/>
          <w:marBottom w:val="0"/>
          <w:divBdr>
            <w:top w:val="none" w:sz="0" w:space="0" w:color="auto"/>
            <w:left w:val="none" w:sz="0" w:space="0" w:color="auto"/>
            <w:bottom w:val="none" w:sz="0" w:space="0" w:color="auto"/>
            <w:right w:val="none" w:sz="0" w:space="0" w:color="auto"/>
          </w:divBdr>
        </w:div>
        <w:div w:id="1122531875">
          <w:marLeft w:val="230"/>
          <w:marRight w:val="0"/>
          <w:marTop w:val="0"/>
          <w:marBottom w:val="0"/>
          <w:divBdr>
            <w:top w:val="none" w:sz="0" w:space="0" w:color="auto"/>
            <w:left w:val="none" w:sz="0" w:space="0" w:color="auto"/>
            <w:bottom w:val="none" w:sz="0" w:space="0" w:color="auto"/>
            <w:right w:val="none" w:sz="0" w:space="0" w:color="auto"/>
          </w:divBdr>
        </w:div>
        <w:div w:id="1122531899">
          <w:marLeft w:val="230"/>
          <w:marRight w:val="0"/>
          <w:marTop w:val="0"/>
          <w:marBottom w:val="0"/>
          <w:divBdr>
            <w:top w:val="none" w:sz="0" w:space="0" w:color="auto"/>
            <w:left w:val="none" w:sz="0" w:space="0" w:color="auto"/>
            <w:bottom w:val="none" w:sz="0" w:space="0" w:color="auto"/>
            <w:right w:val="none" w:sz="0" w:space="0" w:color="auto"/>
          </w:divBdr>
        </w:div>
        <w:div w:id="1122531903">
          <w:marLeft w:val="1610"/>
          <w:marRight w:val="0"/>
          <w:marTop w:val="0"/>
          <w:marBottom w:val="0"/>
          <w:divBdr>
            <w:top w:val="none" w:sz="0" w:space="0" w:color="auto"/>
            <w:left w:val="none" w:sz="0" w:space="0" w:color="auto"/>
            <w:bottom w:val="none" w:sz="0" w:space="0" w:color="auto"/>
            <w:right w:val="none" w:sz="0" w:space="0" w:color="auto"/>
          </w:divBdr>
        </w:div>
        <w:div w:id="1122531915">
          <w:marLeft w:val="230"/>
          <w:marRight w:val="0"/>
          <w:marTop w:val="0"/>
          <w:marBottom w:val="0"/>
          <w:divBdr>
            <w:top w:val="none" w:sz="0" w:space="0" w:color="auto"/>
            <w:left w:val="none" w:sz="0" w:space="0" w:color="auto"/>
            <w:bottom w:val="none" w:sz="0" w:space="0" w:color="auto"/>
            <w:right w:val="none" w:sz="0" w:space="0" w:color="auto"/>
          </w:divBdr>
        </w:div>
        <w:div w:id="1122531930">
          <w:marLeft w:val="0"/>
          <w:marRight w:val="0"/>
          <w:marTop w:val="0"/>
          <w:marBottom w:val="0"/>
          <w:divBdr>
            <w:top w:val="none" w:sz="0" w:space="0" w:color="auto"/>
            <w:left w:val="none" w:sz="0" w:space="0" w:color="auto"/>
            <w:bottom w:val="none" w:sz="0" w:space="0" w:color="auto"/>
            <w:right w:val="none" w:sz="0" w:space="0" w:color="auto"/>
          </w:divBdr>
        </w:div>
        <w:div w:id="1122531957">
          <w:marLeft w:val="230"/>
          <w:marRight w:val="0"/>
          <w:marTop w:val="0"/>
          <w:marBottom w:val="0"/>
          <w:divBdr>
            <w:top w:val="none" w:sz="0" w:space="0" w:color="auto"/>
            <w:left w:val="none" w:sz="0" w:space="0" w:color="auto"/>
            <w:bottom w:val="none" w:sz="0" w:space="0" w:color="auto"/>
            <w:right w:val="none" w:sz="0" w:space="0" w:color="auto"/>
          </w:divBdr>
        </w:div>
        <w:div w:id="1122531976">
          <w:marLeft w:val="230"/>
          <w:marRight w:val="0"/>
          <w:marTop w:val="0"/>
          <w:marBottom w:val="0"/>
          <w:divBdr>
            <w:top w:val="none" w:sz="0" w:space="0" w:color="auto"/>
            <w:left w:val="none" w:sz="0" w:space="0" w:color="auto"/>
            <w:bottom w:val="none" w:sz="0" w:space="0" w:color="auto"/>
            <w:right w:val="none" w:sz="0" w:space="0" w:color="auto"/>
          </w:divBdr>
        </w:div>
        <w:div w:id="1122532037">
          <w:marLeft w:val="0"/>
          <w:marRight w:val="0"/>
          <w:marTop w:val="0"/>
          <w:marBottom w:val="0"/>
          <w:divBdr>
            <w:top w:val="none" w:sz="0" w:space="0" w:color="auto"/>
            <w:left w:val="none" w:sz="0" w:space="0" w:color="auto"/>
            <w:bottom w:val="none" w:sz="0" w:space="0" w:color="auto"/>
            <w:right w:val="none" w:sz="0" w:space="0" w:color="auto"/>
          </w:divBdr>
        </w:div>
        <w:div w:id="1122532046">
          <w:marLeft w:val="230"/>
          <w:marRight w:val="0"/>
          <w:marTop w:val="0"/>
          <w:marBottom w:val="0"/>
          <w:divBdr>
            <w:top w:val="none" w:sz="0" w:space="0" w:color="auto"/>
            <w:left w:val="none" w:sz="0" w:space="0" w:color="auto"/>
            <w:bottom w:val="none" w:sz="0" w:space="0" w:color="auto"/>
            <w:right w:val="none" w:sz="0" w:space="0" w:color="auto"/>
          </w:divBdr>
        </w:div>
        <w:div w:id="1122532054">
          <w:marLeft w:val="0"/>
          <w:marRight w:val="0"/>
          <w:marTop w:val="0"/>
          <w:marBottom w:val="0"/>
          <w:divBdr>
            <w:top w:val="none" w:sz="0" w:space="0" w:color="auto"/>
            <w:left w:val="none" w:sz="0" w:space="0" w:color="auto"/>
            <w:bottom w:val="none" w:sz="0" w:space="0" w:color="auto"/>
            <w:right w:val="none" w:sz="0" w:space="0" w:color="auto"/>
          </w:divBdr>
        </w:div>
        <w:div w:id="1122532070">
          <w:marLeft w:val="230"/>
          <w:marRight w:val="0"/>
          <w:marTop w:val="0"/>
          <w:marBottom w:val="0"/>
          <w:divBdr>
            <w:top w:val="none" w:sz="0" w:space="0" w:color="auto"/>
            <w:left w:val="none" w:sz="0" w:space="0" w:color="auto"/>
            <w:bottom w:val="none" w:sz="0" w:space="0" w:color="auto"/>
            <w:right w:val="none" w:sz="0" w:space="0" w:color="auto"/>
          </w:divBdr>
        </w:div>
        <w:div w:id="1122532074">
          <w:marLeft w:val="230"/>
          <w:marRight w:val="0"/>
          <w:marTop w:val="0"/>
          <w:marBottom w:val="0"/>
          <w:divBdr>
            <w:top w:val="none" w:sz="0" w:space="0" w:color="auto"/>
            <w:left w:val="none" w:sz="0" w:space="0" w:color="auto"/>
            <w:bottom w:val="none" w:sz="0" w:space="0" w:color="auto"/>
            <w:right w:val="none" w:sz="0" w:space="0" w:color="auto"/>
          </w:divBdr>
        </w:div>
        <w:div w:id="1122532134">
          <w:marLeft w:val="0"/>
          <w:marRight w:val="0"/>
          <w:marTop w:val="0"/>
          <w:marBottom w:val="0"/>
          <w:divBdr>
            <w:top w:val="none" w:sz="0" w:space="0" w:color="auto"/>
            <w:left w:val="none" w:sz="0" w:space="0" w:color="auto"/>
            <w:bottom w:val="none" w:sz="0" w:space="0" w:color="auto"/>
            <w:right w:val="none" w:sz="0" w:space="0" w:color="auto"/>
          </w:divBdr>
        </w:div>
        <w:div w:id="1122532151">
          <w:marLeft w:val="0"/>
          <w:marRight w:val="0"/>
          <w:marTop w:val="0"/>
          <w:marBottom w:val="0"/>
          <w:divBdr>
            <w:top w:val="none" w:sz="0" w:space="0" w:color="auto"/>
            <w:left w:val="none" w:sz="0" w:space="0" w:color="auto"/>
            <w:bottom w:val="none" w:sz="0" w:space="0" w:color="auto"/>
            <w:right w:val="none" w:sz="0" w:space="0" w:color="auto"/>
          </w:divBdr>
        </w:div>
        <w:div w:id="1122532161">
          <w:marLeft w:val="460"/>
          <w:marRight w:val="0"/>
          <w:marTop w:val="0"/>
          <w:marBottom w:val="0"/>
          <w:divBdr>
            <w:top w:val="none" w:sz="0" w:space="0" w:color="auto"/>
            <w:left w:val="none" w:sz="0" w:space="0" w:color="auto"/>
            <w:bottom w:val="none" w:sz="0" w:space="0" w:color="auto"/>
            <w:right w:val="none" w:sz="0" w:space="0" w:color="auto"/>
          </w:divBdr>
        </w:div>
        <w:div w:id="1122532176">
          <w:marLeft w:val="920"/>
          <w:marRight w:val="0"/>
          <w:marTop w:val="0"/>
          <w:marBottom w:val="0"/>
          <w:divBdr>
            <w:top w:val="none" w:sz="0" w:space="0" w:color="auto"/>
            <w:left w:val="none" w:sz="0" w:space="0" w:color="auto"/>
            <w:bottom w:val="none" w:sz="0" w:space="0" w:color="auto"/>
            <w:right w:val="none" w:sz="0" w:space="0" w:color="auto"/>
          </w:divBdr>
        </w:div>
        <w:div w:id="1122532180">
          <w:marLeft w:val="0"/>
          <w:marRight w:val="0"/>
          <w:marTop w:val="0"/>
          <w:marBottom w:val="0"/>
          <w:divBdr>
            <w:top w:val="none" w:sz="0" w:space="0" w:color="auto"/>
            <w:left w:val="none" w:sz="0" w:space="0" w:color="auto"/>
            <w:bottom w:val="none" w:sz="0" w:space="0" w:color="auto"/>
            <w:right w:val="none" w:sz="0" w:space="0" w:color="auto"/>
          </w:divBdr>
        </w:div>
        <w:div w:id="1122532212">
          <w:marLeft w:val="230"/>
          <w:marRight w:val="0"/>
          <w:marTop w:val="0"/>
          <w:marBottom w:val="0"/>
          <w:divBdr>
            <w:top w:val="none" w:sz="0" w:space="0" w:color="auto"/>
            <w:left w:val="none" w:sz="0" w:space="0" w:color="auto"/>
            <w:bottom w:val="none" w:sz="0" w:space="0" w:color="auto"/>
            <w:right w:val="none" w:sz="0" w:space="0" w:color="auto"/>
          </w:divBdr>
        </w:div>
        <w:div w:id="1122532214">
          <w:marLeft w:val="920"/>
          <w:marRight w:val="0"/>
          <w:marTop w:val="0"/>
          <w:marBottom w:val="0"/>
          <w:divBdr>
            <w:top w:val="none" w:sz="0" w:space="0" w:color="auto"/>
            <w:left w:val="none" w:sz="0" w:space="0" w:color="auto"/>
            <w:bottom w:val="none" w:sz="0" w:space="0" w:color="auto"/>
            <w:right w:val="none" w:sz="0" w:space="0" w:color="auto"/>
          </w:divBdr>
        </w:div>
        <w:div w:id="1122532216">
          <w:marLeft w:val="920"/>
          <w:marRight w:val="0"/>
          <w:marTop w:val="0"/>
          <w:marBottom w:val="0"/>
          <w:divBdr>
            <w:top w:val="none" w:sz="0" w:space="0" w:color="auto"/>
            <w:left w:val="none" w:sz="0" w:space="0" w:color="auto"/>
            <w:bottom w:val="none" w:sz="0" w:space="0" w:color="auto"/>
            <w:right w:val="none" w:sz="0" w:space="0" w:color="auto"/>
          </w:divBdr>
        </w:div>
        <w:div w:id="1122532257">
          <w:marLeft w:val="460"/>
          <w:marRight w:val="0"/>
          <w:marTop w:val="0"/>
          <w:marBottom w:val="0"/>
          <w:divBdr>
            <w:top w:val="none" w:sz="0" w:space="0" w:color="auto"/>
            <w:left w:val="none" w:sz="0" w:space="0" w:color="auto"/>
            <w:bottom w:val="none" w:sz="0" w:space="0" w:color="auto"/>
            <w:right w:val="none" w:sz="0" w:space="0" w:color="auto"/>
          </w:divBdr>
        </w:div>
        <w:div w:id="1122532261">
          <w:marLeft w:val="230"/>
          <w:marRight w:val="0"/>
          <w:marTop w:val="0"/>
          <w:marBottom w:val="0"/>
          <w:divBdr>
            <w:top w:val="none" w:sz="0" w:space="0" w:color="auto"/>
            <w:left w:val="none" w:sz="0" w:space="0" w:color="auto"/>
            <w:bottom w:val="none" w:sz="0" w:space="0" w:color="auto"/>
            <w:right w:val="none" w:sz="0" w:space="0" w:color="auto"/>
          </w:divBdr>
        </w:div>
        <w:div w:id="1122532266">
          <w:marLeft w:val="230"/>
          <w:marRight w:val="0"/>
          <w:marTop w:val="0"/>
          <w:marBottom w:val="0"/>
          <w:divBdr>
            <w:top w:val="none" w:sz="0" w:space="0" w:color="auto"/>
            <w:left w:val="none" w:sz="0" w:space="0" w:color="auto"/>
            <w:bottom w:val="none" w:sz="0" w:space="0" w:color="auto"/>
            <w:right w:val="none" w:sz="0" w:space="0" w:color="auto"/>
          </w:divBdr>
        </w:div>
      </w:divsChild>
    </w:div>
    <w:div w:id="1122532244">
      <w:marLeft w:val="0"/>
      <w:marRight w:val="0"/>
      <w:marTop w:val="0"/>
      <w:marBottom w:val="0"/>
      <w:divBdr>
        <w:top w:val="none" w:sz="0" w:space="0" w:color="auto"/>
        <w:left w:val="none" w:sz="0" w:space="0" w:color="auto"/>
        <w:bottom w:val="none" w:sz="0" w:space="0" w:color="auto"/>
        <w:right w:val="none" w:sz="0" w:space="0" w:color="auto"/>
      </w:divBdr>
      <w:divsChild>
        <w:div w:id="1122532290">
          <w:marLeft w:val="0"/>
          <w:marRight w:val="0"/>
          <w:marTop w:val="0"/>
          <w:marBottom w:val="0"/>
          <w:divBdr>
            <w:top w:val="none" w:sz="0" w:space="0" w:color="auto"/>
            <w:left w:val="none" w:sz="0" w:space="0" w:color="auto"/>
            <w:bottom w:val="none" w:sz="0" w:space="0" w:color="auto"/>
            <w:right w:val="none" w:sz="0" w:space="0" w:color="auto"/>
          </w:divBdr>
        </w:div>
      </w:divsChild>
    </w:div>
    <w:div w:id="1122532280">
      <w:marLeft w:val="0"/>
      <w:marRight w:val="0"/>
      <w:marTop w:val="0"/>
      <w:marBottom w:val="0"/>
      <w:divBdr>
        <w:top w:val="none" w:sz="0" w:space="0" w:color="auto"/>
        <w:left w:val="none" w:sz="0" w:space="0" w:color="auto"/>
        <w:bottom w:val="none" w:sz="0" w:space="0" w:color="auto"/>
        <w:right w:val="none" w:sz="0" w:space="0" w:color="auto"/>
      </w:divBdr>
      <w:divsChild>
        <w:div w:id="1122531628">
          <w:marLeft w:val="230"/>
          <w:marRight w:val="0"/>
          <w:marTop w:val="0"/>
          <w:marBottom w:val="0"/>
          <w:divBdr>
            <w:top w:val="none" w:sz="0" w:space="0" w:color="auto"/>
            <w:left w:val="none" w:sz="0" w:space="0" w:color="auto"/>
            <w:bottom w:val="none" w:sz="0" w:space="0" w:color="auto"/>
            <w:right w:val="none" w:sz="0" w:space="0" w:color="auto"/>
          </w:divBdr>
        </w:div>
        <w:div w:id="1122531684">
          <w:marLeft w:val="460"/>
          <w:marRight w:val="0"/>
          <w:marTop w:val="0"/>
          <w:marBottom w:val="0"/>
          <w:divBdr>
            <w:top w:val="none" w:sz="0" w:space="0" w:color="auto"/>
            <w:left w:val="none" w:sz="0" w:space="0" w:color="auto"/>
            <w:bottom w:val="none" w:sz="0" w:space="0" w:color="auto"/>
            <w:right w:val="none" w:sz="0" w:space="0" w:color="auto"/>
          </w:divBdr>
        </w:div>
        <w:div w:id="1122531851">
          <w:marLeft w:val="460"/>
          <w:marRight w:val="0"/>
          <w:marTop w:val="0"/>
          <w:marBottom w:val="0"/>
          <w:divBdr>
            <w:top w:val="none" w:sz="0" w:space="0" w:color="auto"/>
            <w:left w:val="none" w:sz="0" w:space="0" w:color="auto"/>
            <w:bottom w:val="none" w:sz="0" w:space="0" w:color="auto"/>
            <w:right w:val="none" w:sz="0" w:space="0" w:color="auto"/>
          </w:divBdr>
        </w:div>
        <w:div w:id="1122532050">
          <w:marLeft w:val="230"/>
          <w:marRight w:val="0"/>
          <w:marTop w:val="0"/>
          <w:marBottom w:val="0"/>
          <w:divBdr>
            <w:top w:val="none" w:sz="0" w:space="0" w:color="auto"/>
            <w:left w:val="none" w:sz="0" w:space="0" w:color="auto"/>
            <w:bottom w:val="none" w:sz="0" w:space="0" w:color="auto"/>
            <w:right w:val="none" w:sz="0" w:space="0" w:color="auto"/>
          </w:divBdr>
        </w:div>
      </w:divsChild>
    </w:div>
    <w:div w:id="1122532288">
      <w:marLeft w:val="0"/>
      <w:marRight w:val="0"/>
      <w:marTop w:val="0"/>
      <w:marBottom w:val="0"/>
      <w:divBdr>
        <w:top w:val="none" w:sz="0" w:space="0" w:color="auto"/>
        <w:left w:val="none" w:sz="0" w:space="0" w:color="auto"/>
        <w:bottom w:val="none" w:sz="0" w:space="0" w:color="auto"/>
        <w:right w:val="none" w:sz="0" w:space="0" w:color="auto"/>
      </w:divBdr>
      <w:divsChild>
        <w:div w:id="1122531816">
          <w:marLeft w:val="460"/>
          <w:marRight w:val="0"/>
          <w:marTop w:val="0"/>
          <w:marBottom w:val="0"/>
          <w:divBdr>
            <w:top w:val="none" w:sz="0" w:space="0" w:color="auto"/>
            <w:left w:val="none" w:sz="0" w:space="0" w:color="auto"/>
            <w:bottom w:val="none" w:sz="0" w:space="0" w:color="auto"/>
            <w:right w:val="none" w:sz="0" w:space="0" w:color="auto"/>
          </w:divBdr>
        </w:div>
        <w:div w:id="1122531951">
          <w:marLeft w:val="460"/>
          <w:marRight w:val="0"/>
          <w:marTop w:val="0"/>
          <w:marBottom w:val="0"/>
          <w:divBdr>
            <w:top w:val="none" w:sz="0" w:space="0" w:color="auto"/>
            <w:left w:val="none" w:sz="0" w:space="0" w:color="auto"/>
            <w:bottom w:val="none" w:sz="0" w:space="0" w:color="auto"/>
            <w:right w:val="none" w:sz="0" w:space="0" w:color="auto"/>
          </w:divBdr>
        </w:div>
        <w:div w:id="1122531990">
          <w:marLeft w:val="0"/>
          <w:marRight w:val="0"/>
          <w:marTop w:val="0"/>
          <w:marBottom w:val="0"/>
          <w:divBdr>
            <w:top w:val="none" w:sz="0" w:space="0" w:color="auto"/>
            <w:left w:val="none" w:sz="0" w:space="0" w:color="auto"/>
            <w:bottom w:val="none" w:sz="0" w:space="0" w:color="auto"/>
            <w:right w:val="none" w:sz="0" w:space="0" w:color="auto"/>
          </w:divBdr>
        </w:div>
        <w:div w:id="1122531996">
          <w:marLeft w:val="460"/>
          <w:marRight w:val="0"/>
          <w:marTop w:val="0"/>
          <w:marBottom w:val="0"/>
          <w:divBdr>
            <w:top w:val="none" w:sz="0" w:space="0" w:color="auto"/>
            <w:left w:val="none" w:sz="0" w:space="0" w:color="auto"/>
            <w:bottom w:val="none" w:sz="0" w:space="0" w:color="auto"/>
            <w:right w:val="none" w:sz="0" w:space="0" w:color="auto"/>
          </w:divBdr>
        </w:div>
        <w:div w:id="1122532047">
          <w:marLeft w:val="460"/>
          <w:marRight w:val="0"/>
          <w:marTop w:val="0"/>
          <w:marBottom w:val="0"/>
          <w:divBdr>
            <w:top w:val="none" w:sz="0" w:space="0" w:color="auto"/>
            <w:left w:val="none" w:sz="0" w:space="0" w:color="auto"/>
            <w:bottom w:val="none" w:sz="0" w:space="0" w:color="auto"/>
            <w:right w:val="none" w:sz="0" w:space="0" w:color="auto"/>
          </w:divBdr>
        </w:div>
      </w:divsChild>
    </w:div>
    <w:div w:id="1122532298">
      <w:marLeft w:val="0"/>
      <w:marRight w:val="0"/>
      <w:marTop w:val="0"/>
      <w:marBottom w:val="0"/>
      <w:divBdr>
        <w:top w:val="none" w:sz="0" w:space="0" w:color="auto"/>
        <w:left w:val="none" w:sz="0" w:space="0" w:color="auto"/>
        <w:bottom w:val="none" w:sz="0" w:space="0" w:color="auto"/>
        <w:right w:val="none" w:sz="0" w:space="0" w:color="auto"/>
      </w:divBdr>
      <w:divsChild>
        <w:div w:id="1122531731">
          <w:marLeft w:val="460"/>
          <w:marRight w:val="0"/>
          <w:marTop w:val="0"/>
          <w:marBottom w:val="0"/>
          <w:divBdr>
            <w:top w:val="none" w:sz="0" w:space="0" w:color="auto"/>
            <w:left w:val="none" w:sz="0" w:space="0" w:color="auto"/>
            <w:bottom w:val="none" w:sz="0" w:space="0" w:color="auto"/>
            <w:right w:val="none" w:sz="0" w:space="0" w:color="auto"/>
          </w:divBdr>
        </w:div>
        <w:div w:id="1122532001">
          <w:marLeft w:val="460"/>
          <w:marRight w:val="0"/>
          <w:marTop w:val="0"/>
          <w:marBottom w:val="0"/>
          <w:divBdr>
            <w:top w:val="none" w:sz="0" w:space="0" w:color="auto"/>
            <w:left w:val="none" w:sz="0" w:space="0" w:color="auto"/>
            <w:bottom w:val="none" w:sz="0" w:space="0" w:color="auto"/>
            <w:right w:val="none" w:sz="0" w:space="0" w:color="auto"/>
          </w:divBdr>
        </w:div>
        <w:div w:id="1122532159">
          <w:marLeft w:val="460"/>
          <w:marRight w:val="0"/>
          <w:marTop w:val="0"/>
          <w:marBottom w:val="0"/>
          <w:divBdr>
            <w:top w:val="none" w:sz="0" w:space="0" w:color="auto"/>
            <w:left w:val="none" w:sz="0" w:space="0" w:color="auto"/>
            <w:bottom w:val="none" w:sz="0" w:space="0" w:color="auto"/>
            <w:right w:val="none" w:sz="0" w:space="0" w:color="auto"/>
          </w:divBdr>
        </w:div>
        <w:div w:id="1122532301">
          <w:marLeft w:val="230"/>
          <w:marRight w:val="0"/>
          <w:marTop w:val="0"/>
          <w:marBottom w:val="0"/>
          <w:divBdr>
            <w:top w:val="none" w:sz="0" w:space="0" w:color="auto"/>
            <w:left w:val="none" w:sz="0" w:space="0" w:color="auto"/>
            <w:bottom w:val="none" w:sz="0" w:space="0" w:color="auto"/>
            <w:right w:val="none" w:sz="0" w:space="0" w:color="auto"/>
          </w:divBdr>
        </w:div>
      </w:divsChild>
    </w:div>
    <w:div w:id="1122532315">
      <w:marLeft w:val="0"/>
      <w:marRight w:val="0"/>
      <w:marTop w:val="0"/>
      <w:marBottom w:val="0"/>
      <w:divBdr>
        <w:top w:val="none" w:sz="0" w:space="0" w:color="auto"/>
        <w:left w:val="none" w:sz="0" w:space="0" w:color="auto"/>
        <w:bottom w:val="none" w:sz="0" w:space="0" w:color="auto"/>
        <w:right w:val="none" w:sz="0" w:space="0" w:color="auto"/>
      </w:divBdr>
      <w:divsChild>
        <w:div w:id="1122531674">
          <w:marLeft w:val="460"/>
          <w:marRight w:val="0"/>
          <w:marTop w:val="0"/>
          <w:marBottom w:val="0"/>
          <w:divBdr>
            <w:top w:val="none" w:sz="0" w:space="0" w:color="auto"/>
            <w:left w:val="none" w:sz="0" w:space="0" w:color="auto"/>
            <w:bottom w:val="none" w:sz="0" w:space="0" w:color="auto"/>
            <w:right w:val="none" w:sz="0" w:space="0" w:color="auto"/>
          </w:divBdr>
        </w:div>
        <w:div w:id="1122531824">
          <w:marLeft w:val="460"/>
          <w:marRight w:val="0"/>
          <w:marTop w:val="0"/>
          <w:marBottom w:val="0"/>
          <w:divBdr>
            <w:top w:val="none" w:sz="0" w:space="0" w:color="auto"/>
            <w:left w:val="none" w:sz="0" w:space="0" w:color="auto"/>
            <w:bottom w:val="none" w:sz="0" w:space="0" w:color="auto"/>
            <w:right w:val="none" w:sz="0" w:space="0" w:color="auto"/>
          </w:divBdr>
        </w:div>
        <w:div w:id="1122531854">
          <w:marLeft w:val="460"/>
          <w:marRight w:val="0"/>
          <w:marTop w:val="0"/>
          <w:marBottom w:val="0"/>
          <w:divBdr>
            <w:top w:val="none" w:sz="0" w:space="0" w:color="auto"/>
            <w:left w:val="none" w:sz="0" w:space="0" w:color="auto"/>
            <w:bottom w:val="none" w:sz="0" w:space="0" w:color="auto"/>
            <w:right w:val="none" w:sz="0" w:space="0" w:color="auto"/>
          </w:divBdr>
        </w:div>
        <w:div w:id="1122531905">
          <w:marLeft w:val="690"/>
          <w:marRight w:val="0"/>
          <w:marTop w:val="0"/>
          <w:marBottom w:val="0"/>
          <w:divBdr>
            <w:top w:val="none" w:sz="0" w:space="0" w:color="auto"/>
            <w:left w:val="none" w:sz="0" w:space="0" w:color="auto"/>
            <w:bottom w:val="none" w:sz="0" w:space="0" w:color="auto"/>
            <w:right w:val="none" w:sz="0" w:space="0" w:color="auto"/>
          </w:divBdr>
        </w:div>
        <w:div w:id="1122532021">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1BC2F-6094-42C9-8569-CE9F8148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837</Words>
  <Characters>198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004973</dc:creator>
  <cp:keywords/>
  <dc:description/>
  <cp:lastModifiedBy>004973@domain01.sakuragawa.domain</cp:lastModifiedBy>
  <cp:revision>3</cp:revision>
  <cp:lastPrinted>2017-06-21T14:03:00Z</cp:lastPrinted>
  <dcterms:created xsi:type="dcterms:W3CDTF">2020-05-29T02:26:00Z</dcterms:created>
  <dcterms:modified xsi:type="dcterms:W3CDTF">2020-05-29T06:09:00Z</dcterms:modified>
</cp:coreProperties>
</file>