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2405" w:type="dxa"/>
        <w:tblLayout w:type="fixed"/>
        <w:tblLook w:firstRow="1" w:lastRow="0" w:firstColumn="1" w:lastColumn="0" w:noHBand="0" w:noVBand="1" w:val="04A0"/>
      </w:tblPr>
      <w:tblGrid>
        <w:gridCol w:w="1110"/>
        <w:gridCol w:w="1295"/>
      </w:tblGrid>
      <w:tr>
        <w:trPr>
          <w:trHeight w:val="268" w:hRule="atLeast"/>
        </w:trPr>
        <w:tc>
          <w:tcPr>
            <w:tcW w:w="2405" w:type="dxa"/>
            <w:gridSpan w:val="2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>
        <w:trPr>
          <w:trHeight w:val="2230" w:hRule="atLeast"/>
        </w:trPr>
        <w:tc>
          <w:tcPr>
            <w:tcW w:w="240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番　号</w:t>
            </w:r>
          </w:p>
        </w:tc>
        <w:tc>
          <w:tcPr>
            <w:tcW w:w="12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110" w:type="dxa"/>
            <w:vAlign w:val="top"/>
          </w:tcPr>
          <w:p>
            <w:pPr>
              <w:pStyle w:val="0"/>
              <w:ind w:firstLine="102" w:firstLineChars="5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受付者</w:t>
            </w:r>
          </w:p>
        </w:tc>
        <w:tc>
          <w:tcPr>
            <w:tcW w:w="1295" w:type="dxa"/>
            <w:vAlign w:val="top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snapToGrid w:val="0"/>
        <w:spacing w:line="240" w:lineRule="auto"/>
        <w:jc w:val="center"/>
        <w:rPr>
          <w:rFonts w:hint="default"/>
          <w:color w:val="000000"/>
          <w:sz w:val="28"/>
        </w:rPr>
      </w:pPr>
      <w:r>
        <w:rPr>
          <w:rFonts w:hint="eastAsia"/>
          <w:color w:val="000000"/>
          <w:sz w:val="32"/>
        </w:rPr>
        <w:t>浄化槽設置費補助金仮申込書</w:t>
      </w:r>
    </w:p>
    <w:p>
      <w:pPr>
        <w:pStyle w:val="0"/>
        <w:snapToGrid w:val="0"/>
        <w:spacing w:line="240" w:lineRule="auto"/>
        <w:jc w:val="center"/>
        <w:rPr>
          <w:rFonts w:hint="default"/>
          <w:color w:val="000000"/>
          <w:sz w:val="16"/>
        </w:rPr>
      </w:pPr>
    </w:p>
    <w:p>
      <w:pPr>
        <w:pStyle w:val="0"/>
        <w:wordWrap w:val="0"/>
        <w:snapToGrid w:val="0"/>
        <w:spacing w:line="240" w:lineRule="auto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18"/>
        </w:rPr>
        <w:t>令和　　　年　　　月　　　日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snapToGrid w:val="0"/>
        <w:spacing w:line="240" w:lineRule="auto"/>
        <w:jc w:val="right"/>
        <w:rPr>
          <w:rFonts w:hint="default"/>
          <w:color w:val="000000"/>
          <w:sz w:val="16"/>
        </w:rPr>
      </w:pPr>
    </w:p>
    <w:p>
      <w:pPr>
        <w:pStyle w:val="0"/>
        <w:snapToGrid w:val="0"/>
        <w:spacing w:line="240" w:lineRule="auto"/>
        <w:ind w:left="223" w:leftChars="100" w:firstLine="407" w:firstLineChars="20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私は、令和</w:t>
      </w:r>
      <w:r>
        <w:rPr>
          <w:rFonts w:hint="eastAsia"/>
          <w:color w:val="000000"/>
          <w:sz w:val="22"/>
        </w:rPr>
        <w:t>8</w:t>
      </w:r>
      <w:r>
        <w:rPr>
          <w:rFonts w:hint="eastAsia"/>
          <w:color w:val="000000"/>
          <w:sz w:val="22"/>
        </w:rPr>
        <w:t>年度</w:t>
      </w:r>
      <w:r>
        <w:rPr>
          <w:rFonts w:hint="eastAsia"/>
          <w:color w:val="000000"/>
          <w:sz w:val="22"/>
        </w:rPr>
        <w:t>(2026</w:t>
      </w:r>
      <w:r>
        <w:rPr>
          <w:rFonts w:hint="eastAsia"/>
          <w:color w:val="000000"/>
          <w:sz w:val="22"/>
        </w:rPr>
        <w:t>年度</w:t>
      </w:r>
      <w:r>
        <w:rPr>
          <w:rFonts w:hint="eastAsia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桜川市浄化槽設置費補助金について下記のとおり</w:t>
      </w:r>
    </w:p>
    <w:p>
      <w:pPr>
        <w:pStyle w:val="0"/>
        <w:snapToGrid w:val="0"/>
        <w:spacing w:line="240" w:lineRule="auto"/>
        <w:ind w:left="223" w:leftChars="100" w:firstLine="0" w:firstLineChars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仮申込みいたします。</w:t>
      </w:r>
    </w:p>
    <w:p>
      <w:pPr>
        <w:pStyle w:val="0"/>
        <w:wordWrap w:val="0"/>
        <w:snapToGrid w:val="0"/>
        <w:spacing w:line="400" w:lineRule="exact"/>
        <w:ind w:leftChars="0" w:firstLine="0" w:firstLineChars="0"/>
        <w:jc w:val="right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22"/>
        </w:rPr>
        <w:t>　　　　　　　　　</w:t>
      </w:r>
      <w:r>
        <w:rPr>
          <w:rFonts w:hint="eastAsia"/>
          <w:color w:val="000000"/>
          <w:sz w:val="18"/>
        </w:rPr>
        <w:t>申　込　人　　</w:t>
      </w:r>
      <w:r>
        <w:rPr>
          <w:rFonts w:hint="eastAsia"/>
          <w:color w:val="000000"/>
          <w:sz w:val="18"/>
          <w:u w:val="single" w:color="auto"/>
        </w:rPr>
        <w:t>住所　　　　　　</w:t>
      </w:r>
      <w:r>
        <w:rPr>
          <w:rFonts w:hint="eastAsia"/>
          <w:color w:val="000000"/>
          <w:sz w:val="18"/>
          <w:u w:val="single" w:color="auto"/>
        </w:rPr>
        <w:t xml:space="preserve">                         </w:t>
      </w:r>
      <w:r>
        <w:rPr>
          <w:rFonts w:hint="eastAsia"/>
          <w:color w:val="000000"/>
          <w:sz w:val="18"/>
          <w:u w:val="single" w:color="auto"/>
        </w:rPr>
        <w:t>　　　　　　</w:t>
      </w:r>
    </w:p>
    <w:p>
      <w:pPr>
        <w:pStyle w:val="0"/>
        <w:wordWrap w:val="0"/>
        <w:snapToGrid w:val="0"/>
        <w:spacing w:line="400" w:lineRule="exact"/>
        <w:ind w:firstLine="893" w:firstLineChars="400"/>
        <w:jc w:val="right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  <w:u w:val="single" w:color="auto"/>
        </w:rPr>
        <w:t>氏名　　　　　</w:t>
      </w:r>
      <w:r>
        <w:rPr>
          <w:rFonts w:hint="eastAsia"/>
          <w:color w:val="000000"/>
          <w:sz w:val="18"/>
          <w:u w:val="single" w:color="auto"/>
        </w:rPr>
        <w:t xml:space="preserve">               </w:t>
      </w:r>
      <w:r>
        <w:rPr>
          <w:rFonts w:hint="eastAsia"/>
          <w:color w:val="000000"/>
          <w:sz w:val="18"/>
          <w:u w:val="single" w:color="auto"/>
        </w:rPr>
        <w:t>　　</w:t>
      </w:r>
      <w:r>
        <w:rPr>
          <w:rFonts w:hint="eastAsia"/>
          <w:color w:val="000000"/>
          <w:sz w:val="18"/>
          <w:u w:val="single" w:color="auto"/>
        </w:rPr>
        <w:t xml:space="preserve">          </w:t>
      </w:r>
      <w:r>
        <w:rPr>
          <w:rFonts w:hint="eastAsia"/>
          <w:color w:val="000000"/>
          <w:sz w:val="18"/>
          <w:u w:val="single" w:color="auto"/>
        </w:rPr>
        <w:t>　　　　　</w:t>
      </w:r>
    </w:p>
    <w:p>
      <w:pPr>
        <w:pStyle w:val="0"/>
        <w:wordWrap w:val="0"/>
        <w:snapToGrid w:val="0"/>
        <w:spacing w:line="400" w:lineRule="exact"/>
        <w:ind w:firstLine="893" w:firstLineChars="400"/>
        <w:jc w:val="right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  <w:u w:val="single" w:color="auto"/>
        </w:rPr>
        <w:t>電話　　</w:t>
      </w:r>
      <w:r>
        <w:rPr>
          <w:rFonts w:hint="eastAsia"/>
          <w:color w:val="000000"/>
          <w:sz w:val="18"/>
          <w:u w:val="single" w:color="auto"/>
        </w:rPr>
        <w:t xml:space="preserve">               </w:t>
      </w:r>
      <w:r>
        <w:rPr>
          <w:rFonts w:hint="eastAsia"/>
          <w:color w:val="000000"/>
          <w:sz w:val="18"/>
          <w:u w:val="single" w:color="auto"/>
        </w:rPr>
        <w:t>　　　　　　</w:t>
      </w:r>
      <w:r>
        <w:rPr>
          <w:rFonts w:hint="eastAsia"/>
          <w:color w:val="000000"/>
          <w:sz w:val="18"/>
          <w:u w:val="single" w:color="auto"/>
        </w:rPr>
        <w:t xml:space="preserve">          </w:t>
      </w:r>
      <w:r>
        <w:rPr>
          <w:rFonts w:hint="eastAsia"/>
          <w:color w:val="000000"/>
          <w:sz w:val="18"/>
          <w:u w:val="single" w:color="auto"/>
        </w:rPr>
        <w:t>　　　　</w:t>
      </w:r>
    </w:p>
    <w:p>
      <w:pPr>
        <w:pStyle w:val="0"/>
        <w:wordWrap w:val="0"/>
        <w:snapToGrid w:val="0"/>
        <w:spacing w:line="400" w:lineRule="exact"/>
        <w:ind w:left="0" w:leftChars="0" w:rightChars="0" w:firstLine="0" w:firstLineChars="0"/>
        <w:jc w:val="right"/>
        <w:rPr>
          <w:rFonts w:hint="default"/>
          <w:color w:val="000000"/>
          <w:sz w:val="18"/>
          <w:u w:val="single" w:color="auto"/>
        </w:rPr>
      </w:pPr>
      <w:r>
        <w:rPr>
          <w:rFonts w:hint="eastAsia"/>
          <w:color w:val="000000"/>
          <w:sz w:val="18"/>
        </w:rPr>
        <w:t>申請代理人　</w:t>
      </w:r>
      <w:r>
        <w:rPr>
          <w:rFonts w:hint="eastAsia"/>
          <w:color w:val="000000"/>
          <w:sz w:val="18"/>
        </w:rPr>
        <w:t xml:space="preserve">  </w:t>
      </w:r>
      <w:r>
        <w:rPr>
          <w:rFonts w:hint="eastAsia"/>
          <w:color w:val="000000"/>
          <w:sz w:val="18"/>
          <w:u w:val="single" w:color="auto"/>
        </w:rPr>
        <w:t>住所　　　　　　　　</w:t>
      </w:r>
      <w:r>
        <w:rPr>
          <w:rFonts w:hint="eastAsia"/>
          <w:color w:val="000000"/>
          <w:sz w:val="18"/>
          <w:u w:val="single" w:color="auto"/>
        </w:rPr>
        <w:t xml:space="preserve">               </w:t>
      </w:r>
      <w:r>
        <w:rPr>
          <w:rFonts w:hint="eastAsia"/>
          <w:color w:val="000000"/>
          <w:sz w:val="18"/>
          <w:u w:val="single" w:color="auto"/>
        </w:rPr>
        <w:t>　</w:t>
      </w:r>
      <w:r>
        <w:rPr>
          <w:rFonts w:hint="eastAsia"/>
          <w:color w:val="000000"/>
          <w:sz w:val="18"/>
          <w:u w:val="single" w:color="auto"/>
        </w:rPr>
        <w:t xml:space="preserve">          </w:t>
      </w:r>
      <w:r>
        <w:rPr>
          <w:rFonts w:hint="eastAsia"/>
          <w:color w:val="000000"/>
          <w:sz w:val="18"/>
          <w:u w:val="single" w:color="auto"/>
        </w:rPr>
        <w:t>　　　</w:t>
      </w:r>
    </w:p>
    <w:p>
      <w:pPr>
        <w:pStyle w:val="0"/>
        <w:wordWrap w:val="0"/>
        <w:snapToGrid w:val="0"/>
        <w:spacing w:line="400" w:lineRule="exact"/>
        <w:ind w:firstLine="893" w:firstLineChars="400"/>
        <w:jc w:val="right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(</w:t>
      </w:r>
      <w:r>
        <w:rPr>
          <w:rFonts w:hint="eastAsia"/>
          <w:color w:val="000000"/>
          <w:sz w:val="18"/>
        </w:rPr>
        <w:t>施工予定業者</w:t>
      </w:r>
      <w:r>
        <w:rPr>
          <w:rFonts w:hint="default"/>
          <w:color w:val="000000"/>
          <w:sz w:val="18"/>
        </w:rPr>
        <w:t>)</w:t>
      </w:r>
      <w:r>
        <w:rPr>
          <w:rFonts w:hint="eastAsia"/>
          <w:color w:val="000000"/>
          <w:sz w:val="18"/>
        </w:rPr>
        <w:t>　</w:t>
      </w:r>
      <w:r>
        <w:rPr>
          <w:rFonts w:hint="eastAsia"/>
          <w:color w:val="000000"/>
          <w:sz w:val="18"/>
          <w:u w:val="single" w:color="auto"/>
        </w:rPr>
        <w:t>氏名　　　　　　　</w:t>
      </w:r>
      <w:r>
        <w:rPr>
          <w:rFonts w:hint="eastAsia"/>
          <w:color w:val="000000"/>
          <w:sz w:val="18"/>
          <w:u w:val="single" w:color="auto"/>
        </w:rPr>
        <w:t xml:space="preserve">               </w:t>
      </w:r>
      <w:r>
        <w:rPr>
          <w:rFonts w:hint="eastAsia"/>
          <w:color w:val="000000"/>
          <w:sz w:val="18"/>
          <w:u w:val="single" w:color="auto"/>
        </w:rPr>
        <w:t>　　　</w:t>
      </w:r>
      <w:r>
        <w:rPr>
          <w:rFonts w:hint="eastAsia"/>
          <w:color w:val="000000"/>
          <w:sz w:val="18"/>
          <w:u w:val="single" w:color="auto"/>
        </w:rPr>
        <w:t xml:space="preserve">          </w:t>
      </w:r>
      <w:r>
        <w:rPr>
          <w:rFonts w:hint="eastAsia"/>
          <w:color w:val="000000"/>
          <w:sz w:val="18"/>
          <w:u w:val="single" w:color="auto"/>
        </w:rPr>
        <w:t>　　</w:t>
      </w:r>
    </w:p>
    <w:p>
      <w:pPr>
        <w:pStyle w:val="0"/>
        <w:wordWrap w:val="0"/>
        <w:snapToGrid w:val="0"/>
        <w:spacing w:line="400" w:lineRule="exact"/>
        <w:ind w:firstLine="893" w:firstLineChars="400"/>
        <w:jc w:val="right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  <w:u w:val="single" w:color="auto"/>
        </w:rPr>
        <w:t>電話　　　</w:t>
      </w:r>
      <w:r>
        <w:rPr>
          <w:rFonts w:hint="eastAsia"/>
          <w:color w:val="000000"/>
          <w:sz w:val="18"/>
          <w:u w:val="single" w:color="auto"/>
        </w:rPr>
        <w:t xml:space="preserve">             </w:t>
      </w:r>
      <w:r>
        <w:rPr>
          <w:rFonts w:hint="eastAsia"/>
          <w:color w:val="000000"/>
          <w:sz w:val="18"/>
          <w:u w:val="single" w:color="auto"/>
        </w:rPr>
        <w:t>　　　担当　</w:t>
      </w:r>
      <w:r>
        <w:rPr>
          <w:rFonts w:hint="eastAsia"/>
          <w:color w:val="000000"/>
          <w:sz w:val="18"/>
          <w:u w:val="single" w:color="auto"/>
        </w:rPr>
        <w:t xml:space="preserve">       </w:t>
      </w:r>
      <w:r>
        <w:rPr>
          <w:rFonts w:hint="eastAsia"/>
          <w:color w:val="000000"/>
          <w:sz w:val="18"/>
          <w:u w:val="single" w:color="auto"/>
        </w:rPr>
        <w:t>　</w:t>
      </w:r>
      <w:r>
        <w:rPr>
          <w:rFonts w:hint="eastAsia"/>
          <w:color w:val="000000"/>
          <w:sz w:val="18"/>
          <w:u w:val="single" w:color="auto"/>
        </w:rPr>
        <w:t xml:space="preserve">     </w:t>
      </w:r>
      <w:r>
        <w:rPr>
          <w:rFonts w:hint="eastAsia"/>
          <w:color w:val="000000"/>
          <w:sz w:val="18"/>
          <w:u w:val="single" w:color="auto"/>
        </w:rPr>
        <w:t>　　</w:t>
      </w:r>
    </w:p>
    <w:p>
      <w:pPr>
        <w:pStyle w:val="0"/>
        <w:wordWrap w:val="0"/>
        <w:snapToGrid w:val="0"/>
        <w:spacing w:line="120" w:lineRule="exact"/>
        <w:ind w:firstLine="893" w:firstLineChars="400"/>
        <w:jc w:val="right"/>
        <w:rPr>
          <w:rFonts w:hint="default"/>
          <w:color w:val="000000"/>
          <w:sz w:val="22"/>
        </w:rPr>
      </w:pPr>
    </w:p>
    <w:tbl>
      <w:tblPr>
        <w:tblStyle w:val="24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18"/>
        <w:gridCol w:w="605"/>
        <w:gridCol w:w="681"/>
        <w:gridCol w:w="3177"/>
        <w:gridCol w:w="554"/>
        <w:gridCol w:w="682"/>
        <w:gridCol w:w="566"/>
        <w:gridCol w:w="452"/>
        <w:gridCol w:w="682"/>
        <w:gridCol w:w="1539"/>
      </w:tblGrid>
      <w:tr>
        <w:trPr>
          <w:trHeight w:val="397" w:hRule="exact"/>
        </w:trPr>
        <w:tc>
          <w:tcPr>
            <w:tcW w:w="726" w:type="pct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設置場所</w:t>
            </w:r>
          </w:p>
        </w:tc>
        <w:tc>
          <w:tcPr>
            <w:tcW w:w="4274" w:type="pct"/>
            <w:gridSpan w:val="9"/>
            <w:vAlign w:val="center"/>
          </w:tcPr>
          <w:p>
            <w:pPr>
              <w:pStyle w:val="0"/>
              <w:snapToGrid w:val="0"/>
              <w:ind w:firstLine="102" w:firstLineChars="5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川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市</w:t>
            </w:r>
          </w:p>
        </w:tc>
      </w:tr>
      <w:tr>
        <w:trPr>
          <w:trHeight w:val="397" w:hRule="exact"/>
        </w:trPr>
        <w:tc>
          <w:tcPr>
            <w:tcW w:w="726" w:type="pct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住宅の区分</w:t>
            </w:r>
          </w:p>
        </w:tc>
        <w:tc>
          <w:tcPr>
            <w:tcW w:w="2996" w:type="pct"/>
            <w:gridSpan w:val="6"/>
            <w:vAlign w:val="center"/>
          </w:tcPr>
          <w:p>
            <w:pPr>
              <w:pStyle w:val="21"/>
              <w:numPr>
                <w:numId w:val="0"/>
              </w:numPr>
              <w:snapToGrid w:val="0"/>
              <w:spacing w:before="163" w:beforeLines="50" w:beforeAutospacing="0" w:line="100" w:lineRule="exact"/>
              <w:ind w:left="0" w:leftChars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</w:rPr>
              <w:t>1.</w:t>
            </w:r>
            <w:r>
              <w:rPr>
                <w:rFonts w:hint="eastAsia"/>
                <w:color w:val="000000"/>
                <w:sz w:val="20"/>
              </w:rPr>
              <w:t>住宅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小規模店舗等を併設したものを含む。</w:t>
            </w:r>
            <w:r>
              <w:rPr>
                <w:rFonts w:hint="eastAsia"/>
                <w:color w:val="000000"/>
                <w:sz w:val="20"/>
              </w:rPr>
              <w:t>)</w:t>
            </w:r>
            <w:r>
              <w:rPr>
                <w:rFonts w:hint="eastAsia"/>
                <w:color w:val="000000"/>
                <w:sz w:val="20"/>
              </w:rPr>
              <w:t>　</w:t>
            </w:r>
            <w:r>
              <w:rPr>
                <w:rFonts w:hint="eastAsia"/>
                <w:color w:val="000000"/>
                <w:sz w:val="20"/>
              </w:rPr>
              <w:t xml:space="preserve"> 2.  </w:t>
            </w:r>
            <w:r>
              <w:rPr>
                <w:rFonts w:hint="eastAsia"/>
                <w:color w:val="000000"/>
                <w:sz w:val="20"/>
              </w:rPr>
              <w:t>店舗又は事業所</w:t>
            </w:r>
          </w:p>
        </w:tc>
        <w:tc>
          <w:tcPr>
            <w:tcW w:w="542" w:type="pct"/>
            <w:gridSpan w:val="2"/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</w:rPr>
              <w:t>延床面積</w:t>
            </w:r>
          </w:p>
        </w:tc>
        <w:tc>
          <w:tcPr>
            <w:tcW w:w="736" w:type="pct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</w:tr>
      <w:tr>
        <w:trPr>
          <w:trHeight w:val="397" w:hRule="exact"/>
        </w:trPr>
        <w:tc>
          <w:tcPr>
            <w:tcW w:w="726" w:type="pct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設置区分</w:t>
            </w:r>
          </w:p>
        </w:tc>
        <w:tc>
          <w:tcPr>
            <w:tcW w:w="4274" w:type="pct"/>
            <w:gridSpan w:val="9"/>
            <w:vAlign w:val="center"/>
          </w:tcPr>
          <w:p>
            <w:pPr>
              <w:pStyle w:val="21"/>
              <w:numPr>
                <w:ilvl w:val="0"/>
                <w:numId w:val="1"/>
              </w:numPr>
              <w:snapToGrid w:val="0"/>
              <w:spacing w:before="163" w:beforeLines="50" w:beforeAutospacing="0" w:line="100" w:lineRule="exact"/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新築建物に設置　</w:t>
            </w:r>
            <w:r>
              <w:rPr>
                <w:rFonts w:hint="eastAsia"/>
                <w:color w:val="000000"/>
                <w:sz w:val="22"/>
              </w:rPr>
              <w:t xml:space="preserve">2. </w:t>
            </w:r>
            <w:r>
              <w:rPr>
                <w:rFonts w:hint="eastAsia"/>
                <w:color w:val="000000"/>
                <w:sz w:val="22"/>
              </w:rPr>
              <w:t>転換（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くみ取り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単独浄化槽　）</w:t>
            </w:r>
          </w:p>
        </w:tc>
      </w:tr>
      <w:tr>
        <w:trPr>
          <w:trHeight w:val="397" w:hRule="atLeast"/>
        </w:trPr>
        <w:tc>
          <w:tcPr>
            <w:tcW w:w="726" w:type="pct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着工予定日</w:t>
            </w:r>
          </w:p>
        </w:tc>
        <w:tc>
          <w:tcPr>
            <w:tcW w:w="4274" w:type="pct"/>
            <w:gridSpan w:val="9"/>
            <w:vAlign w:val="top"/>
          </w:tcPr>
          <w:p>
            <w:pPr>
              <w:pStyle w:val="0"/>
              <w:snapToGrid w:val="0"/>
              <w:spacing w:before="163" w:beforeLines="50" w:beforeAutospacing="0" w:line="200" w:lineRule="exact"/>
              <w:ind w:firstLine="102" w:firstLineChars="5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令和　　　年　　　月　　　日　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restart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交付申込</w:t>
            </w:r>
          </w:p>
          <w:p>
            <w:pPr>
              <w:pStyle w:val="0"/>
              <w:snapToGrid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該当項目に〇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</w:rPr>
              <w:t>※</w:t>
            </w:r>
            <w:r>
              <w:rPr>
                <w:rFonts w:hint="eastAsia"/>
                <w:color w:val="000000"/>
                <w:sz w:val="21"/>
              </w:rPr>
              <w:t xml:space="preserve"> 1</w:t>
            </w:r>
            <w:r>
              <w:rPr>
                <w:rFonts w:hint="eastAsia"/>
                <w:color w:val="000000"/>
                <w:sz w:val="21"/>
              </w:rPr>
              <w:t>・</w:t>
            </w:r>
            <w:r>
              <w:rPr>
                <w:rFonts w:hint="eastAsia"/>
                <w:color w:val="000000"/>
                <w:sz w:val="21"/>
              </w:rPr>
              <w:t>2</w:t>
            </w:r>
          </w:p>
        </w:tc>
        <w:tc>
          <w:tcPr>
            <w:tcW w:w="4274" w:type="pct"/>
            <w:gridSpan w:val="9"/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高度処理型浄化槽の型式・大きさ・金額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上限額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N</w:t>
            </w:r>
            <w:r>
              <w:rPr>
                <w:rFonts w:hint="eastAsia"/>
                <w:color w:val="000000"/>
                <w:sz w:val="22"/>
              </w:rPr>
              <w:t>型</w:t>
            </w: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97"/>
                <w:sz w:val="22"/>
                <w:fitText w:val="1017" w:id="1"/>
              </w:rPr>
              <w:t>360,000</w:t>
            </w:r>
            <w:r>
              <w:rPr>
                <w:rFonts w:hint="eastAsia"/>
                <w:color w:val="000000"/>
                <w:spacing w:val="1"/>
                <w:w w:val="97"/>
                <w:sz w:val="22"/>
                <w:fitText w:val="1017" w:id="1"/>
              </w:rPr>
              <w:t>円</w:t>
            </w:r>
          </w:p>
        </w:tc>
        <w:tc>
          <w:tcPr>
            <w:tcW w:w="265" w:type="pct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高度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N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型</w:t>
            </w: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</w:t>
            </w:r>
            <w:r>
              <w:rPr>
                <w:rFonts w:hint="eastAsia"/>
                <w:color w:val="000000"/>
                <w:spacing w:val="1"/>
                <w:w w:val="96"/>
                <w:sz w:val="22"/>
                <w:fitText w:val="1013" w:id="2"/>
              </w:rPr>
              <w:t>474,000</w:t>
            </w:r>
            <w:r>
              <w:rPr>
                <w:rFonts w:hint="eastAsia"/>
                <w:color w:val="000000"/>
                <w:spacing w:val="0"/>
                <w:w w:val="96"/>
                <w:sz w:val="22"/>
                <w:fitText w:val="1013" w:id="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6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7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  <w:fitText w:val="1017" w:id="3"/>
              </w:rPr>
              <w:t>462,000</w:t>
            </w:r>
            <w:r>
              <w:rPr>
                <w:rFonts w:hint="eastAsia"/>
                <w:color w:val="000000"/>
                <w:spacing w:val="1"/>
                <w:w w:val="97"/>
                <w:sz w:val="22"/>
                <w:fitText w:val="1017" w:id="3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6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7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pacing w:val="1"/>
                <w:w w:val="96"/>
                <w:sz w:val="22"/>
                <w:fitText w:val="1013" w:id="4"/>
              </w:rPr>
              <w:t>570,000</w:t>
            </w:r>
            <w:r>
              <w:rPr>
                <w:rFonts w:hint="eastAsia"/>
                <w:color w:val="000000"/>
                <w:spacing w:val="1"/>
                <w:w w:val="96"/>
                <w:sz w:val="22"/>
                <w:fitText w:val="1013" w:id="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8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  <w:fitText w:val="1017" w:id="5"/>
              </w:rPr>
              <w:t>585,000</w:t>
            </w:r>
            <w:r>
              <w:rPr>
                <w:rFonts w:hint="eastAsia"/>
                <w:color w:val="000000"/>
                <w:spacing w:val="1"/>
                <w:w w:val="97"/>
                <w:sz w:val="22"/>
                <w:fitText w:val="1017" w:id="5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8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pacing w:val="1"/>
                <w:w w:val="96"/>
                <w:sz w:val="22"/>
                <w:fitText w:val="1013" w:id="6"/>
              </w:rPr>
              <w:t>723,000</w:t>
            </w:r>
            <w:r>
              <w:rPr>
                <w:rFonts w:hint="eastAsia"/>
                <w:color w:val="000000"/>
                <w:spacing w:val="0"/>
                <w:w w:val="96"/>
                <w:sz w:val="22"/>
                <w:fitText w:val="1013" w:id="6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1,092,000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1,092,000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454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1,860,000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1,860,000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2,496,000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2,496,000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人槽以上　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2,850,000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人槽以上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2,850,000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NP</w:t>
            </w:r>
            <w:r>
              <w:rPr>
                <w:rFonts w:hint="eastAsia"/>
                <w:color w:val="000000"/>
                <w:sz w:val="22"/>
              </w:rPr>
              <w:t>型新築</w:t>
            </w: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6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1,002,000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NP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型転換</w:t>
            </w: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1,251,000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22" w:rightChars="1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6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7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1,329,000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6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7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</w:t>
            </w:r>
            <w:r>
              <w:rPr>
                <w:rFonts w:hint="default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1,640,000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8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1,585,000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8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1,996,000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19" w:type="pct"/>
            <w:vAlign w:val="center"/>
          </w:tcPr>
          <w:p>
            <w:pPr>
              <w:pStyle w:val="0"/>
              <w:snapToGrid w:val="0"/>
              <w:spacing w:line="180" w:lineRule="exact"/>
              <w:ind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2,777,000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adjustRightInd w:val="0"/>
              <w:snapToGrid w:val="0"/>
              <w:ind w:left="0" w:leftChars="0" w:right="114" w:rightChars="51" w:firstLine="112" w:firstLineChars="5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3,481,000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19" w:type="pct"/>
            <w:vAlign w:val="center"/>
          </w:tcPr>
          <w:p>
            <w:pPr>
              <w:pStyle w:val="0"/>
              <w:spacing w:line="180" w:lineRule="exact"/>
              <w:ind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4,819,000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21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5,923,000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19" w:type="pct"/>
            <w:vAlign w:val="center"/>
          </w:tcPr>
          <w:p>
            <w:pPr>
              <w:pStyle w:val="0"/>
              <w:spacing w:line="180" w:lineRule="exact"/>
              <w:ind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6,380,000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31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～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7,908,000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19" w:type="pct"/>
            <w:vAlign w:val="center"/>
          </w:tcPr>
          <w:p>
            <w:pPr>
              <w:pStyle w:val="0"/>
              <w:spacing w:line="180" w:lineRule="exact"/>
              <w:ind w:left="0" w:lef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人槽以上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7,013,000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pct"/>
            <w:vAlign w:val="center"/>
          </w:tcPr>
          <w:p>
            <w:pPr>
              <w:pStyle w:val="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</w:t>
            </w:r>
          </w:p>
        </w:tc>
        <w:tc>
          <w:tcPr>
            <w:tcW w:w="1549" w:type="pct"/>
            <w:gridSpan w:val="4"/>
            <w:vAlign w:val="center"/>
          </w:tcPr>
          <w:p>
            <w:pPr>
              <w:pStyle w:val="0"/>
              <w:snapToGrid w:val="0"/>
              <w:spacing w:line="180" w:lineRule="exact"/>
              <w:ind w:left="0" w:leftChars="0" w:right="0" w:rightChars="0" w:firstLine="197" w:firstLineChars="100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51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人槽以上　</w:t>
            </w:r>
            <w:r>
              <w:rPr>
                <w:rFonts w:hint="eastAsia"/>
                <w:color w:val="000000"/>
                <w:spacing w:val="0"/>
                <w:w w:val="97"/>
                <w:sz w:val="2"/>
              </w:rPr>
              <w:t xml:space="preserve">                                                                       n       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8,758,000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923" w:type="pct"/>
            <w:gridSpan w:val="6"/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単独処理浄化槽撤去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150,000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1062" w:type="pct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      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基</w:t>
            </w:r>
          </w:p>
        </w:tc>
      </w:tr>
      <w:tr>
        <w:trPr>
          <w:trHeight w:val="397" w:hRule="atLeas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923" w:type="pct"/>
            <w:gridSpan w:val="6"/>
            <w:vAlign w:val="center"/>
          </w:tcPr>
          <w:p>
            <w:pPr>
              <w:pStyle w:val="0"/>
              <w:snapToGrid w:val="0"/>
              <w:ind w:right="335" w:rightChars="150"/>
              <w:jc w:val="left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くみ取り槽撤去　　　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120,000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  <w:tc>
          <w:tcPr>
            <w:tcW w:w="1062" w:type="pct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　　　　　基</w:t>
            </w:r>
          </w:p>
        </w:tc>
      </w:tr>
      <w:tr>
        <w:trPr>
          <w:trHeight w:val="397" w:hRule="atLeast"/>
        </w:trPr>
        <w:tc>
          <w:tcPr>
            <w:tcW w:w="726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" w:type="pct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985" w:type="pct"/>
            <w:gridSpan w:val="8"/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color w:val="000000"/>
                <w:spacing w:val="0"/>
                <w:w w:val="97"/>
                <w:sz w:val="22"/>
              </w:rPr>
            </w:pP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宅内配管工事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 xml:space="preserve">        330,000</w:t>
            </w:r>
            <w:r>
              <w:rPr>
                <w:rFonts w:hint="eastAsia"/>
                <w:color w:val="000000"/>
                <w:spacing w:val="0"/>
                <w:w w:val="97"/>
                <w:sz w:val="22"/>
              </w:rPr>
              <w:t>円</w:t>
            </w:r>
          </w:p>
        </w:tc>
      </w:tr>
    </w:tbl>
    <w:p>
      <w:pPr>
        <w:pStyle w:val="0"/>
        <w:snapToGrid w:val="0"/>
        <w:spacing w:line="240" w:lineRule="auto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〇抽選会　　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月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日</w:t>
      </w:r>
      <w:r>
        <w:rPr>
          <w:rFonts w:hint="eastAsia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土</w:t>
      </w:r>
      <w:r>
        <w:rPr>
          <w:rFonts w:hint="eastAsia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予定　受付　午前</w:t>
      </w:r>
      <w:r>
        <w:rPr>
          <w:rFonts w:hint="eastAsia"/>
          <w:color w:val="000000"/>
          <w:sz w:val="22"/>
        </w:rPr>
        <w:t>9</w:t>
      </w:r>
      <w:r>
        <w:rPr>
          <w:rFonts w:hint="eastAsia"/>
          <w:color w:val="000000"/>
          <w:sz w:val="22"/>
        </w:rPr>
        <w:t>時</w:t>
      </w:r>
      <w:r>
        <w:rPr>
          <w:rFonts w:hint="eastAsia"/>
          <w:color w:val="000000"/>
          <w:sz w:val="22"/>
        </w:rPr>
        <w:t>30</w:t>
      </w:r>
      <w:r>
        <w:rPr>
          <w:rFonts w:hint="eastAsia"/>
          <w:color w:val="000000"/>
          <w:sz w:val="22"/>
        </w:rPr>
        <w:t>分から　　抽選　午前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時　</w:t>
      </w:r>
    </w:p>
    <w:p>
      <w:pPr>
        <w:pStyle w:val="0"/>
        <w:snapToGrid w:val="0"/>
        <w:spacing w:line="240" w:lineRule="auto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2"/>
        </w:rPr>
        <w:t>　　　　　　場所　桜川市役所岩瀬庁舎</w:t>
      </w: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階大会議室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桜川市岩瀬</w:t>
      </w:r>
      <w:r>
        <w:rPr>
          <w:rFonts w:hint="eastAsia"/>
          <w:color w:val="000000"/>
          <w:sz w:val="22"/>
        </w:rPr>
        <w:t>64-2</w:t>
      </w:r>
      <w:r>
        <w:rPr>
          <w:rFonts w:hint="eastAsia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TEL</w:t>
      </w:r>
      <w:r>
        <w:rPr>
          <w:rFonts w:hint="eastAsia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0296-75-</w:t>
      </w:r>
      <w:r>
        <w:rPr>
          <w:rFonts w:hint="default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111(</w:t>
      </w:r>
      <w:r>
        <w:rPr>
          <w:rFonts w:hint="eastAsia"/>
          <w:color w:val="000000"/>
          <w:sz w:val="22"/>
        </w:rPr>
        <w:t>代表</w:t>
      </w:r>
      <w:r>
        <w:rPr>
          <w:rFonts w:hint="eastAsia"/>
          <w:color w:val="000000"/>
          <w:sz w:val="22"/>
        </w:rPr>
        <w:t>)</w:t>
      </w:r>
    </w:p>
    <w:p>
      <w:pPr>
        <w:pStyle w:val="0"/>
        <w:snapToGrid w:val="0"/>
        <w:spacing w:line="180" w:lineRule="auto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※</w:t>
      </w:r>
      <w:r>
        <w:rPr>
          <w:rFonts w:hint="eastAsia"/>
          <w:color w:val="000000"/>
          <w:sz w:val="21"/>
        </w:rPr>
        <w:t>1</w:t>
      </w:r>
      <w:r>
        <w:rPr>
          <w:rFonts w:hint="eastAsia"/>
          <w:color w:val="000000"/>
          <w:sz w:val="21"/>
        </w:rPr>
        <w:t>　</w:t>
      </w:r>
      <w:r>
        <w:rPr>
          <w:rFonts w:hint="eastAsia"/>
          <w:color w:val="000000"/>
          <w:sz w:val="2"/>
        </w:rPr>
        <w:t xml:space="preserve">                                          </w:t>
      </w:r>
      <w:r>
        <w:rPr>
          <w:rFonts w:hint="eastAsia"/>
          <w:color w:val="FF0000"/>
          <w:sz w:val="24"/>
        </w:rPr>
        <w:t>補助金額は要項改正により変更になる可能性がございます。</w:t>
      </w:r>
      <w:r>
        <w:rPr>
          <w:rFonts w:hint="eastAsia"/>
          <w:color w:val="000000"/>
          <w:sz w:val="24"/>
        </w:rPr>
        <w:t>ご了承の上お申し込みください。</w:t>
      </w:r>
    </w:p>
    <w:p>
      <w:pPr>
        <w:pStyle w:val="0"/>
        <w:snapToGrid w:val="0"/>
        <w:spacing w:line="240" w:lineRule="exact"/>
        <w:rPr>
          <w:rFonts w:hint="default"/>
          <w:color w:val="000000"/>
          <w:spacing w:val="0"/>
          <w:w w:val="97"/>
          <w:sz w:val="22"/>
        </w:rPr>
      </w:pPr>
      <w:r>
        <w:rPr>
          <w:rFonts w:hint="eastAsia"/>
          <w:color w:val="000000"/>
          <w:sz w:val="21"/>
        </w:rPr>
        <w:t>※</w:t>
      </w:r>
      <w:r>
        <w:rPr>
          <w:rFonts w:hint="eastAsia"/>
          <w:color w:val="000000"/>
          <w:sz w:val="21"/>
        </w:rPr>
        <w:t>2</w:t>
      </w:r>
      <w:r>
        <w:rPr>
          <w:rFonts w:hint="eastAsia"/>
          <w:color w:val="000000"/>
          <w:sz w:val="21"/>
        </w:rPr>
        <w:t>　</w:t>
      </w:r>
      <w:r>
        <w:rPr>
          <w:rFonts w:hint="eastAsia"/>
          <w:color w:val="000000"/>
          <w:sz w:val="20"/>
        </w:rPr>
        <w:t xml:space="preserve"> </w:t>
      </w:r>
      <w:r>
        <w:rPr>
          <w:rFonts w:hint="eastAsia"/>
          <w:color w:val="000000"/>
          <w:spacing w:val="0"/>
          <w:w w:val="97"/>
          <w:sz w:val="22"/>
        </w:rPr>
        <w:t>抽選者は本人又は家族の方のみとなります。抽選者の方のみご入場いただきます。</w:t>
      </w:r>
    </w:p>
    <w:p>
      <w:pPr>
        <w:pStyle w:val="0"/>
        <w:spacing w:line="360" w:lineRule="exact"/>
        <w:ind w:left="0" w:leftChars="0" w:right="-717" w:rightChars="-321" w:firstLine="275" w:firstLineChars="150"/>
        <w:jc w:val="left"/>
        <w:rPr>
          <w:rFonts w:hint="default"/>
          <w:color w:val="000000"/>
          <w:sz w:val="20"/>
        </w:rPr>
      </w:pPr>
      <w:r>
        <w:rPr>
          <w:rFonts w:hint="eastAsia"/>
          <w:color w:val="000000"/>
          <w:spacing w:val="0"/>
          <w:w w:val="97"/>
          <w:sz w:val="22"/>
        </w:rPr>
        <w:t xml:space="preserve">   </w:t>
      </w:r>
      <w:r>
        <w:rPr>
          <w:rFonts w:hint="eastAsia"/>
          <w:color w:val="000000"/>
          <w:spacing w:val="0"/>
          <w:w w:val="97"/>
          <w:sz w:val="22"/>
        </w:rPr>
        <w:t>法人の場合、代表者又は委任を受けた者となります。</w:t>
      </w:r>
    </w:p>
    <w:p>
      <w:pPr>
        <w:pStyle w:val="0"/>
        <w:snapToGrid w:val="0"/>
        <w:spacing w:line="240" w:lineRule="exact"/>
        <w:ind w:leftChars="0" w:firstLine="0" w:firstLineChars="0"/>
        <w:rPr>
          <w:rFonts w:hint="default"/>
          <w:color w:val="000000"/>
          <w:sz w:val="20"/>
        </w:rPr>
      </w:pPr>
    </w:p>
    <w:p>
      <w:pPr>
        <w:pStyle w:val="0"/>
        <w:snapToGrid w:val="0"/>
        <w:spacing w:line="180" w:lineRule="auto"/>
        <w:rPr>
          <w:rFonts w:hint="default"/>
          <w:color w:val="000000"/>
          <w:sz w:val="21"/>
        </w:rPr>
      </w:pPr>
    </w:p>
    <w:p>
      <w:pPr>
        <w:pStyle w:val="0"/>
        <w:snapToGrid w:val="0"/>
        <w:ind w:right="892"/>
        <w:rPr>
          <w:rFonts w:hint="default"/>
          <w:color w:val="000000"/>
        </w:rPr>
      </w:pPr>
      <w:r>
        <w:rPr>
          <w:rFonts w:hint="eastAsia"/>
          <w:color w:val="000000"/>
        </w:rPr>
        <w:t>チェックリスト</w:t>
      </w:r>
    </w:p>
    <w:tbl>
      <w:tblPr>
        <w:tblStyle w:val="24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225"/>
        <w:gridCol w:w="1417"/>
        <w:gridCol w:w="851"/>
      </w:tblGrid>
      <w:tr>
        <w:trPr>
          <w:cantSplit/>
          <w:trHeight w:val="731" w:hRule="atLeas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項目（新築・転換共通）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申請者記入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〇×チェック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市確認</w:t>
            </w:r>
          </w:p>
        </w:tc>
      </w:tr>
      <w:tr>
        <w:trPr>
          <w:cantSplit/>
          <w:trHeight w:val="1077" w:hRule="exac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申請者の居住を目的とした住宅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小規模店舗等を併設したものを含む。</w:t>
            </w:r>
            <w:r>
              <w:rPr>
                <w:rFonts w:hint="eastAsia"/>
                <w:color w:val="000000"/>
                <w:sz w:val="22"/>
              </w:rPr>
              <w:t>)</w:t>
            </w:r>
            <w:r>
              <w:rPr>
                <w:rFonts w:hint="eastAsia"/>
                <w:color w:val="000000"/>
                <w:sz w:val="22"/>
              </w:rPr>
              <w:t>、店舗又は事業所への設置であり、小規模店舗等の併設した住宅の場合は、住宅部分の床面積が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分の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以上である。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ind w:right="892"/>
              <w:rPr>
                <w:rFonts w:hint="default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ind w:right="892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1531" w:hRule="exac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浄化槽の設置場所は、下記の区域外である。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b w:val="1"/>
                <w:color w:val="000000"/>
                <w:sz w:val="22"/>
              </w:rPr>
              <w:t>確認は下水道課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・下水道の処理区域、下水道事業計画区域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・農業集落排水施設の処理区域　　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ind w:right="892"/>
              <w:rPr>
                <w:rFonts w:hint="default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ind w:right="892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803" w:hRule="atLeas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市税、法人税等を滞納していないこと。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803" w:hRule="atLeas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この補助金申請前に、浄化槽の設置工事に着手していない。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803" w:hRule="atLeast"/>
        </w:trPr>
        <w:tc>
          <w:tcPr>
            <w:tcW w:w="7225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浄化槽の設置工事が、翌年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月末日までに完了する。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djustRightInd w:val="0"/>
              <w:snapToGrid w:val="0"/>
              <w:spacing w:before="0" w:beforeLines="0" w:beforeAutospacing="0" w:line="480" w:lineRule="auto"/>
              <w:ind w:right="892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napToGrid w:val="0"/>
        <w:ind w:right="892"/>
        <w:rPr>
          <w:rFonts w:hint="default"/>
          <w:color w:val="000000"/>
          <w:sz w:val="22"/>
        </w:rPr>
      </w:pPr>
    </w:p>
    <w:p>
      <w:pPr>
        <w:pStyle w:val="0"/>
        <w:snapToGrid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〇浄化槽の人槽は、原則として延床面積により算定されます。</w:t>
      </w:r>
    </w:p>
    <w:p>
      <w:pPr>
        <w:pStyle w:val="0"/>
        <w:snapToGrid w:val="0"/>
        <w:ind w:firstLine="223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５人槽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　延床面積が</w:t>
      </w:r>
      <w:r>
        <w:rPr>
          <w:rFonts w:hint="eastAsia"/>
          <w:color w:val="000000"/>
          <w:sz w:val="22"/>
        </w:rPr>
        <w:t>140</w:t>
      </w:r>
      <w:r>
        <w:rPr>
          <w:rFonts w:hint="eastAsia"/>
          <w:color w:val="000000"/>
          <w:sz w:val="22"/>
        </w:rPr>
        <w:t>平方メートル以下</w:t>
      </w:r>
    </w:p>
    <w:p>
      <w:pPr>
        <w:pStyle w:val="0"/>
        <w:snapToGrid w:val="0"/>
        <w:ind w:firstLine="223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７人槽　　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延床面積が</w:t>
      </w:r>
      <w:r>
        <w:rPr>
          <w:rFonts w:hint="eastAsia"/>
          <w:color w:val="000000"/>
          <w:sz w:val="22"/>
        </w:rPr>
        <w:t>140</w:t>
      </w:r>
      <w:r>
        <w:rPr>
          <w:rFonts w:hint="eastAsia"/>
          <w:color w:val="000000"/>
          <w:sz w:val="22"/>
        </w:rPr>
        <w:t>平方メートル超</w:t>
      </w:r>
    </w:p>
    <w:p>
      <w:pPr>
        <w:pStyle w:val="0"/>
        <w:snapToGrid w:val="0"/>
        <w:ind w:firstLine="223" w:firstLineChars="10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人槽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default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　２世帯で、台所と浴室が各２つある場合</w:t>
      </w:r>
    </w:p>
    <w:p>
      <w:pPr>
        <w:pStyle w:val="0"/>
        <w:snapToGrid w:val="0"/>
        <w:ind w:firstLine="223" w:firstLineChars="10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※</w:t>
      </w:r>
      <w:r>
        <w:rPr>
          <w:rFonts w:hint="eastAsia"/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人槽を超える浄化槽については、お手数ですが、県西県民センター建築・指導課にご確認ください。</w:t>
      </w:r>
    </w:p>
    <w:p>
      <w:pPr>
        <w:pStyle w:val="0"/>
        <w:snapToGrid w:val="0"/>
        <w:ind w:right="892"/>
        <w:rPr>
          <w:rFonts w:hint="default"/>
          <w:color w:val="000000"/>
          <w:sz w:val="22"/>
        </w:rPr>
      </w:pPr>
    </w:p>
    <w:p>
      <w:pPr>
        <w:pStyle w:val="0"/>
        <w:snapToGrid w:val="0"/>
        <w:ind w:right="892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〇高度処理型合併浄化槽の種類</w:t>
      </w:r>
    </w:p>
    <w:p>
      <w:pPr>
        <w:pStyle w:val="0"/>
        <w:snapToGrid w:val="0"/>
        <w:ind w:right="892" w:firstLine="223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N</w:t>
      </w:r>
      <w:r>
        <w:rPr>
          <w:rFonts w:hint="eastAsia"/>
          <w:color w:val="000000"/>
          <w:sz w:val="22"/>
        </w:rPr>
        <w:t>型</w:t>
      </w:r>
      <w:r>
        <w:rPr>
          <w:rFonts w:hint="eastAsia"/>
          <w:color w:val="000000"/>
          <w:sz w:val="22"/>
        </w:rPr>
        <w:tab/>
      </w:r>
      <w:r>
        <w:rPr>
          <w:rFonts w:hint="default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　窒素又はリン及び</w:t>
      </w:r>
      <w:r>
        <w:rPr>
          <w:rFonts w:hint="eastAsia"/>
          <w:color w:val="000000"/>
          <w:sz w:val="22"/>
        </w:rPr>
        <w:t>BOD</w:t>
      </w:r>
      <w:r>
        <w:rPr>
          <w:rFonts w:hint="eastAsia"/>
          <w:color w:val="000000"/>
          <w:sz w:val="22"/>
        </w:rPr>
        <w:t>を除去する浄化槽</w:t>
      </w:r>
    </w:p>
    <w:p>
      <w:pPr>
        <w:pStyle w:val="0"/>
        <w:snapToGrid w:val="0"/>
        <w:ind w:right="892" w:firstLine="223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高度</w:t>
      </w:r>
      <w:r>
        <w:rPr>
          <w:rFonts w:hint="eastAsia"/>
          <w:color w:val="000000"/>
          <w:sz w:val="22"/>
        </w:rPr>
        <w:t>N</w:t>
      </w:r>
      <w:r>
        <w:rPr>
          <w:rFonts w:hint="eastAsia"/>
          <w:color w:val="000000"/>
          <w:sz w:val="22"/>
        </w:rPr>
        <w:t>型　窒素又はリン及び</w:t>
      </w:r>
      <w:r>
        <w:rPr>
          <w:rFonts w:hint="eastAsia"/>
          <w:color w:val="000000"/>
          <w:sz w:val="22"/>
        </w:rPr>
        <w:t>BOD</w:t>
      </w:r>
      <w:r>
        <w:rPr>
          <w:rFonts w:hint="eastAsia"/>
          <w:color w:val="000000"/>
          <w:sz w:val="22"/>
        </w:rPr>
        <w:t>を除去する</w:t>
      </w:r>
      <w:r>
        <w:rPr>
          <w:rFonts w:hint="eastAsia"/>
          <w:color w:val="000000"/>
          <w:sz w:val="22"/>
        </w:rPr>
        <w:t>N</w:t>
      </w:r>
      <w:r>
        <w:rPr>
          <w:rFonts w:hint="eastAsia"/>
          <w:color w:val="000000"/>
          <w:sz w:val="22"/>
        </w:rPr>
        <w:t>型以上の処理能力を持つ浄化槽</w:t>
      </w:r>
    </w:p>
    <w:p>
      <w:pPr>
        <w:pStyle w:val="0"/>
        <w:snapToGrid w:val="0"/>
        <w:ind w:right="892" w:firstLine="223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NP</w:t>
      </w:r>
      <w:r>
        <w:rPr>
          <w:rFonts w:hint="eastAsia"/>
          <w:color w:val="000000"/>
          <w:sz w:val="22"/>
        </w:rPr>
        <w:t>型</w:t>
      </w:r>
      <w:r>
        <w:rPr>
          <w:rFonts w:hint="eastAsia"/>
          <w:color w:val="000000"/>
          <w:sz w:val="22"/>
        </w:rPr>
        <w:tab/>
      </w:r>
      <w:r>
        <w:rPr>
          <w:rFonts w:hint="default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　窒素・リン・</w:t>
      </w:r>
      <w:r>
        <w:rPr>
          <w:rFonts w:hint="eastAsia"/>
          <w:color w:val="000000"/>
          <w:sz w:val="22"/>
        </w:rPr>
        <w:t>BOD</w:t>
      </w:r>
      <w:r>
        <w:rPr>
          <w:rFonts w:hint="eastAsia"/>
          <w:color w:val="000000"/>
          <w:sz w:val="22"/>
        </w:rPr>
        <w:t>を除去する浄化槽</w:t>
      </w:r>
    </w:p>
    <w:p>
      <w:pPr>
        <w:pStyle w:val="0"/>
        <w:snapToGrid w:val="0"/>
        <w:spacing w:line="300" w:lineRule="exact"/>
        <w:ind w:right="890" w:firstLine="223" w:firstLineChars="100"/>
        <w:rPr>
          <w:rFonts w:hint="eastAsia"/>
          <w:sz w:val="22"/>
        </w:rPr>
      </w:pPr>
    </w:p>
    <w:p>
      <w:pPr>
        <w:pStyle w:val="0"/>
        <w:snapToGrid w:val="0"/>
        <w:spacing w:line="300" w:lineRule="exact"/>
        <w:ind w:right="890" w:firstLine="223" w:firstLineChars="100"/>
        <w:rPr>
          <w:rFonts w:hint="eastAsia"/>
          <w:sz w:val="22"/>
        </w:rPr>
      </w:pPr>
    </w:p>
    <w:p>
      <w:pPr>
        <w:pStyle w:val="0"/>
        <w:snapToGrid w:val="0"/>
        <w:spacing w:line="300" w:lineRule="exact"/>
        <w:ind w:right="890" w:firstLine="223" w:firstLineChars="100"/>
        <w:rPr>
          <w:rFonts w:hint="eastAsia"/>
          <w:sz w:val="22"/>
        </w:rPr>
      </w:pPr>
    </w:p>
    <w:p>
      <w:pPr>
        <w:pStyle w:val="0"/>
        <w:snapToGrid w:val="0"/>
        <w:ind w:leftChars="0" w:right="-2" w:rightChars="0" w:firstLine="0" w:firstLineChars="0"/>
        <w:jc w:val="right"/>
        <w:rPr>
          <w:rFonts w:hint="default"/>
        </w:rPr>
      </w:pPr>
      <w:r>
        <w:rPr>
          <w:rFonts w:hint="eastAsia"/>
          <w:sz w:val="22"/>
        </w:rPr>
        <w:t>問合せ先　桜川市役所市民生活部生活環境課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0296-75-3111(</w:t>
      </w:r>
      <w:r>
        <w:rPr>
          <w:rFonts w:hint="eastAsia"/>
          <w:sz w:val="22"/>
        </w:rPr>
        <w:t>代表</w:t>
      </w:r>
      <w:r>
        <w:rPr>
          <w:rFonts w:hint="eastAsia"/>
          <w:sz w:val="22"/>
        </w:rPr>
        <w:t>)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26" w:charSpace="-3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34E35C0"/>
    <w:lvl w:ilvl="0" w:tplc="114AC1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efaultTableStyle w:val="26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テーマの表  3（シンプル1-3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F4B084" w:themeColor="accent2" w:themeTint="99" w:sz="6" w:space="0"/>
        <w:left w:val="single" w:color="F4B084" w:themeColor="accent2" w:themeTint="99" w:sz="6" w:space="0"/>
        <w:bottom w:val="single" w:color="F4B084" w:themeColor="accent2" w:themeTint="99" w:sz="6" w:space="0"/>
        <w:right w:val="single" w:color="F4B084" w:themeColor="accent2" w:themeTint="99" w:sz="6" w:space="0"/>
        <w:insideH w:val="single" w:color="F4B084" w:themeColor="accent2" w:themeTint="99" w:sz="6" w:space="0"/>
        <w:insideV w:val="single" w:color="F4B084" w:themeColor="accent2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band2Vert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2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テーマの表  1（シンプル1-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1769</TotalTime>
  <Pages>2</Pages>
  <Words>171</Words>
  <Characters>1488</Characters>
  <Application>JUST Note</Application>
  <Lines>1634</Lines>
  <Paragraphs>98</Paragraphs>
  <CharactersWithSpaces>2232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生活環境課</dc:creator>
  <cp:lastModifiedBy>蓮沼　英明</cp:lastModifiedBy>
  <cp:lastPrinted>2026-02-26T02:55:39Z</cp:lastPrinted>
  <dcterms:created xsi:type="dcterms:W3CDTF">2022-02-17T04:07:00Z</dcterms:created>
  <dcterms:modified xsi:type="dcterms:W3CDTF">2026-02-26T02:39:05Z</dcterms:modified>
  <cp:revision>22</cp:revision>
</cp:coreProperties>
</file>