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地域計画変更の概要</w:t>
      </w:r>
    </w:p>
    <w:p>
      <w:pPr>
        <w:pStyle w:val="0"/>
        <w:jc w:val="left"/>
        <w:rPr>
          <w:rFonts w:hint="default" w:ascii="ＭＳ 明朝" w:hAnsi="ＭＳ 明朝" w:eastAsia="ＭＳ 明朝"/>
          <w:sz w:val="24"/>
        </w:rPr>
      </w:pPr>
      <w:r>
        <w:rPr>
          <w:rFonts w:hint="eastAsia" w:ascii="ＭＳ 明朝" w:hAnsi="ＭＳ 明朝" w:eastAsia="ＭＳ 明朝"/>
          <w:sz w:val="24"/>
        </w:rPr>
        <w:t>〇変更する事由と内容</w:t>
      </w:r>
    </w:p>
    <w:p>
      <w:pPr>
        <w:pStyle w:val="0"/>
        <w:jc w:val="left"/>
        <w:rPr>
          <w:rFonts w:hint="default" w:ascii="ＭＳ 明朝" w:hAnsi="ＭＳ 明朝" w:eastAsia="ＭＳ 明朝"/>
          <w:sz w:val="24"/>
        </w:rPr>
      </w:pPr>
      <w:r>
        <w:rPr>
          <w:rFonts w:hint="eastAsia" w:ascii="ＭＳ 明朝" w:hAnsi="ＭＳ 明朝" w:eastAsia="ＭＳ 明朝"/>
          <w:sz w:val="24"/>
        </w:rPr>
        <w:t>以下の事由により変更を行います。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１．農地の貸借を行うことに伴う、目標地図と担い手リストの更新（以下農地の位置づけとリスト更新）</w:t>
      </w:r>
    </w:p>
    <w:p>
      <w:pPr>
        <w:pStyle w:val="0"/>
        <w:jc w:val="left"/>
        <w:rPr>
          <w:rFonts w:hint="default" w:ascii="ＭＳ 明朝" w:hAnsi="ＭＳ 明朝" w:eastAsia="ＭＳ 明朝"/>
          <w:sz w:val="24"/>
        </w:rPr>
      </w:pPr>
      <w:r>
        <w:rPr>
          <w:rFonts w:hint="eastAsia" w:ascii="ＭＳ 明朝" w:hAnsi="ＭＳ 明朝" w:eastAsia="ＭＳ 明朝"/>
          <w:sz w:val="24"/>
        </w:rPr>
        <w:t>　農地中間管理機構を活用した農地の貸借を行うには、借主の地域計画への位置づけ及び対象農地の目標地図への位置づけ（色付け）が必要なため、計画と地図の追加を行います。なお、担い手としての位置づけを希望しない者は「利用者」として位置づけします。</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２．農地の転用を行うことに伴う、目標地図の更新（以下農地の除外）</w:t>
      </w:r>
    </w:p>
    <w:p>
      <w:pPr>
        <w:pStyle w:val="0"/>
        <w:jc w:val="left"/>
        <w:rPr>
          <w:rFonts w:hint="default" w:ascii="ＭＳ 明朝" w:hAnsi="ＭＳ 明朝" w:eastAsia="ＭＳ 明朝"/>
          <w:sz w:val="24"/>
        </w:rPr>
      </w:pPr>
      <w:r>
        <w:rPr>
          <w:rFonts w:hint="eastAsia" w:ascii="ＭＳ 明朝" w:hAnsi="ＭＳ 明朝" w:eastAsia="ＭＳ 明朝"/>
          <w:sz w:val="24"/>
        </w:rPr>
        <w:t>　目標地図に位置付けられた農地の転用を行うためには、地図からの除外が必要なため、当該農地の除外を行います。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〇変更を行う地区</w:t>
      </w:r>
    </w:p>
    <w:p>
      <w:pPr>
        <w:pStyle w:val="0"/>
        <w:jc w:val="left"/>
        <w:rPr>
          <w:rFonts w:hint="default" w:ascii="ＭＳ 明朝" w:hAnsi="ＭＳ 明朝" w:eastAsia="ＭＳ 明朝"/>
          <w:sz w:val="24"/>
        </w:rPr>
      </w:pPr>
      <w:r>
        <w:rPr>
          <w:rFonts w:hint="eastAsia" w:ascii="ＭＳ 明朝" w:hAnsi="ＭＳ 明朝" w:eastAsia="ＭＳ 明朝"/>
          <w:sz w:val="24"/>
        </w:rPr>
        <w:t>申し出のあった、以下の地区で変更を行います。</w:t>
      </w:r>
    </w:p>
    <w:tbl>
      <w:tblPr>
        <w:tblStyle w:val="19"/>
        <w:tblW w:w="8494" w:type="dxa"/>
        <w:tblInd w:w="0" w:type="dxa"/>
        <w:tblLayout w:type="fixed"/>
        <w:tblLook w:firstRow="1" w:lastRow="0" w:firstColumn="1" w:lastColumn="0" w:noHBand="0" w:noVBand="1" w:val="04A0"/>
      </w:tblPr>
      <w:tblGrid>
        <w:gridCol w:w="2547"/>
        <w:gridCol w:w="5947"/>
      </w:tblGrid>
      <w:tr>
        <w:trPr/>
        <w:tc>
          <w:tcPr>
            <w:tcW w:w="25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変更の種類</w:t>
            </w:r>
          </w:p>
        </w:tc>
        <w:tc>
          <w:tcPr>
            <w:tcW w:w="59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変更する地区</w:t>
            </w:r>
          </w:p>
        </w:tc>
      </w:tr>
      <w:tr>
        <w:trPr/>
        <w:tc>
          <w:tcPr>
            <w:tcW w:w="2547"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１．農地の位置づけとリスト更新</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岩瀬北部地区、岩瀬東部地区、岩瀬西部地区、大国地区、真壁地区、樺穂地区</w:t>
            </w:r>
          </w:p>
        </w:tc>
      </w:tr>
      <w:tr>
        <w:trPr/>
        <w:tc>
          <w:tcPr>
            <w:tcW w:w="25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２．農地の除外</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岩瀬東部地区</w:t>
            </w:r>
            <w:bookmarkStart w:id="0" w:name="_GoBack"/>
            <w:bookmarkEnd w:id="0"/>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〇変更の詳細</w:t>
      </w:r>
    </w:p>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１．農地の位置づけ、担い手リストの更新　２．農地の除外</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上記の変更を行う農地の地番や面積等を確認するには、「農地変更内容一覧」という</w:t>
      </w:r>
      <w:r>
        <w:rPr>
          <w:rFonts w:hint="eastAsia" w:ascii="ＭＳ 明朝" w:hAnsi="ＭＳ 明朝" w:eastAsia="ＭＳ 明朝"/>
          <w:sz w:val="24"/>
        </w:rPr>
        <w:t>Excel</w:t>
      </w:r>
      <w:r>
        <w:rPr>
          <w:rFonts w:hint="eastAsia" w:ascii="ＭＳ 明朝" w:hAnsi="ＭＳ 明朝" w:eastAsia="ＭＳ 明朝"/>
          <w:sz w:val="24"/>
        </w:rPr>
        <w:t>ファイルを、それを反映した地図については「変更農地位置図」という</w:t>
      </w:r>
      <w:r>
        <w:rPr>
          <w:rFonts w:hint="eastAsia" w:ascii="ＭＳ 明朝" w:hAnsi="ＭＳ 明朝" w:eastAsia="ＭＳ 明朝"/>
          <w:sz w:val="24"/>
        </w:rPr>
        <w:t>PDF</w:t>
      </w:r>
      <w:r>
        <w:rPr>
          <w:rFonts w:hint="eastAsia" w:ascii="ＭＳ 明朝" w:hAnsi="ＭＳ 明朝" w:eastAsia="ＭＳ 明朝"/>
          <w:sz w:val="24"/>
        </w:rPr>
        <w:t>ファイルを、担い手リストの更新については「担い手リストの更新」という</w:t>
      </w:r>
      <w:r>
        <w:rPr>
          <w:rFonts w:hint="eastAsia" w:ascii="ＭＳ 明朝" w:hAnsi="ＭＳ 明朝" w:eastAsia="ＭＳ 明朝"/>
          <w:sz w:val="24"/>
        </w:rPr>
        <w:t>Excel</w:t>
      </w:r>
      <w:r>
        <w:rPr>
          <w:rFonts w:hint="eastAsia" w:ascii="ＭＳ 明朝" w:hAnsi="ＭＳ 明朝" w:eastAsia="ＭＳ 明朝"/>
          <w:sz w:val="24"/>
        </w:rPr>
        <w:t>ファイルを確認下さい。</w:t>
      </w:r>
    </w:p>
    <w:p>
      <w:pPr>
        <w:pStyle w:val="0"/>
        <w:jc w:val="left"/>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3</Words>
  <Characters>565</Characters>
  <Application>JUST Note</Application>
  <Lines>34</Lines>
  <Paragraphs>18</Paragraphs>
  <CharactersWithSpaces>568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平石　尚寛</cp:lastModifiedBy>
  <cp:lastPrinted>2025-08-14T04:31:56Z</cp:lastPrinted>
  <dcterms:created xsi:type="dcterms:W3CDTF">2025-07-25T01:19:00Z</dcterms:created>
  <dcterms:modified xsi:type="dcterms:W3CDTF">2026-01-26T06:52:19Z</dcterms:modified>
  <cp:revision>6</cp:revision>
</cp:coreProperties>
</file>