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rPr>
      </w:pPr>
      <w:bookmarkStart w:id="0" w:name="_GoBack"/>
      <w:bookmarkEnd w:id="0"/>
      <w:r>
        <w:rPr>
          <w:rFonts w:hint="eastAsia" w:ascii="ＭＳ 明朝" w:hAnsi="ＭＳ 明朝" w:eastAsia="ＭＳ 明朝"/>
        </w:rPr>
        <w:t>様式第１号別紙１</w:t>
      </w: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地方就職支援金の交付申請に関する誓約事項</w:t>
      </w:r>
    </w:p>
    <w:p>
      <w:pPr>
        <w:pStyle w:val="0"/>
        <w:jc w:val="center"/>
        <w:rPr>
          <w:rFonts w:hint="default" w:ascii="ＭＳ 明朝" w:hAnsi="ＭＳ 明朝" w:eastAsia="ＭＳ 明朝"/>
        </w:rPr>
      </w:pPr>
    </w:p>
    <w:p>
      <w:pPr>
        <w:pStyle w:val="0"/>
        <w:jc w:val="center"/>
        <w:rPr>
          <w:rFonts w:hint="default" w:ascii="ＭＳ 明朝" w:hAnsi="ＭＳ 明朝" w:eastAsia="ＭＳ 明朝"/>
          <w:color w:val="auto"/>
        </w:rPr>
      </w:pP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１　茨城県地方就職学生支援事業に関する報告及び立入調査について、県及び市から求められた場合には、それに応じます。</w:t>
      </w:r>
    </w:p>
    <w:p>
      <w:pPr>
        <w:pStyle w:val="0"/>
        <w:ind w:left="210" w:hanging="210" w:hangingChars="100"/>
        <w:jc w:val="left"/>
        <w:rPr>
          <w:rFonts w:hint="default" w:ascii="ＭＳ 明朝" w:hAnsi="ＭＳ 明朝" w:eastAsia="ＭＳ 明朝"/>
          <w:color w:val="auto"/>
        </w:rPr>
      </w:pPr>
    </w:p>
    <w:p>
      <w:pPr>
        <w:pStyle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２　以下の場合には、</w:t>
      </w:r>
      <w:r>
        <w:rPr>
          <w:rFonts w:hint="eastAsia" w:ascii="ＭＳ 明朝" w:hAnsi="ＭＳ 明朝" w:eastAsia="ＭＳ 明朝"/>
          <w:color w:val="auto"/>
          <w:kern w:val="0"/>
        </w:rPr>
        <w:t>桜川市茨城県地方就職学生支援事業における</w:t>
      </w:r>
      <w:r>
        <w:rPr>
          <w:rFonts w:hint="default" w:ascii="ＭＳ 明朝" w:hAnsi="ＭＳ 明朝" w:eastAsia="ＭＳ 明朝"/>
          <w:color w:val="auto"/>
          <w:kern w:val="0"/>
        </w:rPr>
        <w:t>地方就職支援金交付</w:t>
      </w:r>
      <w:r>
        <w:rPr>
          <w:rFonts w:hint="eastAsia" w:ascii="ＭＳ 明朝" w:hAnsi="ＭＳ 明朝" w:eastAsia="ＭＳ 明朝"/>
          <w:color w:val="auto"/>
          <w:kern w:val="0"/>
        </w:rPr>
        <w:t>要項</w:t>
      </w:r>
      <w:r>
        <w:rPr>
          <w:rFonts w:hint="eastAsia" w:ascii="ＭＳ 明朝" w:hAnsi="ＭＳ 明朝" w:eastAsia="ＭＳ 明朝"/>
          <w:color w:val="auto"/>
        </w:rPr>
        <w:t>第１１条の規定に基づき、支援金の全額又は半額を返還します。</w:t>
      </w:r>
    </w:p>
    <w:p>
      <w:pPr>
        <w:pStyle w:val="19"/>
        <w:jc w:val="both"/>
        <w:rPr>
          <w:rFonts w:hint="default" w:ascii="ＭＳ 明朝" w:hAnsi="ＭＳ 明朝" w:eastAsia="ＭＳ 明朝"/>
          <w:color w:val="auto"/>
        </w:rPr>
      </w:pPr>
    </w:p>
    <w:p>
      <w:pPr>
        <w:pStyle w:val="19"/>
        <w:jc w:val="both"/>
        <w:rPr>
          <w:rFonts w:hint="default" w:ascii="ＭＳ 明朝" w:hAnsi="ＭＳ 明朝" w:eastAsia="ＭＳ 明朝"/>
          <w:color w:val="auto"/>
        </w:rPr>
      </w:pPr>
      <w:r>
        <w:rPr>
          <w:rFonts w:hint="eastAsia" w:ascii="ＭＳ 明朝" w:hAnsi="ＭＳ 明朝" w:eastAsia="ＭＳ 明朝"/>
          <w:color w:val="auto"/>
        </w:rPr>
        <w:t>（１）　支援金の申請に当たって、虚偽の内容を申請したことが判明した場合：全額</w:t>
      </w:r>
    </w:p>
    <w:p>
      <w:pPr>
        <w:pStyle w:val="0"/>
        <w:rPr>
          <w:rFonts w:hint="default" w:ascii="ＭＳ 明朝" w:hAnsi="ＭＳ 明朝" w:eastAsia="ＭＳ 明朝"/>
          <w:color w:val="auto"/>
        </w:rPr>
      </w:pPr>
    </w:p>
    <w:p>
      <w:pPr>
        <w:pStyle w:val="0"/>
        <w:ind w:left="630" w:hanging="630" w:hangingChars="300"/>
        <w:rPr>
          <w:rFonts w:hint="default" w:ascii="ＭＳ 明朝" w:hAnsi="ＭＳ 明朝" w:eastAsia="ＭＳ 明朝"/>
          <w:color w:val="auto"/>
        </w:rPr>
      </w:pPr>
      <w:r>
        <w:rPr>
          <w:rFonts w:hint="eastAsia" w:ascii="ＭＳ 明朝" w:hAnsi="ＭＳ 明朝" w:eastAsia="ＭＳ 明朝"/>
          <w:color w:val="auto"/>
        </w:rPr>
        <w:t>（２）　</w:t>
      </w:r>
      <w:r>
        <w:rPr>
          <w:rFonts w:hint="eastAsia" w:ascii="ＭＳ 明朝" w:hAnsi="ＭＳ 明朝" w:eastAsia="ＭＳ 明朝"/>
        </w:rPr>
        <w:t>在学中に交通費を申請した者が、</w:t>
      </w:r>
      <w:r>
        <w:rPr>
          <w:rFonts w:hint="eastAsia" w:ascii="ＭＳ 明朝" w:hAnsi="ＭＳ 明朝" w:eastAsia="ＭＳ 明朝"/>
          <w:color w:val="auto"/>
        </w:rPr>
        <w:t>支援金の申請日から１年以内に支援金の要件を満たす就業先への就業を行わなかった場合：全額</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（３）　</w:t>
      </w:r>
      <w:r>
        <w:rPr>
          <w:rFonts w:hint="eastAsia" w:ascii="ＭＳ 明朝" w:hAnsi="ＭＳ 明朝" w:eastAsia="ＭＳ 明朝"/>
        </w:rPr>
        <w:t>在学中に交通費を申請した者が、</w:t>
      </w:r>
      <w:r>
        <w:rPr>
          <w:rFonts w:hint="eastAsia" w:ascii="ＭＳ 明朝" w:hAnsi="ＭＳ 明朝" w:eastAsia="ＭＳ 明朝"/>
          <w:color w:val="auto"/>
        </w:rPr>
        <w:t>支援金の申請日から１年以内に市に転入しなかった場</w:t>
      </w:r>
    </w:p>
    <w:p>
      <w:pPr>
        <w:pStyle w:val="0"/>
        <w:ind w:firstLine="630" w:firstLineChars="300"/>
        <w:rPr>
          <w:rFonts w:hint="default" w:ascii="ＭＳ 明朝" w:hAnsi="ＭＳ 明朝" w:eastAsia="ＭＳ 明朝"/>
          <w:color w:val="auto"/>
        </w:rPr>
      </w:pPr>
      <w:r>
        <w:rPr>
          <w:rFonts w:hint="eastAsia" w:ascii="ＭＳ 明朝" w:hAnsi="ＭＳ 明朝" w:eastAsia="ＭＳ 明朝"/>
          <w:color w:val="auto"/>
        </w:rPr>
        <w:t>合：全額</w:t>
      </w:r>
    </w:p>
    <w:p>
      <w:pPr>
        <w:pStyle w:val="0"/>
        <w:rPr>
          <w:rFonts w:hint="default" w:ascii="ＭＳ 明朝" w:hAnsi="ＭＳ 明朝" w:eastAsia="ＭＳ 明朝"/>
          <w:color w:val="auto"/>
        </w:rPr>
      </w:pPr>
    </w:p>
    <w:p>
      <w:pPr>
        <w:pStyle w:val="0"/>
        <w:ind w:left="630" w:hanging="630" w:hangingChars="300"/>
        <w:rPr>
          <w:rFonts w:hint="default" w:ascii="ＭＳ 明朝" w:hAnsi="ＭＳ 明朝" w:eastAsia="ＭＳ 明朝"/>
          <w:color w:val="auto"/>
        </w:rPr>
      </w:pPr>
      <w:r>
        <w:rPr>
          <w:rFonts w:hint="eastAsia" w:ascii="ＭＳ 明朝" w:hAnsi="ＭＳ 明朝" w:eastAsia="ＭＳ 明朝"/>
          <w:color w:val="auto"/>
        </w:rPr>
        <w:t>（４）　支援金の要件を満たす就業先を就業から１年以内に辞した場合（ただし、退職から３月以内に県内の別の企業に就業する場合を除く。）：全額</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（５）　転入日又は要件を満たす企業等への就業開始日のいずれか遅い日から３年未満に市以</w:t>
      </w:r>
    </w:p>
    <w:p>
      <w:pPr>
        <w:pStyle w:val="0"/>
        <w:rPr>
          <w:rFonts w:hint="default" w:ascii="ＭＳ 明朝" w:hAnsi="ＭＳ 明朝" w:eastAsia="ＭＳ 明朝"/>
          <w:color w:val="auto"/>
        </w:rPr>
      </w:pPr>
      <w:r>
        <w:rPr>
          <w:rFonts w:hint="eastAsia" w:ascii="ＭＳ 明朝" w:hAnsi="ＭＳ 明朝" w:eastAsia="ＭＳ 明朝"/>
          <w:color w:val="auto"/>
        </w:rPr>
        <w:t>　　　外の市区町村に転出した場合：全額</w:t>
      </w:r>
    </w:p>
    <w:p>
      <w:pPr>
        <w:pStyle w:val="0"/>
        <w:rPr>
          <w:rFonts w:hint="default" w:ascii="ＭＳ 明朝" w:hAnsi="ＭＳ 明朝" w:eastAsia="ＭＳ 明朝"/>
          <w:color w:val="auto"/>
        </w:rPr>
      </w:pPr>
    </w:p>
    <w:p>
      <w:pPr>
        <w:pStyle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（６）　転入日又は要件を満たす企業等への就業開始日のいずれか遅い日から３年以上５年以内</w:t>
      </w:r>
    </w:p>
    <w:p>
      <w:pPr>
        <w:pStyle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　　　に市以外の市区町村に転出した場合：半額</w:t>
      </w:r>
    </w:p>
    <w:p>
      <w:pPr>
        <w:pStyle w:val="0"/>
        <w:rPr>
          <w:rFonts w:hint="default" w:ascii="ＭＳ 明朝" w:hAnsi="ＭＳ 明朝" w:eastAsia="ＭＳ 明朝"/>
          <w:color w:val="auto"/>
        </w:rPr>
      </w:pPr>
    </w:p>
    <w:p>
      <w:pPr>
        <w:pStyle w:val="0"/>
        <w:rPr>
          <w:rFonts w:hint="default" w:ascii="ＭＳ 明朝" w:hAnsi="ＭＳ 明朝" w:eastAsia="ＭＳ 明朝"/>
        </w:rPr>
      </w:pP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0</Words>
  <Characters>481</Characters>
  <Application>JUST Note</Application>
  <Lines>28</Lines>
  <Paragraphs>13</Paragraphs>
  <CharactersWithSpaces>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裕昭</dc:creator>
  <cp:lastModifiedBy>飯泉　佳大</cp:lastModifiedBy>
  <cp:lastPrinted>2025-07-15T06:31:19Z</cp:lastPrinted>
  <dcterms:created xsi:type="dcterms:W3CDTF">2025-02-17T02:46:00Z</dcterms:created>
  <dcterms:modified xsi:type="dcterms:W3CDTF">2025-10-15T06:20:12Z</dcterms:modified>
  <cp:revision>8</cp:revision>
</cp:coreProperties>
</file>