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margin" w:horzAnchor="text" w:tblpXSpec="left" w:tblpY="-443"/>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799"/>
      </w:tblGrid>
      <w:tr>
        <w:trPr>
          <w:trHeight w:val="400" w:hRule="atLeast"/>
        </w:trPr>
        <w:tc>
          <w:tcPr>
            <w:tcW w:w="10485"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799"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799"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様式第５－（イ）－④</w:t>
      </w:r>
    </w:p>
    <w:tbl>
      <w:tblPr>
        <w:tblStyle w:val="11"/>
        <w:tblW w:w="1043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433"/>
      </w:tblGrid>
      <w:tr>
        <w:trPr/>
        <w:tc>
          <w:tcPr>
            <w:tcW w:w="104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中小企業信用保険法第２条第５項第５号の規定による認定申請書（イ－④）</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桜川市長　大塚　秀喜　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bookmarkStart w:id="0" w:name="_GoBack"/>
            <w:bookmarkEnd w:id="0"/>
            <w:r>
              <w:rPr>
                <w:rFonts w:hint="eastAsia" w:ascii="ＭＳ ゴシック" w:hAnsi="ＭＳ ゴシック" w:eastAsia="ＭＳ ゴシック"/>
                <w:color w:val="000000"/>
                <w:kern w:val="0"/>
              </w:rPr>
              <w:t>申請者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印</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sz w:val="16"/>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（注１）</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22"/>
              <w:ind w:left="182"/>
              <w:jc w:val="left"/>
              <w:rPr>
                <w:rFonts w:hint="default"/>
              </w:rPr>
            </w:pPr>
            <w:r>
              <w:rPr>
                <w:rFonts w:hint="eastAsia"/>
              </w:rPr>
              <w:t>（表</w:t>
            </w:r>
            <w:r>
              <w:rPr>
                <w:rFonts w:hint="eastAsia"/>
              </w:rPr>
              <w:t>)</w:t>
            </w:r>
          </w:p>
          <w:tbl>
            <w:tblPr>
              <w:tblStyle w:val="11"/>
              <w:tblW w:w="9144" w:type="dxa"/>
              <w:jc w:val="left"/>
              <w:tblInd w:w="6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56"/>
              <w:gridCol w:w="3165"/>
              <w:gridCol w:w="3023"/>
            </w:tblGrid>
            <w:tr>
              <w:trPr>
                <w:trHeight w:val="372" w:hRule="atLeast"/>
              </w:trPr>
              <w:tc>
                <w:tcPr>
                  <w:tcW w:w="2956"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295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w:t>
            </w:r>
            <w:r>
              <w:rPr>
                <w:rFonts w:hint="eastAsia" w:ascii="ＭＳ ゴシック" w:hAnsi="ＭＳ ゴシック" w:eastAsia="ＭＳ ゴシック"/>
                <w:color w:val="000000"/>
                <w:spacing w:val="16"/>
                <w:kern w:val="0"/>
                <w:sz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してください。</w:t>
            </w:r>
          </w:p>
          <w:p>
            <w:pPr>
              <w:pStyle w:val="20"/>
              <w:ind w:left="182"/>
              <w:rPr>
                <w:rFonts w:hint="default" w:eastAsia="PMingLiU"/>
              </w:rPr>
            </w:pPr>
            <w:r>
              <w:rPr>
                <w:rFonts w:hint="eastAsia"/>
              </w:rPr>
              <w:t>記</w:t>
            </w:r>
          </w:p>
          <w:p>
            <w:pPr>
              <w:pStyle w:val="0"/>
              <w:rPr>
                <w:rFonts w:hint="default"/>
              </w:rPr>
            </w:pPr>
            <w:r>
              <w:rPr>
                <w:rFonts w:hint="eastAsia" w:ascii="ＭＳ ゴシック" w:hAnsi="ＭＳ ゴシック" w:eastAsia="ＭＳ ゴシック"/>
              </w:rPr>
              <w:t>１　事業開始年月日　　　　　　　　　　　　　　　　　　　</w:t>
            </w:r>
            <w:r>
              <w:rPr>
                <w:rFonts w:hint="eastAsia" w:ascii="ＭＳ ゴシック" w:hAnsi="ＭＳ ゴシック" w:eastAsia="ＭＳ ゴシック"/>
              </w:rPr>
              <w:t xml:space="preserve">          </w:t>
            </w:r>
            <w:r>
              <w:rPr>
                <w:rFonts w:hint="eastAsia" w:ascii="ＭＳ ゴシック" w:hAnsi="ＭＳ ゴシック" w:eastAsia="ＭＳ ゴシック"/>
              </w:rPr>
              <w:t>　　　</w:t>
            </w:r>
            <w:r>
              <w:rPr>
                <w:rFonts w:hint="eastAsia" w:ascii="ＭＳ ゴシック" w:hAnsi="ＭＳ ゴシック" w:eastAsia="ＭＳ ゴシック"/>
                <w:u w:val="single" w:color="auto"/>
              </w:rPr>
              <w:t>　　　年　　　月　　　日</w:t>
            </w:r>
          </w:p>
          <w:p>
            <w:pPr>
              <w:pStyle w:val="0"/>
              <w:rPr>
                <w:rFonts w:hint="default" w:ascii="ＭＳ ゴシック" w:hAnsi="ＭＳ ゴシック" w:eastAsia="ＭＳ ゴシック"/>
              </w:rPr>
            </w:pPr>
            <w:r>
              <w:rPr>
                <w:rFonts w:hint="eastAsia" w:ascii="ＭＳ ゴシック" w:hAnsi="ＭＳ ゴシック" w:eastAsia="ＭＳ ゴシック"/>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leftChars="0" w:firstLine="1365" w:firstLineChars="650"/>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u w:val="single" w:color="auto"/>
              </w:rPr>
              <w:t>最近１か月間における全体の売上高等に占める指定業種の売上高等の割合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overflowPunct w:val="0"/>
              <w:autoSpaceDE w:val="0"/>
              <w:autoSpaceDN w:val="0"/>
              <w:adjustRightInd w:val="0"/>
              <w:ind w:firstLine="945" w:firstLineChars="45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ind w:left="182"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Ｂ：Ａの直前３か月間の月平均売上高等</w:t>
            </w:r>
          </w:p>
          <w:p>
            <w:pPr>
              <w:pStyle w:val="0"/>
              <w:suppressAutoHyphens w:val="1"/>
              <w:kinsoku w:val="0"/>
              <w:overflowPunct w:val="0"/>
              <w:autoSpaceDE w:val="0"/>
              <w:autoSpaceDN w:val="0"/>
              <w:adjustRightInd w:val="0"/>
              <w:ind w:firstLine="945" w:firstLineChars="4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指定業種の月平均売上高等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全体の月平均売上高等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　桜商第　　　号</w:t>
            </w:r>
          </w:p>
          <w:p>
            <w:pPr>
              <w:pStyle w:val="0"/>
              <w:suppressAutoHyphens w:val="1"/>
              <w:kinsoku w:val="0"/>
              <w:wordWrap w:val="0"/>
              <w:overflowPunct w:val="0"/>
              <w:autoSpaceDE w:val="0"/>
              <w:autoSpaceDN w:val="0"/>
              <w:adjustRightInd w:val="0"/>
              <w:ind w:firstLine="232" w:firstLineChars="1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令和　　　年　　　月　　　日</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　申請のとおり、相違ないことを認定します。</w:t>
            </w:r>
          </w:p>
          <w:p>
            <w:pPr>
              <w:pStyle w:val="0"/>
              <w:suppressAutoHyphens w:val="1"/>
              <w:kinsoku w:val="0"/>
              <w:wordWrap w:val="0"/>
              <w:overflowPunct w:val="0"/>
              <w:autoSpaceDE w:val="0"/>
              <w:autoSpaceDN w:val="0"/>
              <w:adjustRightInd w:val="0"/>
              <w:spacing w:line="274" w:lineRule="atLeast"/>
              <w:ind w:firstLine="232" w:firstLineChars="1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信用保証協会への申込期間</w:t>
            </w:r>
          </w:p>
          <w:p>
            <w:pPr>
              <w:pStyle w:val="0"/>
              <w:suppressAutoHyphens w:val="1"/>
              <w:kinsoku w:val="0"/>
              <w:wordWrap w:val="0"/>
              <w:overflowPunct w:val="0"/>
              <w:autoSpaceDE w:val="0"/>
              <w:autoSpaceDN w:val="0"/>
              <w:adjustRightInd w:val="0"/>
              <w:spacing w:line="274" w:lineRule="atLeast"/>
              <w:ind w:left="0" w:leftChars="0" w:firstLine="232" w:firstLineChars="1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令和　　年　　月　　日から　令和　　年　　月　　日まで</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　　　　　　　　　　　　　　　　　</w:t>
            </w:r>
            <w:r>
              <w:rPr>
                <w:rFonts w:hint="eastAsia" w:ascii="ＭＳ ゴシック" w:hAnsi="ＭＳ ゴシック" w:eastAsia="ＭＳ ゴシック"/>
                <w:color w:val="000000"/>
                <w:spacing w:val="16"/>
                <w:kern w:val="0"/>
                <w:sz w:val="20"/>
              </w:rPr>
              <w:t xml:space="preserve">     </w:t>
            </w:r>
            <w:r>
              <w:rPr>
                <w:rFonts w:hint="eastAsia" w:ascii="ＭＳ ゴシック" w:hAnsi="ＭＳ ゴシック" w:eastAsia="ＭＳ ゴシック"/>
                <w:color w:val="000000"/>
                <w:spacing w:val="16"/>
                <w:kern w:val="0"/>
                <w:sz w:val="20"/>
              </w:rPr>
              <w:t>　桜川市長　大塚　秀喜</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sz w:val="16"/>
              </w:rPr>
            </w:pPr>
          </w:p>
        </w:tc>
      </w:tr>
    </w:tbl>
    <w:p>
      <w:pPr>
        <w:pStyle w:val="0"/>
        <w:suppressAutoHyphens w:val="1"/>
        <w:wordWrap w:val="0"/>
        <w:spacing w:line="240" w:lineRule="exact"/>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本様式は、指定業種と非指定業種を兼業している場合であって、全体の売上高等に占める指定事業の売上高等の割合、指定業種及び申請者全体双方の売上高等の減少率が認定基準を満たす場合に使用してください。</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（注１）「販売数量の減少」又は「売上高の減少」等を記載してください。</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（留意事項）</w:t>
      </w:r>
    </w:p>
    <w:p>
      <w:pPr>
        <w:pStyle w:val="19"/>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本様式は、業歴１年３か月未満の場合に使用する。</w:t>
      </w:r>
    </w:p>
    <w:p>
      <w:pPr>
        <w:pStyle w:val="19"/>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本認定とは別に、金融機関及び信用保証協会による金融上の審査があります。</w:t>
      </w:r>
    </w:p>
    <w:p>
      <w:pPr>
        <w:pStyle w:val="19"/>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市町村長又は特別区長から認定を受けた日から３０日以内に金融機関又は信用保証協会に対して、保証の申込みを行うことが必要です。</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游ゴシック Light">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6306346"/>
    <w:lvl w:ilvl="0" w:tplc="4E1030C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6"/>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Note Heading"/>
    <w:basedOn w:val="0"/>
    <w:next w:val="0"/>
    <w:link w:val="21"/>
    <w:uiPriority w:val="0"/>
    <w:pPr>
      <w:jc w:val="center"/>
    </w:pPr>
    <w:rPr>
      <w:rFonts w:ascii="ＭＳ ゴシック" w:hAnsi="ＭＳ ゴシック" w:eastAsia="ＭＳ ゴシック"/>
      <w:color w:val="000000"/>
      <w:kern w:val="0"/>
    </w:rPr>
  </w:style>
  <w:style w:type="character" w:styleId="21" w:customStyle="1">
    <w:name w:val="記 (文字)"/>
    <w:basedOn w:val="10"/>
    <w:next w:val="21"/>
    <w:link w:val="20"/>
    <w:uiPriority w:val="0"/>
    <w:rPr>
      <w:rFonts w:ascii="ＭＳ ゴシック" w:hAnsi="ＭＳ ゴシック" w:eastAsia="ＭＳ ゴシック"/>
      <w:color w:val="000000"/>
      <w:kern w:val="0"/>
    </w:rPr>
  </w:style>
  <w:style w:type="paragraph" w:styleId="22">
    <w:name w:val="Closing"/>
    <w:basedOn w:val="0"/>
    <w:next w:val="22"/>
    <w:link w:val="23"/>
    <w:uiPriority w:val="0"/>
    <w:pPr>
      <w:jc w:val="right"/>
    </w:pPr>
    <w:rPr>
      <w:rFonts w:ascii="ＭＳ ゴシック" w:hAnsi="ＭＳ ゴシック" w:eastAsia="ＭＳ ゴシック"/>
      <w:color w:val="000000"/>
      <w:kern w:val="0"/>
    </w:rPr>
  </w:style>
  <w:style w:type="character" w:styleId="23" w:customStyle="1">
    <w:name w:val="結語 (文字)"/>
    <w:basedOn w:val="10"/>
    <w:next w:val="23"/>
    <w:link w:val="22"/>
    <w:uiPriority w:val="0"/>
    <w:rPr>
      <w:rFonts w:ascii="ＭＳ ゴシック" w:hAnsi="ＭＳ ゴシック" w:eastAsia="ＭＳ ゴシック"/>
      <w:color w:val="000000"/>
      <w:kern w:val="0"/>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1</Words>
  <Characters>770</Characters>
  <Application>JUST Note</Application>
  <Lines>54</Lines>
  <Paragraphs>34</Paragraphs>
  <CharactersWithSpaces>1340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2024-11-28T07:59:00Z</dcterms:created>
  <dcterms:modified xsi:type="dcterms:W3CDTF">2025-02-18T08:35:21Z</dcterms:modified>
  <cp:revision>1</cp:revision>
</cp:coreProperties>
</file>