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text" w:tblpXSpec="left" w:tblpY="-364"/>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rHeight w:val="6978" w:hRule="atLeast"/>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桜川市長　大塚　秀喜　殿</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印</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spacing w:val="16"/>
                <w:kern w:val="0"/>
                <w:sz w:val="16"/>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（注１）</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20"/>
              <w:jc w:val="left"/>
              <w:rPr>
                <w:rFonts w:hint="default"/>
              </w:rPr>
            </w:pPr>
            <w:r>
              <w:rPr>
                <w:rFonts w:hint="eastAsia"/>
              </w:rPr>
              <w:t>（表</w:t>
            </w:r>
            <w:r>
              <w:rPr>
                <w:rFonts w:hint="eastAsia"/>
              </w:rPr>
              <w:t>)</w:t>
            </w:r>
          </w:p>
          <w:tbl>
            <w:tblPr>
              <w:tblStyle w:val="11"/>
              <w:tblW w:w="0" w:type="auto"/>
              <w:jc w:val="left"/>
              <w:tblInd w:w="5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してください。</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ind w:left="0" w:leftChars="0" w:firstLine="121" w:firstLineChars="5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ind w:left="101" w:leftChars="48"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売上高等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桜商第　　　号</w:t>
            </w:r>
          </w:p>
          <w:p>
            <w:pPr>
              <w:pStyle w:val="0"/>
              <w:suppressAutoHyphens w:val="1"/>
              <w:kinsoku w:val="0"/>
              <w:overflowPunct w:val="0"/>
              <w:autoSpaceDE w:val="0"/>
              <w:autoSpaceDN w:val="0"/>
              <w:adjustRightInd w:val="0"/>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w:t>
            </w:r>
          </w:p>
          <w:p>
            <w:pPr>
              <w:pStyle w:val="0"/>
              <w:suppressAutoHyphens w:val="1"/>
              <w:kinsoku w:val="0"/>
              <w:overflowPunct w:val="0"/>
              <w:autoSpaceDE w:val="0"/>
              <w:autoSpaceDN w:val="0"/>
              <w:adjustRightInd w:val="0"/>
              <w:ind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申請のとおり、相違ないことを認定します。</w:t>
            </w:r>
          </w:p>
          <w:p>
            <w:pPr>
              <w:pStyle w:val="0"/>
              <w:suppressAutoHyphens w:val="1"/>
              <w:kinsoku w:val="0"/>
              <w:overflowPunct w:val="0"/>
              <w:autoSpaceDE w:val="0"/>
              <w:autoSpaceDN w:val="0"/>
              <w:adjustRightInd w:val="0"/>
              <w:ind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信用保証協会への申込期間</w:t>
            </w:r>
          </w:p>
          <w:p>
            <w:pPr>
              <w:pStyle w:val="0"/>
              <w:suppressAutoHyphens w:val="1"/>
              <w:kinsoku w:val="0"/>
              <w:wordWrap w:val="0"/>
              <w:overflowPunct w:val="0"/>
              <w:autoSpaceDE w:val="0"/>
              <w:autoSpaceDN w:val="0"/>
              <w:adjustRightInd w:val="0"/>
              <w:spacing w:line="274"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日から令和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bookmarkStart w:id="0" w:name="_GoBack"/>
            <w:bookmarkEnd w:id="0"/>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桜川市長　大塚　秀喜</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※本様式は、指定業種と非指定業種を兼業している場合であって、全体の売上高等に占める指定事業の売上高等の割　合、指定業種及び申請者全体双方の売上高等の減少率が認定基準を満たす場合に使用してください。</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（注１）「販売数量の減少」又は「売上高の減少」等を記載してください。</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（留意事項）</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本認定とは別に、金融機関及び信用保証協会による金融上の審査があります。</w:t>
      </w:r>
    </w:p>
    <w:p>
      <w:pPr>
        <w:pStyle w:val="19"/>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市町村長又は特別区長から認定を受けた日から３０日以内に金融機関又は信用保証協会に対して、保証の申込みを行うことが必要です。</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747</Characters>
  <Application>JUST Note</Application>
  <Lines>53</Lines>
  <Paragraphs>34</Paragraphs>
  <CharactersWithSpaces>1383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2024-11-28T07:55:00Z</dcterms:created>
  <dcterms:modified xsi:type="dcterms:W3CDTF">2025-02-18T08:33:39Z</dcterms:modified>
  <cp:revision>1</cp:revision>
</cp:coreProperties>
</file>