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color w:val="auto"/>
          <w:sz w:val="22"/>
        </w:rPr>
      </w:pPr>
      <w:bookmarkStart w:id="0" w:name="_GoBack"/>
      <w:bookmarkEnd w:id="0"/>
      <w:r>
        <w:rPr>
          <w:rFonts w:hint="default" w:ascii="ＭＳ 明朝" w:hAnsi="ＭＳ 明朝" w:eastAsia="ＭＳ 明朝"/>
          <w:color w:val="auto"/>
          <w:kern w:val="2"/>
          <w:sz w:val="22"/>
        </w:rPr>
        <w:t>様式第１号（第４条関係）</w:t>
      </w:r>
    </w:p>
    <w:p>
      <w:pPr>
        <w:pStyle w:val="0"/>
        <w:wordWrap w:val="0"/>
        <w:jc w:val="both"/>
        <w:rPr>
          <w:rFonts w:hint="eastAsia" w:ascii="ＭＳ 明朝" w:hAnsi="ＭＳ 明朝" w:eastAsia="ＭＳ 明朝"/>
          <w:color w:val="auto"/>
          <w:sz w:val="22"/>
        </w:rPr>
      </w:pPr>
    </w:p>
    <w:p>
      <w:pPr>
        <w:pStyle w:val="0"/>
        <w:spacing w:line="320" w:lineRule="exact"/>
        <w:jc w:val="right"/>
        <w:rPr>
          <w:rFonts w:hint="default"/>
          <w:color w:val="auto"/>
          <w:sz w:val="22"/>
        </w:rPr>
      </w:pPr>
      <w:r>
        <w:rPr>
          <w:rFonts w:hint="default" w:ascii="游明朝" w:hAnsi="游明朝" w:eastAsia="游明朝"/>
          <w:color w:val="auto"/>
          <w:kern w:val="2"/>
          <w:sz w:val="22"/>
        </w:rPr>
        <w:t>　年　　月　　日</w:t>
      </w:r>
    </w:p>
    <w:p>
      <w:pPr>
        <w:pStyle w:val="0"/>
        <w:spacing w:line="320" w:lineRule="exact"/>
        <w:jc w:val="right"/>
        <w:rPr>
          <w:rFonts w:hint="default"/>
          <w:color w:val="auto"/>
          <w:sz w:val="22"/>
        </w:rPr>
      </w:pPr>
    </w:p>
    <w:p>
      <w:pPr>
        <w:pStyle w:val="0"/>
        <w:spacing w:line="320" w:lineRule="exact"/>
        <w:jc w:val="left"/>
        <w:rPr>
          <w:rFonts w:hint="default"/>
          <w:color w:val="auto"/>
          <w:sz w:val="22"/>
        </w:rPr>
      </w:pPr>
      <w:r>
        <w:rPr>
          <w:rFonts w:hint="default" w:ascii="游明朝" w:hAnsi="游明朝" w:eastAsia="游明朝"/>
          <w:color w:val="auto"/>
          <w:kern w:val="2"/>
          <w:sz w:val="22"/>
        </w:rPr>
        <w:t>桜川市長　様</w:t>
      </w:r>
    </w:p>
    <w:p>
      <w:pPr>
        <w:pStyle w:val="0"/>
        <w:spacing w:line="320" w:lineRule="exact"/>
        <w:jc w:val="left"/>
        <w:rPr>
          <w:rFonts w:hint="default"/>
          <w:color w:val="auto"/>
          <w:sz w:val="22"/>
        </w:rPr>
      </w:pPr>
    </w:p>
    <w:p>
      <w:pPr>
        <w:pStyle w:val="0"/>
        <w:spacing w:line="320" w:lineRule="exact"/>
        <w:jc w:val="center"/>
        <w:rPr>
          <w:rFonts w:hint="default"/>
          <w:color w:val="auto"/>
          <w:sz w:val="22"/>
        </w:rPr>
      </w:pPr>
      <w:r>
        <w:rPr>
          <w:rFonts w:hint="default" w:ascii="游明朝" w:hAnsi="游明朝" w:eastAsia="游明朝"/>
          <w:color w:val="auto"/>
          <w:kern w:val="2"/>
          <w:sz w:val="22"/>
        </w:rPr>
        <w:t>事前相談票</w:t>
      </w:r>
    </w:p>
    <w:p>
      <w:pPr>
        <w:pStyle w:val="0"/>
        <w:spacing w:line="320" w:lineRule="exact"/>
        <w:jc w:val="center"/>
        <w:rPr>
          <w:rFonts w:hint="default"/>
          <w:color w:val="auto"/>
          <w:sz w:val="22"/>
        </w:rPr>
      </w:pPr>
    </w:p>
    <w:p>
      <w:pPr>
        <w:pStyle w:val="0"/>
        <w:spacing w:line="320" w:lineRule="exact"/>
        <w:jc w:val="left"/>
        <w:rPr>
          <w:rFonts w:hint="default"/>
          <w:color w:val="auto"/>
          <w:sz w:val="22"/>
        </w:rPr>
      </w:pPr>
      <w:r>
        <w:rPr>
          <w:rFonts w:hint="default" w:ascii="游明朝" w:hAnsi="游明朝" w:eastAsia="游明朝"/>
          <w:color w:val="auto"/>
          <w:kern w:val="2"/>
          <w:sz w:val="22"/>
        </w:rPr>
        <w:t>　桜川市わくわく茨城生活実現事業における移住支援金交付要綱第４条の規定に基づき、本申請の要件を満たす予定のため、移住前に移住支援金の事前相談をいたします。</w:t>
      </w:r>
    </w:p>
    <w:p>
      <w:pPr>
        <w:pStyle w:val="0"/>
        <w:spacing w:line="320" w:lineRule="exact"/>
        <w:jc w:val="left"/>
        <w:rPr>
          <w:rFonts w:hint="default"/>
          <w:color w:val="auto"/>
          <w:sz w:val="22"/>
        </w:rPr>
      </w:pPr>
    </w:p>
    <w:p>
      <w:pPr>
        <w:pStyle w:val="0"/>
        <w:spacing w:line="320" w:lineRule="exact"/>
        <w:jc w:val="left"/>
        <w:rPr>
          <w:rFonts w:hint="default"/>
          <w:color w:val="auto"/>
          <w:sz w:val="22"/>
        </w:rPr>
      </w:pPr>
      <w:r>
        <w:rPr>
          <w:rFonts w:hint="default" w:ascii="游明朝" w:hAnsi="游明朝" w:eastAsia="游明朝"/>
          <w:color w:val="auto"/>
          <w:kern w:val="2"/>
          <w:sz w:val="22"/>
        </w:rPr>
        <w:t>１　申請者欄</w:t>
      </w:r>
    </w:p>
    <w:tbl>
      <w:tblPr>
        <w:tblStyle w:val="11"/>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29"/>
        <w:gridCol w:w="2127"/>
        <w:gridCol w:w="992"/>
        <w:gridCol w:w="567"/>
        <w:gridCol w:w="850"/>
        <w:gridCol w:w="3402"/>
        <w:gridCol w:w="6"/>
      </w:tblGrid>
      <w:tr>
        <w:trPr>
          <w:gridAfter w:val="1"/>
          <w:wAfter w:w="6" w:type="dxa"/>
        </w:trPr>
        <w:tc>
          <w:tcPr>
            <w:tcW w:w="1129" w:type="dxa"/>
            <w:tcBorders>
              <w:top w:val="single" w:color="auto" w:sz="4" w:space="0"/>
              <w:left w:val="single" w:color="auto" w:sz="4" w:space="0"/>
              <w:bottom w:val="single" w:color="auto" w:sz="4" w:space="0"/>
              <w:right w:val="single" w:color="auto" w:sz="4" w:space="0"/>
              <w:tl2br w:val="nil"/>
              <w:tr2bl w:val="nil"/>
            </w:tcBorders>
            <w:shd w:val="clear" w:color="auto" w:fill="E7E6E6"/>
            <w:vAlign w:val="top"/>
          </w:tcPr>
          <w:p>
            <w:pPr>
              <w:pStyle w:val="0"/>
              <w:spacing w:line="320" w:lineRule="exact"/>
              <w:jc w:val="center"/>
              <w:rPr>
                <w:rFonts w:hint="default"/>
                <w:color w:val="auto"/>
                <w:sz w:val="22"/>
              </w:rPr>
            </w:pPr>
            <w:r>
              <w:rPr>
                <w:rFonts w:hint="default" w:ascii="游明朝" w:hAnsi="游明朝" w:eastAsia="游明朝"/>
                <w:color w:val="auto"/>
                <w:kern w:val="2"/>
                <w:sz w:val="22"/>
              </w:rPr>
              <w:t>フリガナ</w:t>
            </w:r>
          </w:p>
        </w:tc>
        <w:tc>
          <w:tcPr>
            <w:tcW w:w="368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00" w:lineRule="exact"/>
              <w:jc w:val="left"/>
              <w:rPr>
                <w:rFonts w:hint="default"/>
                <w:color w:val="auto"/>
                <w:sz w:val="22"/>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E7E6E6"/>
            <w:vAlign w:val="top"/>
          </w:tcPr>
          <w:p>
            <w:pPr>
              <w:pStyle w:val="0"/>
              <w:spacing w:line="320" w:lineRule="exact"/>
              <w:jc w:val="center"/>
              <w:rPr>
                <w:rFonts w:hint="default"/>
                <w:color w:val="auto"/>
                <w:sz w:val="22"/>
              </w:rPr>
            </w:pPr>
            <w:r>
              <w:rPr>
                <w:rFonts w:hint="default" w:ascii="游明朝" w:hAnsi="游明朝" w:eastAsia="游明朝"/>
                <w:color w:val="auto"/>
                <w:kern w:val="2"/>
                <w:sz w:val="22"/>
              </w:rPr>
              <w:t>性別</w:t>
            </w:r>
          </w:p>
        </w:tc>
        <w:tc>
          <w:tcPr>
            <w:tcW w:w="3402" w:type="dxa"/>
            <w:tcBorders>
              <w:top w:val="single" w:color="auto" w:sz="4" w:space="0"/>
              <w:left w:val="single" w:color="auto" w:sz="4" w:space="0"/>
              <w:bottom w:val="single" w:color="auto" w:sz="4" w:space="0"/>
              <w:right w:val="single" w:color="auto" w:sz="4" w:space="0"/>
              <w:tl2br w:val="nil"/>
              <w:tr2bl w:val="nil"/>
            </w:tcBorders>
            <w:shd w:val="clear" w:color="auto" w:fill="E7E6E6"/>
            <w:vAlign w:val="top"/>
          </w:tcPr>
          <w:p>
            <w:pPr>
              <w:pStyle w:val="0"/>
              <w:spacing w:line="320" w:lineRule="exact"/>
              <w:jc w:val="center"/>
              <w:rPr>
                <w:rFonts w:hint="default"/>
                <w:color w:val="auto"/>
                <w:sz w:val="22"/>
              </w:rPr>
            </w:pPr>
            <w:r>
              <w:rPr>
                <w:rFonts w:hint="default" w:ascii="游明朝" w:hAnsi="游明朝" w:eastAsia="游明朝"/>
                <w:color w:val="auto"/>
                <w:kern w:val="2"/>
                <w:sz w:val="22"/>
              </w:rPr>
              <w:t>生年月日</w:t>
            </w:r>
          </w:p>
        </w:tc>
      </w:tr>
      <w:tr>
        <w:trPr>
          <w:gridAfter w:val="1"/>
          <w:wAfter w:w="6" w:type="dxa"/>
          <w:trHeight w:val="440" w:hRule="atLeast"/>
        </w:trPr>
        <w:tc>
          <w:tcPr>
            <w:tcW w:w="1129" w:type="dxa"/>
            <w:tcBorders>
              <w:top w:val="single" w:color="auto" w:sz="4" w:space="0"/>
              <w:left w:val="single" w:color="auto" w:sz="4" w:space="0"/>
              <w:bottom w:val="single" w:color="auto" w:sz="4" w:space="0"/>
              <w:right w:val="single" w:color="auto" w:sz="4" w:space="0"/>
              <w:tl2br w:val="nil"/>
              <w:tr2bl w:val="nil"/>
            </w:tcBorders>
            <w:shd w:val="clear" w:color="auto" w:fill="E7E6E6"/>
            <w:vAlign w:val="center"/>
          </w:tcPr>
          <w:p>
            <w:pPr>
              <w:pStyle w:val="0"/>
              <w:spacing w:line="320" w:lineRule="exact"/>
              <w:jc w:val="center"/>
              <w:rPr>
                <w:rFonts w:hint="default"/>
                <w:color w:val="auto"/>
                <w:sz w:val="22"/>
              </w:rPr>
            </w:pPr>
            <w:r>
              <w:rPr>
                <w:rFonts w:hint="default" w:ascii="游明朝" w:hAnsi="游明朝" w:eastAsia="游明朝"/>
                <w:color w:val="auto"/>
                <w:spacing w:val="220"/>
                <w:kern w:val="0"/>
                <w:sz w:val="22"/>
                <w:fitText w:val="880" w:id="1"/>
              </w:rPr>
              <w:t>氏</w:t>
            </w:r>
            <w:r>
              <w:rPr>
                <w:rFonts w:hint="default" w:ascii="游明朝" w:hAnsi="游明朝" w:eastAsia="游明朝"/>
                <w:color w:val="auto"/>
                <w:kern w:val="0"/>
                <w:sz w:val="22"/>
                <w:fitText w:val="880" w:id="1"/>
              </w:rPr>
              <w:t>名</w:t>
            </w:r>
          </w:p>
        </w:tc>
        <w:tc>
          <w:tcPr>
            <w:tcW w:w="3686"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tLeast"/>
              <w:jc w:val="both"/>
              <w:rPr>
                <w:rFonts w:hint="default"/>
                <w:color w:val="auto"/>
                <w:sz w:val="22"/>
              </w:rPr>
            </w:pP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tLeast"/>
              <w:jc w:val="center"/>
              <w:rPr>
                <w:rFonts w:hint="default"/>
                <w:color w:val="auto"/>
                <w:sz w:val="22"/>
              </w:rPr>
            </w:pPr>
          </w:p>
        </w:tc>
        <w:tc>
          <w:tcPr>
            <w:tcW w:w="340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20" w:lineRule="exact"/>
              <w:jc w:val="left"/>
              <w:rPr>
                <w:rFonts w:hint="default"/>
                <w:color w:val="auto"/>
                <w:sz w:val="22"/>
              </w:rPr>
            </w:pPr>
            <w:r>
              <w:rPr>
                <w:rFonts w:hint="default" w:ascii="游明朝" w:hAnsi="游明朝" w:eastAsia="游明朝"/>
                <w:color w:val="auto"/>
                <w:kern w:val="2"/>
                <w:sz w:val="22"/>
              </w:rPr>
              <w:t>西暦　　　　年　　月　　日</w:t>
            </w:r>
          </w:p>
        </w:tc>
      </w:tr>
      <w:tr>
        <w:tblPrEx>
          <w:tblCellMar>
            <w:left w:w="99" w:type="dxa"/>
            <w:right w:w="99" w:type="dxa"/>
          </w:tblCellMar>
        </w:tblPrEx>
        <w:trPr>
          <w:gridAfter w:val="1"/>
          <w:wAfter w:w="6" w:type="dxa"/>
          <w:trHeight w:val="688" w:hRule="atLeast"/>
        </w:trPr>
        <w:tc>
          <w:tcPr>
            <w:tcW w:w="1129" w:type="dxa"/>
            <w:tcBorders>
              <w:top w:val="single" w:color="auto" w:sz="4" w:space="0"/>
              <w:left w:val="single" w:color="auto" w:sz="4" w:space="0"/>
              <w:bottom w:val="single" w:color="auto" w:sz="4" w:space="0"/>
              <w:right w:val="single" w:color="auto" w:sz="4" w:space="0"/>
              <w:tl2br w:val="nil"/>
              <w:tr2bl w:val="nil"/>
            </w:tcBorders>
            <w:shd w:val="clear" w:color="auto" w:fill="E7E6E6"/>
            <w:vAlign w:val="center"/>
          </w:tcPr>
          <w:p>
            <w:pPr>
              <w:pStyle w:val="0"/>
              <w:spacing w:line="320" w:lineRule="exact"/>
              <w:jc w:val="center"/>
              <w:rPr>
                <w:rFonts w:hint="default"/>
                <w:color w:val="auto"/>
                <w:sz w:val="22"/>
              </w:rPr>
            </w:pPr>
            <w:r>
              <w:rPr>
                <w:rFonts w:hint="default" w:ascii="游明朝" w:hAnsi="游明朝" w:eastAsia="游明朝"/>
                <w:color w:val="auto"/>
                <w:spacing w:val="55"/>
                <w:kern w:val="0"/>
                <w:sz w:val="22"/>
                <w:fitText w:val="880" w:id="2"/>
              </w:rPr>
              <w:t>現住</w:t>
            </w:r>
            <w:r>
              <w:rPr>
                <w:rFonts w:hint="default" w:ascii="游明朝" w:hAnsi="游明朝" w:eastAsia="游明朝"/>
                <w:color w:val="auto"/>
                <w:kern w:val="0"/>
                <w:sz w:val="22"/>
                <w:fitText w:val="880" w:id="2"/>
              </w:rPr>
              <w:t>所</w:t>
            </w:r>
          </w:p>
        </w:tc>
        <w:tc>
          <w:tcPr>
            <w:tcW w:w="7938"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20" w:lineRule="exact"/>
              <w:jc w:val="left"/>
              <w:rPr>
                <w:rFonts w:hint="default"/>
                <w:color w:val="auto"/>
                <w:sz w:val="16"/>
              </w:rPr>
            </w:pPr>
            <w:r>
              <w:rPr>
                <w:rFonts w:hint="default" w:ascii="游明朝" w:hAnsi="游明朝" w:eastAsia="游明朝"/>
                <w:color w:val="auto"/>
                <w:kern w:val="2"/>
                <w:sz w:val="16"/>
              </w:rPr>
              <w:t>〒</w:t>
            </w:r>
          </w:p>
          <w:p>
            <w:pPr>
              <w:pStyle w:val="0"/>
              <w:spacing w:line="320" w:lineRule="exact"/>
              <w:jc w:val="left"/>
              <w:rPr>
                <w:rFonts w:hint="default"/>
                <w:color w:val="auto"/>
                <w:sz w:val="22"/>
              </w:rPr>
            </w:pPr>
          </w:p>
        </w:tc>
      </w:tr>
      <w:tr>
        <w:tblPrEx>
          <w:tblCellMar>
            <w:left w:w="99" w:type="dxa"/>
            <w:right w:w="99" w:type="dxa"/>
          </w:tblCellMar>
        </w:tblPrEx>
        <w:trPr>
          <w:trHeight w:val="570" w:hRule="atLeast"/>
        </w:trPr>
        <w:tc>
          <w:tcPr>
            <w:tcW w:w="1129" w:type="dxa"/>
            <w:tcBorders>
              <w:top w:val="single" w:color="auto" w:sz="4" w:space="0"/>
              <w:left w:val="single" w:color="auto" w:sz="4" w:space="0"/>
              <w:bottom w:val="single" w:color="auto" w:sz="4" w:space="0"/>
              <w:right w:val="single" w:color="auto" w:sz="4" w:space="0"/>
              <w:tl2br w:val="nil"/>
              <w:tr2bl w:val="nil"/>
            </w:tcBorders>
            <w:shd w:val="clear" w:color="auto" w:fill="E7E6E6"/>
            <w:vAlign w:val="center"/>
          </w:tcPr>
          <w:p>
            <w:pPr>
              <w:pStyle w:val="0"/>
              <w:spacing w:line="320" w:lineRule="exact"/>
              <w:jc w:val="center"/>
              <w:rPr>
                <w:rFonts w:hint="default"/>
                <w:color w:val="auto"/>
                <w:sz w:val="20"/>
              </w:rPr>
            </w:pPr>
            <w:r>
              <w:rPr>
                <w:rFonts w:hint="default" w:ascii="游明朝" w:hAnsi="游明朝" w:eastAsia="游明朝"/>
                <w:color w:val="auto"/>
                <w:kern w:val="2"/>
                <w:sz w:val="20"/>
              </w:rPr>
              <w:t>電話番号</w:t>
            </w: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tLeast"/>
              <w:jc w:val="both"/>
              <w:rPr>
                <w:rFonts w:hint="default"/>
                <w:color w:val="auto"/>
                <w:sz w:val="22"/>
              </w:rPr>
            </w:pPr>
          </w:p>
        </w:tc>
        <w:tc>
          <w:tcPr>
            <w:tcW w:w="992" w:type="dxa"/>
            <w:tcBorders>
              <w:top w:val="single" w:color="auto" w:sz="4" w:space="0"/>
              <w:left w:val="single" w:color="auto" w:sz="4" w:space="0"/>
              <w:bottom w:val="single" w:color="auto" w:sz="4" w:space="0"/>
              <w:right w:val="single" w:color="auto" w:sz="4" w:space="0"/>
              <w:tl2br w:val="nil"/>
              <w:tr2bl w:val="nil"/>
            </w:tcBorders>
            <w:shd w:val="clear" w:color="auto" w:fill="E7E6E6"/>
            <w:vAlign w:val="center"/>
          </w:tcPr>
          <w:p>
            <w:pPr>
              <w:pStyle w:val="0"/>
              <w:widowControl w:val="1"/>
              <w:spacing w:line="320" w:lineRule="exact"/>
              <w:jc w:val="center"/>
              <w:rPr>
                <w:rFonts w:hint="default"/>
                <w:color w:val="auto"/>
                <w:sz w:val="18"/>
              </w:rPr>
            </w:pPr>
            <w:r>
              <w:rPr>
                <w:rFonts w:hint="default" w:ascii="游明朝" w:hAnsi="游明朝" w:eastAsia="游明朝"/>
                <w:color w:val="auto"/>
                <w:spacing w:val="45"/>
                <w:kern w:val="0"/>
                <w:sz w:val="18"/>
                <w:fitText w:val="720" w:id="3"/>
              </w:rPr>
              <w:t>メー</w:t>
            </w:r>
            <w:r>
              <w:rPr>
                <w:rFonts w:hint="default" w:ascii="游明朝" w:hAnsi="游明朝" w:eastAsia="游明朝"/>
                <w:color w:val="auto"/>
                <w:kern w:val="0"/>
                <w:sz w:val="18"/>
                <w:fitText w:val="720" w:id="3"/>
              </w:rPr>
              <w:t>ル</w:t>
            </w:r>
          </w:p>
          <w:p>
            <w:pPr>
              <w:pStyle w:val="0"/>
              <w:widowControl w:val="1"/>
              <w:spacing w:line="320" w:lineRule="exact"/>
              <w:jc w:val="center"/>
              <w:rPr>
                <w:rFonts w:hint="default"/>
                <w:color w:val="auto"/>
                <w:sz w:val="18"/>
              </w:rPr>
            </w:pPr>
            <w:r>
              <w:rPr>
                <w:rFonts w:hint="default" w:ascii="游明朝" w:hAnsi="游明朝" w:eastAsia="游明朝"/>
                <w:color w:val="auto"/>
                <w:kern w:val="2"/>
                <w:sz w:val="18"/>
              </w:rPr>
              <w:t>アドレス</w:t>
            </w:r>
          </w:p>
        </w:tc>
        <w:tc>
          <w:tcPr>
            <w:tcW w:w="48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both"/>
              <w:rPr>
                <w:rFonts w:hint="default"/>
                <w:color w:val="auto"/>
              </w:rPr>
            </w:pPr>
          </w:p>
        </w:tc>
      </w:tr>
    </w:tbl>
    <w:p>
      <w:pPr>
        <w:pStyle w:val="0"/>
        <w:spacing w:line="320" w:lineRule="exact"/>
        <w:jc w:val="left"/>
        <w:rPr>
          <w:rFonts w:hint="default"/>
          <w:color w:val="auto"/>
          <w:sz w:val="22"/>
        </w:rPr>
      </w:pPr>
    </w:p>
    <w:p>
      <w:pPr>
        <w:pStyle w:val="0"/>
        <w:spacing w:line="320" w:lineRule="exact"/>
        <w:jc w:val="left"/>
        <w:rPr>
          <w:rFonts w:hint="default"/>
          <w:color w:val="auto"/>
          <w:sz w:val="22"/>
        </w:rPr>
      </w:pPr>
      <w:r>
        <w:rPr>
          <w:rFonts w:hint="default" w:ascii="游明朝" w:hAnsi="游明朝" w:eastAsia="游明朝"/>
          <w:color w:val="auto"/>
          <w:kern w:val="2"/>
          <w:sz w:val="22"/>
        </w:rPr>
        <w:t>２　移住支援金の内容（該当する欄に〇を付けてください。）</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86"/>
        <w:gridCol w:w="792"/>
        <w:gridCol w:w="797"/>
        <w:gridCol w:w="794"/>
        <w:gridCol w:w="800"/>
        <w:gridCol w:w="794"/>
        <w:gridCol w:w="1504"/>
        <w:gridCol w:w="794"/>
        <w:gridCol w:w="514"/>
        <w:gridCol w:w="992"/>
      </w:tblGrid>
      <w:tr>
        <w:trPr>
          <w:trHeight w:val="590" w:hRule="atLeast"/>
        </w:trPr>
        <w:tc>
          <w:tcPr>
            <w:tcW w:w="12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E7E6E6"/>
            <w:vAlign w:val="center"/>
          </w:tcPr>
          <w:p>
            <w:pPr>
              <w:pStyle w:val="0"/>
              <w:spacing w:line="320" w:lineRule="exact"/>
              <w:jc w:val="center"/>
              <w:rPr>
                <w:rFonts w:hint="default"/>
                <w:color w:val="auto"/>
              </w:rPr>
            </w:pPr>
            <w:r>
              <w:rPr>
                <w:rFonts w:hint="default" w:ascii="游明朝" w:hAnsi="游明朝" w:eastAsia="游明朝"/>
                <w:color w:val="auto"/>
                <w:kern w:val="2"/>
                <w:sz w:val="21"/>
              </w:rPr>
              <w:t>単身・世帯</w:t>
            </w:r>
          </w:p>
        </w:tc>
        <w:tc>
          <w:tcPr>
            <w:tcW w:w="792" w:type="dxa"/>
            <w:vMerge w:val="restart"/>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pacing w:line="240" w:lineRule="atLeast"/>
              <w:jc w:val="center"/>
              <w:rPr>
                <w:rFonts w:hint="default"/>
                <w:color w:val="auto"/>
              </w:rPr>
            </w:pPr>
          </w:p>
        </w:tc>
        <w:tc>
          <w:tcPr>
            <w:tcW w:w="797" w:type="dxa"/>
            <w:vMerge w:val="restart"/>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spacing w:line="320" w:lineRule="exact"/>
              <w:jc w:val="center"/>
              <w:rPr>
                <w:rFonts w:hint="default"/>
                <w:color w:val="auto"/>
              </w:rPr>
            </w:pPr>
            <w:r>
              <w:rPr>
                <w:rFonts w:hint="default" w:ascii="游明朝" w:hAnsi="游明朝" w:eastAsia="游明朝"/>
                <w:color w:val="auto"/>
                <w:kern w:val="2"/>
                <w:sz w:val="21"/>
              </w:rPr>
              <w:t>単身</w:t>
            </w:r>
          </w:p>
        </w:tc>
        <w:tc>
          <w:tcPr>
            <w:tcW w:w="794" w:type="dxa"/>
            <w:vMerge w:val="restart"/>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pacing w:line="240" w:lineRule="atLeast"/>
              <w:jc w:val="center"/>
              <w:rPr>
                <w:rFonts w:hint="default"/>
                <w:color w:val="auto"/>
              </w:rPr>
            </w:pPr>
          </w:p>
        </w:tc>
        <w:tc>
          <w:tcPr>
            <w:tcW w:w="800" w:type="dxa"/>
            <w:vMerge w:val="restart"/>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spacing w:line="320" w:lineRule="exact"/>
              <w:jc w:val="center"/>
              <w:rPr>
                <w:rFonts w:hint="default"/>
                <w:color w:val="auto"/>
              </w:rPr>
            </w:pPr>
            <w:r>
              <w:rPr>
                <w:rFonts w:hint="default" w:ascii="游明朝" w:hAnsi="游明朝" w:eastAsia="游明朝"/>
                <w:color w:val="auto"/>
                <w:kern w:val="2"/>
                <w:sz w:val="21"/>
              </w:rPr>
              <w:t>世帯</w:t>
            </w:r>
          </w:p>
        </w:tc>
        <w:tc>
          <w:tcPr>
            <w:tcW w:w="3606" w:type="dxa"/>
            <w:gridSpan w:val="4"/>
            <w:tcBorders>
              <w:top w:val="single" w:color="auto" w:sz="4" w:space="0"/>
              <w:left w:val="single" w:color="auto" w:sz="4" w:space="0"/>
              <w:bottom w:val="single" w:color="auto" w:sz="4" w:space="0"/>
              <w:right w:val="single" w:color="auto" w:sz="4" w:space="0"/>
              <w:tl2br w:val="nil"/>
              <w:tr2bl w:val="nil"/>
            </w:tcBorders>
            <w:shd w:val="clear" w:color="auto" w:fill="E7E6E6"/>
            <w:vAlign w:val="top"/>
          </w:tcPr>
          <w:p>
            <w:pPr>
              <w:pStyle w:val="0"/>
              <w:spacing w:line="320" w:lineRule="exact"/>
              <w:jc w:val="left"/>
              <w:rPr>
                <w:rFonts w:hint="default"/>
                <w:color w:val="auto"/>
                <w:sz w:val="20"/>
              </w:rPr>
            </w:pPr>
            <w:r>
              <w:rPr>
                <w:rFonts w:hint="default" w:ascii="游明朝" w:hAnsi="游明朝" w:eastAsia="游明朝"/>
                <w:color w:val="auto"/>
                <w:kern w:val="2"/>
                <w:sz w:val="20"/>
              </w:rPr>
              <w:t>世帯の場合は同時に移住した家族の人数（１の申請者は含まない。）</w:t>
            </w:r>
          </w:p>
        </w:tc>
        <w:tc>
          <w:tcPr>
            <w:tcW w:w="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20" w:lineRule="exact"/>
              <w:jc w:val="right"/>
              <w:rPr>
                <w:rFonts w:hint="default"/>
                <w:color w:val="auto"/>
              </w:rPr>
            </w:pPr>
            <w:r>
              <w:rPr>
                <w:rFonts w:hint="default" w:ascii="游明朝" w:hAnsi="游明朝" w:eastAsia="游明朝"/>
                <w:color w:val="auto"/>
                <w:kern w:val="2"/>
                <w:sz w:val="21"/>
              </w:rPr>
              <w:t>人</w:t>
            </w:r>
          </w:p>
        </w:tc>
      </w:tr>
      <w:tr>
        <w:trPr>
          <w:trHeight w:val="672" w:hRule="atLeast"/>
        </w:trPr>
        <w:tc>
          <w:tcPr>
            <w:tcW w:w="12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E7E6E6"/>
            <w:vAlign w:val="center"/>
          </w:tcPr>
          <w:p>
            <w:pPr>
              <w:pStyle w:val="0"/>
              <w:spacing w:line="240" w:lineRule="atLeast"/>
              <w:jc w:val="center"/>
              <w:rPr>
                <w:rFonts w:hint="default"/>
              </w:rPr>
            </w:pPr>
          </w:p>
        </w:tc>
        <w:tc>
          <w:tcPr>
            <w:tcW w:w="792" w:type="dxa"/>
            <w:vMerge w:val="continue"/>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pacing w:line="240" w:lineRule="atLeast"/>
              <w:jc w:val="center"/>
              <w:rPr>
                <w:rFonts w:hint="default"/>
              </w:rPr>
            </w:pPr>
          </w:p>
        </w:tc>
        <w:tc>
          <w:tcPr>
            <w:tcW w:w="797" w:type="dxa"/>
            <w:vMerge w:val="continue"/>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spacing w:line="240" w:lineRule="atLeast"/>
              <w:jc w:val="center"/>
              <w:rPr>
                <w:rFonts w:hint="default"/>
              </w:rPr>
            </w:pPr>
          </w:p>
        </w:tc>
        <w:tc>
          <w:tcPr>
            <w:tcW w:w="794" w:type="dxa"/>
            <w:vMerge w:val="continue"/>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spacing w:line="240" w:lineRule="atLeast"/>
              <w:jc w:val="center"/>
              <w:rPr>
                <w:rFonts w:hint="default"/>
              </w:rPr>
            </w:pPr>
          </w:p>
        </w:tc>
        <w:tc>
          <w:tcPr>
            <w:tcW w:w="800" w:type="dxa"/>
            <w:vMerge w:val="continue"/>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spacing w:line="240" w:lineRule="atLeast"/>
              <w:jc w:val="center"/>
              <w:rPr>
                <w:rFonts w:hint="default"/>
              </w:rPr>
            </w:pPr>
          </w:p>
        </w:tc>
        <w:tc>
          <w:tcPr>
            <w:tcW w:w="3606" w:type="dxa"/>
            <w:gridSpan w:val="4"/>
            <w:tcBorders>
              <w:top w:val="single" w:color="auto" w:sz="4" w:space="0"/>
              <w:left w:val="single" w:color="auto" w:sz="4" w:space="0"/>
              <w:bottom w:val="single" w:color="auto" w:sz="4" w:space="0"/>
              <w:right w:val="single" w:color="auto" w:sz="4" w:space="0"/>
              <w:tl2br w:val="nil"/>
              <w:tr2bl w:val="nil"/>
            </w:tcBorders>
            <w:shd w:val="clear" w:color="auto" w:fill="E7E6E6"/>
            <w:vAlign w:val="top"/>
          </w:tcPr>
          <w:p>
            <w:pPr>
              <w:pStyle w:val="0"/>
              <w:spacing w:line="320" w:lineRule="exact"/>
              <w:jc w:val="left"/>
              <w:rPr>
                <w:rFonts w:hint="default"/>
                <w:color w:val="auto"/>
                <w:sz w:val="20"/>
              </w:rPr>
            </w:pPr>
            <w:r>
              <w:rPr>
                <w:rFonts w:hint="default" w:ascii="游明朝" w:hAnsi="游明朝" w:eastAsia="游明朝"/>
                <w:color w:val="auto"/>
                <w:kern w:val="2"/>
                <w:sz w:val="20"/>
              </w:rPr>
              <w:t>上記家族の人数のうちの</w:t>
            </w:r>
            <w:r>
              <w:rPr>
                <w:rFonts w:hint="default" w:ascii="游明朝" w:hAnsi="游明朝" w:eastAsia="游明朝"/>
                <w:color w:val="auto"/>
                <w:kern w:val="2"/>
                <w:sz w:val="20"/>
              </w:rPr>
              <w:t>18</w:t>
            </w:r>
            <w:r>
              <w:rPr>
                <w:rFonts w:hint="default" w:ascii="游明朝" w:hAnsi="游明朝" w:eastAsia="游明朝"/>
                <w:color w:val="auto"/>
                <w:kern w:val="2"/>
                <w:sz w:val="20"/>
              </w:rPr>
              <w:t>歳未満の者の人数</w:t>
            </w:r>
            <w:r>
              <w:rPr>
                <w:rFonts w:hint="eastAsia" w:ascii="游明朝" w:hAnsi="游明朝" w:eastAsia="游明朝"/>
                <w:color w:val="auto"/>
                <w:kern w:val="2"/>
                <w:sz w:val="20"/>
                <w:vertAlign w:val="superscript"/>
              </w:rPr>
              <w:t>※</w:t>
            </w:r>
          </w:p>
        </w:tc>
        <w:tc>
          <w:tcPr>
            <w:tcW w:w="9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20" w:lineRule="exact"/>
              <w:jc w:val="right"/>
              <w:rPr>
                <w:rFonts w:hint="default"/>
                <w:color w:val="auto"/>
              </w:rPr>
            </w:pPr>
            <w:r>
              <w:rPr>
                <w:rFonts w:hint="default" w:ascii="游明朝" w:hAnsi="游明朝" w:eastAsia="游明朝"/>
                <w:color w:val="auto"/>
                <w:kern w:val="2"/>
                <w:sz w:val="21"/>
              </w:rPr>
              <w:t>人</w:t>
            </w:r>
          </w:p>
        </w:tc>
      </w:tr>
      <w:tr>
        <w:tblPrEx>
          <w:tblCellMar>
            <w:left w:w="99" w:type="dxa"/>
            <w:right w:w="99" w:type="dxa"/>
          </w:tblCellMar>
        </w:tblPrEx>
        <w:trPr>
          <w:trHeight w:val="449" w:hRule="atLeast"/>
        </w:trPr>
        <w:tc>
          <w:tcPr>
            <w:tcW w:w="128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color w:val="auto"/>
                <w:sz w:val="22"/>
              </w:rPr>
            </w:pPr>
            <w:r>
              <w:rPr>
                <w:rFonts w:hint="default" w:ascii="游明朝" w:hAnsi="游明朝" w:eastAsia="游明朝"/>
                <w:color w:val="auto"/>
                <w:kern w:val="2"/>
                <w:sz w:val="18"/>
              </w:rPr>
              <w:t>移住支援金の種類</w:t>
            </w:r>
          </w:p>
        </w:tc>
        <w:tc>
          <w:tcPr>
            <w:tcW w:w="792" w:type="dxa"/>
            <w:tcBorders>
              <w:top w:val="single" w:color="auto" w:sz="4" w:space="0"/>
              <w:left w:val="single" w:color="auto" w:sz="4" w:space="0"/>
              <w:bottom w:val="single" w:color="auto" w:sz="4" w:space="0"/>
              <w:right w:val="dotted" w:color="auto" w:sz="4" w:space="0"/>
              <w:tl2br w:val="nil"/>
              <w:tr2bl w:val="nil"/>
            </w:tcBorders>
            <w:vAlign w:val="top"/>
          </w:tcPr>
          <w:p>
            <w:pPr>
              <w:pStyle w:val="0"/>
              <w:widowControl w:val="1"/>
              <w:jc w:val="center"/>
              <w:rPr>
                <w:rFonts w:hint="default"/>
                <w:color w:val="auto"/>
                <w:sz w:val="22"/>
              </w:rPr>
            </w:pPr>
          </w:p>
        </w:tc>
        <w:tc>
          <w:tcPr>
            <w:tcW w:w="797" w:type="dxa"/>
            <w:tcBorders>
              <w:top w:val="single" w:color="auto" w:sz="4" w:space="0"/>
              <w:left w:val="dotted" w:color="auto" w:sz="4" w:space="0"/>
              <w:bottom w:val="single" w:color="auto" w:sz="4" w:space="0"/>
              <w:right w:val="single" w:color="auto" w:sz="4" w:space="0"/>
              <w:tl2br w:val="nil"/>
              <w:tr2bl w:val="nil"/>
            </w:tcBorders>
            <w:vAlign w:val="top"/>
          </w:tcPr>
          <w:p>
            <w:pPr>
              <w:pStyle w:val="0"/>
              <w:widowControl w:val="1"/>
              <w:jc w:val="center"/>
              <w:rPr>
                <w:rFonts w:hint="default"/>
                <w:color w:val="auto"/>
                <w:sz w:val="22"/>
              </w:rPr>
            </w:pPr>
            <w:r>
              <w:rPr>
                <w:rFonts w:hint="default" w:ascii="游明朝" w:hAnsi="游明朝" w:eastAsia="游明朝"/>
                <w:color w:val="auto"/>
                <w:kern w:val="2"/>
                <w:sz w:val="22"/>
              </w:rPr>
              <w:t>就業</w:t>
            </w:r>
          </w:p>
        </w:tc>
        <w:tc>
          <w:tcPr>
            <w:tcW w:w="794" w:type="dxa"/>
            <w:tcBorders>
              <w:top w:val="single" w:color="auto" w:sz="4" w:space="0"/>
              <w:left w:val="single" w:color="auto" w:sz="4" w:space="0"/>
              <w:bottom w:val="single" w:color="auto" w:sz="4" w:space="0"/>
              <w:right w:val="dotted" w:color="auto" w:sz="4" w:space="0"/>
              <w:tl2br w:val="nil"/>
              <w:tr2bl w:val="nil"/>
            </w:tcBorders>
            <w:vAlign w:val="top"/>
          </w:tcPr>
          <w:p>
            <w:pPr>
              <w:pStyle w:val="0"/>
              <w:widowControl w:val="1"/>
              <w:jc w:val="center"/>
              <w:rPr>
                <w:rFonts w:hint="default"/>
                <w:color w:val="auto"/>
                <w:sz w:val="22"/>
              </w:rPr>
            </w:pPr>
          </w:p>
        </w:tc>
        <w:tc>
          <w:tcPr>
            <w:tcW w:w="800" w:type="dxa"/>
            <w:tcBorders>
              <w:top w:val="single" w:color="auto" w:sz="4" w:space="0"/>
              <w:left w:val="dotted" w:color="auto" w:sz="4" w:space="0"/>
              <w:bottom w:val="single" w:color="auto" w:sz="4" w:space="0"/>
              <w:right w:val="single" w:color="auto" w:sz="4" w:space="0"/>
              <w:tl2br w:val="nil"/>
              <w:tr2bl w:val="nil"/>
            </w:tcBorders>
            <w:vAlign w:val="top"/>
          </w:tcPr>
          <w:p>
            <w:pPr>
              <w:pStyle w:val="0"/>
              <w:widowControl w:val="1"/>
              <w:jc w:val="center"/>
              <w:rPr>
                <w:rFonts w:hint="default"/>
                <w:color w:val="auto"/>
                <w:sz w:val="22"/>
              </w:rPr>
            </w:pPr>
            <w:r>
              <w:rPr>
                <w:rFonts w:hint="default" w:ascii="游明朝" w:hAnsi="游明朝" w:eastAsia="游明朝"/>
                <w:color w:val="auto"/>
                <w:kern w:val="2"/>
                <w:sz w:val="22"/>
              </w:rPr>
              <w:t>起業</w:t>
            </w:r>
          </w:p>
        </w:tc>
        <w:tc>
          <w:tcPr>
            <w:tcW w:w="794" w:type="dxa"/>
            <w:tcBorders>
              <w:top w:val="single" w:color="auto" w:sz="4" w:space="0"/>
              <w:left w:val="single" w:color="auto" w:sz="4" w:space="0"/>
              <w:bottom w:val="single" w:color="auto" w:sz="4" w:space="0"/>
              <w:right w:val="dotted" w:color="auto" w:sz="4" w:space="0"/>
              <w:tl2br w:val="nil"/>
              <w:tr2bl w:val="nil"/>
            </w:tcBorders>
            <w:vAlign w:val="top"/>
          </w:tcPr>
          <w:p>
            <w:pPr>
              <w:pStyle w:val="0"/>
              <w:widowControl w:val="1"/>
              <w:jc w:val="center"/>
              <w:rPr>
                <w:rFonts w:hint="default"/>
                <w:color w:val="auto"/>
                <w:sz w:val="22"/>
              </w:rPr>
            </w:pPr>
          </w:p>
        </w:tc>
        <w:tc>
          <w:tcPr>
            <w:tcW w:w="1504" w:type="dxa"/>
            <w:tcBorders>
              <w:top w:val="single" w:color="auto" w:sz="4" w:space="0"/>
              <w:left w:val="dotted" w:color="auto" w:sz="4" w:space="0"/>
              <w:bottom w:val="single" w:color="auto" w:sz="4" w:space="0"/>
              <w:right w:val="single" w:color="auto" w:sz="4" w:space="0"/>
              <w:tl2br w:val="nil"/>
              <w:tr2bl w:val="nil"/>
            </w:tcBorders>
            <w:vAlign w:val="top"/>
          </w:tcPr>
          <w:p>
            <w:pPr>
              <w:pStyle w:val="0"/>
              <w:widowControl w:val="1"/>
              <w:jc w:val="center"/>
              <w:rPr>
                <w:rFonts w:hint="default"/>
                <w:color w:val="auto"/>
                <w:sz w:val="22"/>
              </w:rPr>
            </w:pPr>
            <w:r>
              <w:rPr>
                <w:rFonts w:hint="default" w:ascii="游明朝" w:hAnsi="游明朝" w:eastAsia="游明朝"/>
                <w:color w:val="auto"/>
                <w:kern w:val="2"/>
                <w:sz w:val="22"/>
              </w:rPr>
              <w:t>テレワーク</w:t>
            </w:r>
          </w:p>
        </w:tc>
        <w:tc>
          <w:tcPr>
            <w:tcW w:w="794" w:type="dxa"/>
            <w:tcBorders>
              <w:top w:val="single" w:color="auto" w:sz="4" w:space="0"/>
              <w:left w:val="single" w:color="auto" w:sz="4" w:space="0"/>
              <w:bottom w:val="single" w:color="auto" w:sz="4" w:space="0"/>
              <w:right w:val="dotted" w:color="auto" w:sz="4" w:space="0"/>
              <w:tl2br w:val="nil"/>
              <w:tr2bl w:val="nil"/>
            </w:tcBorders>
            <w:vAlign w:val="top"/>
          </w:tcPr>
          <w:p>
            <w:pPr>
              <w:pStyle w:val="0"/>
              <w:widowControl w:val="1"/>
              <w:jc w:val="center"/>
              <w:rPr>
                <w:rFonts w:hint="default"/>
                <w:color w:val="auto"/>
                <w:sz w:val="22"/>
              </w:rPr>
            </w:pPr>
          </w:p>
        </w:tc>
        <w:tc>
          <w:tcPr>
            <w:tcW w:w="1504" w:type="dxa"/>
            <w:gridSpan w:val="2"/>
            <w:tcBorders>
              <w:top w:val="single" w:color="auto" w:sz="4" w:space="0"/>
              <w:left w:val="dotted" w:color="auto" w:sz="4" w:space="0"/>
              <w:bottom w:val="single" w:color="auto" w:sz="4" w:space="0"/>
              <w:right w:val="single" w:color="auto" w:sz="4" w:space="0"/>
              <w:tl2br w:val="nil"/>
              <w:tr2bl w:val="nil"/>
            </w:tcBorders>
            <w:vAlign w:val="top"/>
          </w:tcPr>
          <w:p>
            <w:pPr>
              <w:pStyle w:val="0"/>
              <w:widowControl w:val="1"/>
              <w:jc w:val="center"/>
              <w:rPr>
                <w:rFonts w:hint="default"/>
                <w:color w:val="auto"/>
                <w:sz w:val="22"/>
              </w:rPr>
            </w:pPr>
            <w:r>
              <w:rPr>
                <w:rFonts w:hint="default" w:ascii="游明朝" w:hAnsi="游明朝" w:eastAsia="游明朝"/>
                <w:color w:val="auto"/>
                <w:kern w:val="2"/>
                <w:sz w:val="22"/>
              </w:rPr>
              <w:t>関係人口</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99" w:type="dxa"/>
            <w:right w:w="99" w:type="dxa"/>
          </w:tblCellMar>
        </w:tblPrEx>
        <w:trPr>
          <w:gridAfter w:val="5"/>
          <w:wAfter w:w="4598" w:type="dxa"/>
          <w:trHeight w:val="360" w:hRule="atLeast"/>
        </w:trPr>
        <w:tc>
          <w:tcPr>
            <w:tcW w:w="4469"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color w:val="auto"/>
                <w:sz w:val="20"/>
              </w:rPr>
            </w:pPr>
            <w:r>
              <w:rPr>
                <w:rFonts w:hint="default" w:ascii="游明朝" w:hAnsi="游明朝" w:eastAsia="游明朝"/>
                <w:color w:val="auto"/>
                <w:kern w:val="2"/>
                <w:sz w:val="20"/>
              </w:rPr>
              <w:t>転入予定日：　　年　　月　　日</w:t>
            </w:r>
          </w:p>
        </w:tc>
      </w:tr>
    </w:tbl>
    <w:p>
      <w:pPr>
        <w:pStyle w:val="0"/>
        <w:spacing w:line="320" w:lineRule="exact"/>
        <w:ind w:right="879"/>
        <w:jc w:val="both"/>
        <w:rPr>
          <w:rFonts w:hint="default"/>
          <w:color w:val="auto"/>
          <w:sz w:val="22"/>
        </w:rPr>
      </w:pPr>
      <w:r>
        <w:rPr>
          <w:rFonts w:hint="eastAsia" w:ascii="游明朝" w:hAnsi="游明朝" w:eastAsia="游明朝"/>
          <w:color w:val="auto"/>
          <w:kern w:val="2"/>
          <w:sz w:val="22"/>
        </w:rPr>
        <w:t>※申請日の属する年度の４月１日時点で</w:t>
      </w:r>
      <w:r>
        <w:rPr>
          <w:rFonts w:hint="eastAsia" w:ascii="游明朝" w:hAnsi="游明朝" w:eastAsia="游明朝"/>
          <w:color w:val="auto"/>
          <w:kern w:val="2"/>
          <w:sz w:val="22"/>
        </w:rPr>
        <w:t>18</w:t>
      </w:r>
      <w:r>
        <w:rPr>
          <w:rFonts w:hint="eastAsia" w:ascii="游明朝" w:hAnsi="游明朝" w:eastAsia="游明朝"/>
          <w:color w:val="auto"/>
          <w:kern w:val="2"/>
          <w:sz w:val="22"/>
        </w:rPr>
        <w:t>歳未満の者</w:t>
      </w:r>
    </w:p>
    <w:p>
      <w:pPr>
        <w:pStyle w:val="0"/>
        <w:spacing w:line="320" w:lineRule="exact"/>
        <w:ind w:right="879"/>
        <w:jc w:val="both"/>
        <w:rPr>
          <w:rFonts w:hint="default"/>
          <w:color w:val="auto"/>
          <w:sz w:val="22"/>
        </w:rPr>
      </w:pPr>
    </w:p>
    <w:p>
      <w:pPr>
        <w:pStyle w:val="0"/>
        <w:spacing w:line="320" w:lineRule="exact"/>
        <w:ind w:right="879"/>
        <w:jc w:val="both"/>
        <w:rPr>
          <w:rFonts w:hint="default"/>
          <w:color w:val="auto"/>
          <w:sz w:val="22"/>
        </w:rPr>
      </w:pPr>
      <w:r>
        <w:rPr>
          <w:rFonts w:hint="default" w:ascii="游明朝" w:hAnsi="游明朝" w:eastAsia="游明朝"/>
          <w:color w:val="auto"/>
          <w:kern w:val="2"/>
          <w:sz w:val="22"/>
        </w:rPr>
        <w:t>３　添付書類</w:t>
      </w:r>
    </w:p>
    <w:p>
      <w:pPr>
        <w:pStyle w:val="0"/>
        <w:spacing w:line="320" w:lineRule="exact"/>
        <w:ind w:right="-2"/>
        <w:jc w:val="both"/>
        <w:rPr>
          <w:rFonts w:hint="default"/>
          <w:color w:val="auto"/>
          <w:sz w:val="22"/>
        </w:rPr>
      </w:pPr>
      <w:r>
        <w:rPr>
          <w:rFonts w:hint="default" w:ascii="游明朝" w:hAnsi="游明朝" w:eastAsia="游明朝"/>
          <w:color w:val="auto"/>
          <w:kern w:val="2"/>
          <w:sz w:val="22"/>
        </w:rPr>
        <w:t>・桜川市移住支援金チェックリスト（様式第１号別紙１）</w:t>
      </w:r>
    </w:p>
    <w:p>
      <w:pPr>
        <w:pStyle w:val="0"/>
        <w:spacing w:line="320" w:lineRule="exact"/>
        <w:ind w:right="-2"/>
        <w:jc w:val="both"/>
        <w:rPr>
          <w:rFonts w:hint="default"/>
          <w:color w:val="auto"/>
          <w:sz w:val="22"/>
        </w:rPr>
      </w:pPr>
      <w:r>
        <w:rPr>
          <w:rFonts w:hint="default" w:ascii="游明朝" w:hAnsi="游明朝" w:eastAsia="游明朝"/>
          <w:color w:val="auto"/>
          <w:kern w:val="2"/>
          <w:sz w:val="22"/>
        </w:rPr>
        <w:t>・戸籍附票等、移住元の居住履歴がわかる資料</w:t>
      </w:r>
    </w:p>
    <w:p>
      <w:pPr>
        <w:pStyle w:val="0"/>
        <w:spacing w:line="320" w:lineRule="exact"/>
        <w:ind w:right="-2"/>
        <w:jc w:val="both"/>
        <w:rPr>
          <w:rFonts w:hint="default"/>
          <w:color w:val="auto"/>
          <w:sz w:val="22"/>
        </w:rPr>
      </w:pPr>
      <w:r>
        <w:rPr>
          <w:rFonts w:hint="default" w:ascii="游明朝" w:hAnsi="游明朝" w:eastAsia="游明朝"/>
          <w:color w:val="auto"/>
          <w:kern w:val="2"/>
          <w:sz w:val="22"/>
        </w:rPr>
        <w:t>・雇用保険被保険者証の写し等、移住元での勤務履歴がわかる資料（東京圏対象区域に居住し、特別区で勤務をしていた者のみ）</w:t>
      </w:r>
    </w:p>
    <w:p>
      <w:pPr>
        <w:pStyle w:val="0"/>
        <w:spacing w:line="320" w:lineRule="exact"/>
        <w:ind w:right="879"/>
        <w:jc w:val="both"/>
        <w:rPr>
          <w:rFonts w:hint="default"/>
          <w:color w:val="auto"/>
          <w:sz w:val="22"/>
        </w:rPr>
      </w:pPr>
    </w:p>
    <w:p>
      <w:pPr>
        <w:pStyle w:val="0"/>
        <w:spacing w:line="320" w:lineRule="exact"/>
        <w:ind w:right="879"/>
        <w:jc w:val="both"/>
        <w:rPr>
          <w:rFonts w:hint="default"/>
          <w:color w:val="auto"/>
          <w:sz w:val="22"/>
        </w:rPr>
      </w:pPr>
      <w:r>
        <w:rPr>
          <w:rFonts w:hint="default" w:ascii="游明朝" w:hAnsi="游明朝" w:eastAsia="游明朝"/>
          <w:color w:val="auto"/>
          <w:kern w:val="2"/>
          <w:sz w:val="22"/>
        </w:rPr>
        <w:t>注意事項</w:t>
      </w:r>
    </w:p>
    <w:p>
      <w:pPr>
        <w:pStyle w:val="0"/>
        <w:spacing w:line="320" w:lineRule="exact"/>
        <w:ind w:right="-2"/>
        <w:jc w:val="both"/>
        <w:rPr>
          <w:rFonts w:hint="default"/>
          <w:color w:val="auto"/>
          <w:sz w:val="22"/>
        </w:rPr>
      </w:pPr>
      <w:r>
        <w:rPr>
          <w:rFonts w:hint="default" w:ascii="游明朝" w:hAnsi="游明朝" w:eastAsia="游明朝"/>
          <w:color w:val="auto"/>
          <w:kern w:val="2"/>
          <w:sz w:val="22"/>
        </w:rPr>
        <w:t>・移住前に当申請書を提出しなかった場合は、移住支援金の支給が出来ません。また、申請時に予算に達していた場合は、移住支援金を支給できない場合があります。</w:t>
      </w:r>
    </w:p>
    <w:p>
      <w:pPr>
        <w:pStyle w:val="0"/>
        <w:spacing w:line="320" w:lineRule="exact"/>
        <w:ind w:right="-2"/>
        <w:jc w:val="both"/>
        <w:rPr>
          <w:rFonts w:hint="default"/>
          <w:color w:val="auto"/>
          <w:sz w:val="22"/>
        </w:rPr>
      </w:pPr>
      <w:r>
        <w:rPr>
          <w:rFonts w:hint="default" w:ascii="游明朝" w:hAnsi="游明朝" w:eastAsia="游明朝"/>
          <w:color w:val="auto"/>
          <w:kern w:val="2"/>
          <w:sz w:val="22"/>
        </w:rPr>
        <w:t>・転入後３月経過後（併せて、就業の場合は就業３月経過後又は起業支援金交付決定後）には、速やかに必ず本申請を行っていただきますよう、お願いいたします。</w:t>
      </w:r>
    </w:p>
    <w:p>
      <w:pPr>
        <w:pStyle w:val="0"/>
        <w:spacing w:line="320" w:lineRule="exact"/>
        <w:ind w:right="-2"/>
        <w:jc w:val="both"/>
        <w:rPr>
          <w:rFonts w:hint="default"/>
          <w:color w:val="auto"/>
          <w:sz w:val="22"/>
        </w:rPr>
      </w:pPr>
    </w:p>
    <w:p>
      <w:pPr>
        <w:rPr>
          <w:rFonts w:hint="default"/>
          <w:color w:val="auto"/>
          <w:sz w:val="22"/>
        </w:rPr>
        <w:sectPr>
          <w:pgSz w:w="11906" w:h="16838"/>
          <w:pgMar w:top="1418" w:right="1418" w:bottom="1418" w:left="1418" w:header="851" w:footer="992" w:gutter="0"/>
          <w:cols w:space="720"/>
          <w:textDirection w:val="lrTb"/>
          <w:docGrid w:type="lines" w:linePitch="360"/>
        </w:sectPr>
      </w:pPr>
    </w:p>
    <w:p>
      <w:pPr>
        <w:pStyle w:val="0"/>
        <w:spacing w:line="320" w:lineRule="exact"/>
        <w:ind w:right="-2"/>
        <w:jc w:val="both"/>
        <w:rPr>
          <w:rFonts w:hint="default"/>
          <w:color w:val="auto"/>
          <w:sz w:val="22"/>
        </w:rPr>
      </w:pPr>
      <w:r>
        <w:rPr>
          <w:rFonts w:hint="default" w:ascii="游明朝" w:hAnsi="游明朝" w:eastAsia="游明朝"/>
          <w:color w:val="auto"/>
          <w:kern w:val="2"/>
          <w:sz w:val="22"/>
        </w:rPr>
        <w:t>（様式第１号別紙１）</w:t>
      </w:r>
    </w:p>
    <w:p>
      <w:pPr>
        <w:pStyle w:val="0"/>
        <w:spacing w:line="320" w:lineRule="exact"/>
        <w:ind w:right="-2"/>
        <w:jc w:val="center"/>
        <w:rPr>
          <w:rFonts w:hint="default"/>
          <w:color w:val="auto"/>
          <w:sz w:val="22"/>
        </w:rPr>
      </w:pPr>
      <w:r>
        <w:rPr>
          <w:rFonts w:hint="default" w:ascii="游明朝" w:hAnsi="游明朝" w:eastAsia="游明朝"/>
          <w:color w:val="auto"/>
          <w:kern w:val="2"/>
          <w:sz w:val="22"/>
        </w:rPr>
        <w:t>桜川市移住支援金　チェックリスト</w:t>
      </w:r>
    </w:p>
    <w:p>
      <w:pPr>
        <w:pStyle w:val="0"/>
        <w:spacing w:line="320" w:lineRule="exact"/>
        <w:ind w:right="-2"/>
        <w:jc w:val="center"/>
        <w:rPr>
          <w:rFonts w:hint="default"/>
          <w:color w:val="auto"/>
          <w:sz w:val="22"/>
        </w:rPr>
      </w:pP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62"/>
        <w:gridCol w:w="7618"/>
        <w:gridCol w:w="1559"/>
      </w:tblGrid>
      <w:tr>
        <w:trPr/>
        <w:tc>
          <w:tcPr>
            <w:tcW w:w="9639" w:type="dxa"/>
            <w:gridSpan w:val="3"/>
            <w:tcBorders>
              <w:top w:val="single" w:color="auto" w:sz="4" w:space="0"/>
              <w:left w:val="single" w:color="auto" w:sz="4" w:space="0"/>
              <w:bottom w:val="single" w:color="auto" w:sz="12" w:space="0"/>
              <w:right w:val="single" w:color="auto" w:sz="4" w:space="0"/>
              <w:tl2br w:val="nil"/>
              <w:tr2bl w:val="nil"/>
            </w:tcBorders>
            <w:shd w:val="clear" w:color="auto" w:fill="E7E6E6"/>
            <w:vAlign w:val="top"/>
          </w:tcPr>
          <w:p>
            <w:pPr>
              <w:pStyle w:val="0"/>
              <w:spacing w:line="320" w:lineRule="exact"/>
              <w:ind w:right="-2"/>
              <w:jc w:val="left"/>
              <w:rPr>
                <w:rFonts w:hint="default"/>
                <w:color w:val="auto"/>
                <w:sz w:val="22"/>
              </w:rPr>
            </w:pPr>
            <w:r>
              <w:rPr>
                <w:rFonts w:hint="default" w:ascii="游明朝" w:hAnsi="游明朝" w:eastAsia="游明朝"/>
                <w:color w:val="auto"/>
                <w:kern w:val="2"/>
                <w:sz w:val="22"/>
              </w:rPr>
              <w:t>１　移住元に関する要件</w:t>
            </w:r>
          </w:p>
        </w:tc>
      </w:tr>
      <w:tr>
        <w:trPr/>
        <w:tc>
          <w:tcPr>
            <w:tcW w:w="8080" w:type="dxa"/>
            <w:gridSpan w:val="2"/>
            <w:tcBorders>
              <w:top w:val="single" w:color="auto" w:sz="12" w:space="0"/>
              <w:left w:val="single" w:color="auto" w:sz="12" w:space="0"/>
              <w:bottom w:val="single" w:color="auto" w:sz="12" w:space="0"/>
              <w:right w:val="single" w:color="auto" w:sz="2" w:space="0"/>
              <w:tl2br w:val="nil"/>
              <w:tr2bl w:val="nil"/>
            </w:tcBorders>
            <w:vAlign w:val="center"/>
          </w:tcPr>
          <w:p>
            <w:pPr>
              <w:pStyle w:val="0"/>
              <w:spacing w:line="320" w:lineRule="exact"/>
              <w:ind w:left="220" w:right="-454" w:hanging="210" w:hangingChars="100"/>
              <w:jc w:val="left"/>
              <w:rPr>
                <w:rFonts w:hint="default"/>
                <w:color w:val="auto"/>
                <w:sz w:val="22"/>
              </w:rPr>
            </w:pPr>
            <w:r>
              <w:rPr>
                <w:rFonts w:hint="default" w:ascii="游明朝" w:hAnsi="游明朝" w:eastAsia="游明朝"/>
                <w:color w:val="auto"/>
                <w:kern w:val="2"/>
                <w:sz w:val="22"/>
              </w:rPr>
              <w:t>(1)</w:t>
            </w:r>
            <w:r>
              <w:rPr>
                <w:rFonts w:hint="eastAsia" w:ascii="游明朝" w:hAnsi="游明朝" w:eastAsia="游明朝"/>
                <w:color w:val="auto"/>
                <w:kern w:val="2"/>
                <w:sz w:val="21"/>
              </w:rPr>
              <w:t>住民票を移す直前の</w:t>
            </w:r>
            <w:r>
              <w:rPr>
                <w:rFonts w:hint="eastAsia" w:ascii="游明朝" w:hAnsi="游明朝" w:eastAsia="游明朝"/>
                <w:color w:val="auto"/>
                <w:kern w:val="2"/>
                <w:sz w:val="21"/>
              </w:rPr>
              <w:t>10</w:t>
            </w:r>
            <w:r>
              <w:rPr>
                <w:rFonts w:hint="eastAsia" w:ascii="游明朝" w:hAnsi="游明朝" w:eastAsia="游明朝"/>
                <w:color w:val="auto"/>
                <w:kern w:val="2"/>
                <w:sz w:val="21"/>
              </w:rPr>
              <w:t>年間について、下記①～③のいずれかに該当する。</w:t>
            </w:r>
          </w:p>
        </w:tc>
        <w:tc>
          <w:tcPr>
            <w:tcW w:w="1559" w:type="dxa"/>
            <w:tcBorders>
              <w:top w:val="single" w:color="auto" w:sz="12" w:space="0"/>
              <w:left w:val="single" w:color="auto" w:sz="2" w:space="0"/>
              <w:bottom w:val="single" w:color="auto" w:sz="12" w:space="0"/>
              <w:right w:val="single" w:color="auto" w:sz="12" w:space="0"/>
              <w:tl2br w:val="nil"/>
              <w:tr2bl w:val="nil"/>
            </w:tcBorders>
            <w:vAlign w:val="center"/>
          </w:tcPr>
          <w:p>
            <w:pPr>
              <w:pStyle w:val="0"/>
              <w:spacing w:line="320" w:lineRule="exact"/>
              <w:jc w:val="left"/>
              <w:rPr>
                <w:rFonts w:hint="default"/>
                <w:color w:val="auto"/>
                <w:sz w:val="22"/>
              </w:rPr>
            </w:pPr>
            <w:r>
              <w:rPr>
                <w:rFonts w:hint="default" w:ascii="游明朝" w:hAnsi="游明朝" w:eastAsia="游明朝"/>
                <w:color w:val="auto"/>
                <w:kern w:val="2"/>
                <w:sz w:val="21"/>
              </w:rPr>
              <w:t>はい・いいえ</w:t>
            </w:r>
          </w:p>
        </w:tc>
      </w:tr>
      <w:tr>
        <w:trPr/>
        <w:tc>
          <w:tcPr>
            <w:tcW w:w="462" w:type="dxa"/>
            <w:tcBorders>
              <w:top w:val="single" w:color="auto" w:sz="12" w:space="0"/>
              <w:left w:val="single" w:color="auto" w:sz="4" w:space="0"/>
              <w:bottom w:val="single" w:color="auto" w:sz="4"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Segoe UI Symbol" w:hAnsi="Segoe UI Symbol" w:eastAsia="游明朝"/>
                <w:color w:val="auto"/>
                <w:kern w:val="2"/>
                <w:sz w:val="22"/>
              </w:rPr>
              <w:t>□</w:t>
            </w:r>
          </w:p>
        </w:tc>
        <w:tc>
          <w:tcPr>
            <w:tcW w:w="9177" w:type="dxa"/>
            <w:gridSpan w:val="2"/>
            <w:tcBorders>
              <w:top w:val="single" w:color="auto" w:sz="12" w:space="0"/>
              <w:left w:val="single" w:color="auto" w:sz="4"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①「東京</w:t>
            </w:r>
            <w:r>
              <w:rPr>
                <w:rFonts w:hint="eastAsia" w:ascii="游明朝" w:hAnsi="游明朝" w:eastAsia="游明朝"/>
                <w:color w:val="auto"/>
                <w:kern w:val="2"/>
                <w:sz w:val="22"/>
              </w:rPr>
              <w:t>23</w:t>
            </w:r>
            <w:r>
              <w:rPr>
                <w:rFonts w:hint="eastAsia" w:ascii="游明朝" w:hAnsi="游明朝" w:eastAsia="游明朝"/>
                <w:color w:val="auto"/>
                <w:kern w:val="2"/>
                <w:sz w:val="22"/>
              </w:rPr>
              <w:t>区に住民票を置いている期間」が通算</w:t>
            </w:r>
            <w:r>
              <w:rPr>
                <w:rFonts w:hint="eastAsia" w:ascii="游明朝" w:hAnsi="游明朝" w:eastAsia="游明朝"/>
                <w:color w:val="auto"/>
                <w:kern w:val="2"/>
                <w:sz w:val="22"/>
              </w:rPr>
              <w:t>5</w:t>
            </w:r>
            <w:r>
              <w:rPr>
                <w:rFonts w:hint="eastAsia" w:ascii="游明朝" w:hAnsi="游明朝" w:eastAsia="游明朝"/>
                <w:color w:val="auto"/>
                <w:kern w:val="2"/>
                <w:sz w:val="22"/>
              </w:rPr>
              <w:t>年以上である。</w:t>
            </w:r>
          </w:p>
        </w:tc>
      </w:tr>
      <w:tr>
        <w:trPr/>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7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default" w:ascii="Yu Mincho Western" w:hAnsi="Yu Mincho Western" w:eastAsia="游明朝"/>
                <w:color w:val="auto"/>
                <w:kern w:val="2"/>
                <w:sz w:val="22"/>
              </w:rPr>
              <w:t>②</w:t>
            </w:r>
            <w:r>
              <w:rPr>
                <w:rFonts w:hint="default" w:ascii="游明朝" w:hAnsi="游明朝" w:eastAsia="游明朝"/>
                <w:color w:val="auto"/>
                <w:kern w:val="2"/>
                <w:sz w:val="22"/>
              </w:rPr>
              <w:t>「東京圏</w:t>
            </w:r>
            <w:r>
              <w:rPr>
                <w:rFonts w:hint="default" w:ascii="游明朝" w:hAnsi="游明朝" w:eastAsia="游明朝"/>
                <w:color w:val="auto"/>
                <w:kern w:val="2"/>
                <w:sz w:val="22"/>
              </w:rPr>
              <w:t>(</w:t>
            </w:r>
            <w:r>
              <w:rPr>
                <w:rFonts w:hint="default" w:ascii="游明朝" w:hAnsi="游明朝" w:eastAsia="游明朝"/>
                <w:color w:val="auto"/>
                <w:kern w:val="2"/>
                <w:sz w:val="22"/>
              </w:rPr>
              <w:t>東京都</w:t>
            </w:r>
            <w:r>
              <w:rPr>
                <w:rFonts w:hint="default" w:ascii="游明朝" w:hAnsi="游明朝" w:eastAsia="游明朝"/>
                <w:color w:val="auto"/>
                <w:kern w:val="2"/>
                <w:sz w:val="22"/>
              </w:rPr>
              <w:t>23</w:t>
            </w:r>
            <w:r>
              <w:rPr>
                <w:rFonts w:hint="default" w:ascii="游明朝" w:hAnsi="游明朝" w:eastAsia="游明朝"/>
                <w:color w:val="auto"/>
                <w:kern w:val="2"/>
                <w:sz w:val="22"/>
              </w:rPr>
              <w:t>区外、埼玉県、千葉県、神奈川県のうち条件不利地域以外の地域に住民票を置き、東京</w:t>
            </w:r>
            <w:r>
              <w:rPr>
                <w:rFonts w:hint="default" w:ascii="游明朝" w:hAnsi="游明朝" w:eastAsia="游明朝"/>
                <w:color w:val="auto"/>
                <w:kern w:val="2"/>
                <w:sz w:val="22"/>
              </w:rPr>
              <w:t>23</w:t>
            </w:r>
            <w:r>
              <w:rPr>
                <w:rFonts w:hint="default" w:ascii="游明朝" w:hAnsi="游明朝" w:eastAsia="游明朝"/>
                <w:color w:val="auto"/>
                <w:kern w:val="2"/>
                <w:sz w:val="22"/>
              </w:rPr>
              <w:t>区へ通勤</w:t>
            </w:r>
            <w:r>
              <w:rPr>
                <w:rFonts w:hint="default" w:ascii="游明朝" w:hAnsi="游明朝" w:eastAsia="游明朝"/>
                <w:color w:val="auto"/>
                <w:kern w:val="2"/>
                <w:sz w:val="22"/>
              </w:rPr>
              <w:t>(</w:t>
            </w:r>
            <w:r>
              <w:rPr>
                <w:rFonts w:hint="default" w:ascii="游明朝" w:hAnsi="游明朝" w:eastAsia="游明朝"/>
                <w:color w:val="auto"/>
                <w:kern w:val="2"/>
                <w:sz w:val="22"/>
              </w:rPr>
              <w:t>雇用者としての通勤の場合、雇用保険の被保険者としての通勤に限る。</w:t>
            </w:r>
            <w:r>
              <w:rPr>
                <w:rFonts w:hint="default" w:ascii="游明朝" w:hAnsi="游明朝" w:eastAsia="游明朝"/>
                <w:color w:val="auto"/>
                <w:kern w:val="2"/>
                <w:sz w:val="22"/>
              </w:rPr>
              <w:t>)</w:t>
            </w:r>
            <w:r>
              <w:rPr>
                <w:rFonts w:hint="default" w:ascii="游明朝" w:hAnsi="游明朝" w:eastAsia="游明朝"/>
                <w:color w:val="auto"/>
                <w:kern w:val="2"/>
                <w:sz w:val="22"/>
              </w:rPr>
              <w:t>していた期間」が通算</w:t>
            </w:r>
            <w:r>
              <w:rPr>
                <w:rFonts w:hint="default" w:ascii="游明朝" w:hAnsi="游明朝" w:eastAsia="游明朝"/>
                <w:color w:val="auto"/>
                <w:kern w:val="2"/>
                <w:sz w:val="22"/>
              </w:rPr>
              <w:t>5</w:t>
            </w:r>
            <w:r>
              <w:rPr>
                <w:rFonts w:hint="default" w:ascii="游明朝" w:hAnsi="游明朝" w:eastAsia="游明朝"/>
                <w:color w:val="auto"/>
                <w:kern w:val="2"/>
                <w:sz w:val="22"/>
              </w:rPr>
              <w:t>年以上である。</w:t>
            </w:r>
          </w:p>
          <w:p>
            <w:pPr>
              <w:pStyle w:val="0"/>
              <w:spacing w:line="320" w:lineRule="exact"/>
              <w:ind w:right="-2"/>
              <w:jc w:val="left"/>
              <w:rPr>
                <w:rFonts w:hint="default"/>
                <w:color w:val="auto"/>
                <w:sz w:val="22"/>
              </w:rPr>
            </w:pPr>
            <w:r>
              <w:rPr>
                <w:rFonts w:hint="default" w:ascii="游明朝" w:hAnsi="游明朝" w:eastAsia="游明朝"/>
                <w:color w:val="auto"/>
                <w:kern w:val="2"/>
                <w:sz w:val="22"/>
              </w:rPr>
              <w:t>　なお、東京圏</w:t>
            </w:r>
            <w:r>
              <w:rPr>
                <w:rFonts w:hint="default" w:ascii="游明朝" w:hAnsi="游明朝" w:eastAsia="游明朝"/>
                <w:color w:val="auto"/>
                <w:kern w:val="2"/>
                <w:sz w:val="22"/>
              </w:rPr>
              <w:t>(</w:t>
            </w:r>
            <w:r>
              <w:rPr>
                <w:rFonts w:hint="default" w:ascii="游明朝" w:hAnsi="游明朝" w:eastAsia="游明朝"/>
                <w:color w:val="auto"/>
                <w:kern w:val="2"/>
                <w:sz w:val="22"/>
              </w:rPr>
              <w:t>東京都</w:t>
            </w:r>
            <w:r>
              <w:rPr>
                <w:rFonts w:hint="default" w:ascii="游明朝" w:hAnsi="游明朝" w:eastAsia="游明朝"/>
                <w:color w:val="auto"/>
                <w:kern w:val="2"/>
                <w:sz w:val="22"/>
              </w:rPr>
              <w:t>23</w:t>
            </w:r>
            <w:r>
              <w:rPr>
                <w:rFonts w:hint="default" w:ascii="游明朝" w:hAnsi="游明朝" w:eastAsia="游明朝"/>
                <w:color w:val="auto"/>
                <w:kern w:val="2"/>
                <w:sz w:val="22"/>
              </w:rPr>
              <w:t>区外、埼玉県、千葉県、神奈川県</w:t>
            </w:r>
            <w:r>
              <w:rPr>
                <w:rFonts w:hint="default" w:ascii="游明朝" w:hAnsi="游明朝" w:eastAsia="游明朝"/>
                <w:color w:val="auto"/>
                <w:kern w:val="2"/>
                <w:sz w:val="22"/>
              </w:rPr>
              <w:t>)</w:t>
            </w:r>
            <w:r>
              <w:rPr>
                <w:rFonts w:hint="default" w:ascii="游明朝" w:hAnsi="游明朝" w:eastAsia="游明朝"/>
                <w:color w:val="auto"/>
                <w:kern w:val="2"/>
                <w:sz w:val="22"/>
              </w:rPr>
              <w:t>のうちの条件不利地域以外の地域に住民票を置き、東京都</w:t>
            </w:r>
            <w:r>
              <w:rPr>
                <w:rFonts w:hint="default" w:ascii="游明朝" w:hAnsi="游明朝" w:eastAsia="游明朝"/>
                <w:color w:val="auto"/>
                <w:kern w:val="2"/>
                <w:sz w:val="22"/>
              </w:rPr>
              <w:t>23</w:t>
            </w:r>
            <w:r>
              <w:rPr>
                <w:rFonts w:hint="default" w:ascii="游明朝" w:hAnsi="游明朝" w:eastAsia="游明朝"/>
                <w:color w:val="auto"/>
                <w:kern w:val="2"/>
                <w:sz w:val="22"/>
              </w:rPr>
              <w:t>区内の大学等へ通学していた方で、東京</w:t>
            </w:r>
            <w:r>
              <w:rPr>
                <w:rFonts w:hint="default" w:ascii="游明朝" w:hAnsi="游明朝" w:eastAsia="游明朝"/>
                <w:color w:val="auto"/>
                <w:kern w:val="2"/>
                <w:sz w:val="22"/>
              </w:rPr>
              <w:t>23</w:t>
            </w:r>
            <w:r>
              <w:rPr>
                <w:rFonts w:hint="default" w:ascii="游明朝" w:hAnsi="游明朝" w:eastAsia="游明朝"/>
                <w:color w:val="auto"/>
                <w:kern w:val="2"/>
                <w:sz w:val="22"/>
              </w:rPr>
              <w:t>区内の企業等へ就職した方については、通学期間も対象期間とすることができる。</w:t>
            </w:r>
          </w:p>
        </w:tc>
      </w:tr>
      <w:tr>
        <w:trPr/>
        <w:tc>
          <w:tcPr>
            <w:tcW w:w="46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7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③「上記①と②を合算した期間」が連続して</w:t>
            </w:r>
            <w:r>
              <w:rPr>
                <w:rFonts w:hint="eastAsia" w:ascii="游明朝" w:hAnsi="游明朝" w:eastAsia="游明朝"/>
                <w:color w:val="auto"/>
                <w:kern w:val="2"/>
                <w:sz w:val="22"/>
              </w:rPr>
              <w:t>5</w:t>
            </w:r>
            <w:r>
              <w:rPr>
                <w:rFonts w:hint="eastAsia" w:ascii="游明朝" w:hAnsi="游明朝" w:eastAsia="游明朝"/>
                <w:color w:val="auto"/>
                <w:kern w:val="2"/>
                <w:sz w:val="22"/>
              </w:rPr>
              <w:t>年以上である。</w:t>
            </w:r>
          </w:p>
        </w:tc>
      </w:tr>
      <w:tr>
        <w:trPr/>
        <w:tc>
          <w:tcPr>
            <w:tcW w:w="8080" w:type="dxa"/>
            <w:gridSpan w:val="2"/>
            <w:tcBorders>
              <w:top w:val="single" w:color="auto" w:sz="12" w:space="0"/>
              <w:left w:val="single" w:color="auto" w:sz="12" w:space="0"/>
              <w:bottom w:val="single" w:color="auto" w:sz="12" w:space="0"/>
              <w:right w:val="single" w:color="auto" w:sz="2" w:space="0"/>
              <w:tl2br w:val="nil"/>
              <w:tr2bl w:val="nil"/>
            </w:tcBorders>
            <w:vAlign w:val="center"/>
          </w:tcPr>
          <w:p>
            <w:pPr>
              <w:pStyle w:val="0"/>
              <w:spacing w:line="320" w:lineRule="exact"/>
              <w:ind w:right="-2"/>
              <w:jc w:val="left"/>
              <w:rPr>
                <w:rFonts w:hint="default"/>
                <w:color w:val="auto"/>
                <w:sz w:val="22"/>
              </w:rPr>
            </w:pPr>
            <w:r>
              <w:rPr>
                <w:rFonts w:hint="default" w:ascii="游明朝" w:hAnsi="游明朝" w:eastAsia="游明朝"/>
                <w:color w:val="auto"/>
                <w:kern w:val="2"/>
                <w:sz w:val="22"/>
              </w:rPr>
              <w:t>(2)</w:t>
            </w:r>
            <w:r>
              <w:rPr>
                <w:rFonts w:hint="eastAsia" w:ascii="游明朝" w:hAnsi="游明朝" w:eastAsia="游明朝"/>
                <w:color w:val="auto"/>
                <w:kern w:val="2"/>
                <w:sz w:val="21"/>
              </w:rPr>
              <w:t>住民票を移す直前の</w:t>
            </w:r>
            <w:r>
              <w:rPr>
                <w:rFonts w:hint="eastAsia" w:ascii="游明朝" w:hAnsi="游明朝" w:eastAsia="游明朝"/>
                <w:color w:val="auto"/>
                <w:kern w:val="2"/>
                <w:sz w:val="21"/>
              </w:rPr>
              <w:t>1</w:t>
            </w:r>
            <w:r>
              <w:rPr>
                <w:rFonts w:hint="eastAsia" w:ascii="游明朝" w:hAnsi="游明朝" w:eastAsia="游明朝"/>
                <w:color w:val="auto"/>
                <w:kern w:val="2"/>
                <w:sz w:val="21"/>
              </w:rPr>
              <w:t>年間について、下記①～③のいずれかに該当する。</w:t>
            </w:r>
          </w:p>
        </w:tc>
        <w:tc>
          <w:tcPr>
            <w:tcW w:w="1559" w:type="dxa"/>
            <w:tcBorders>
              <w:top w:val="single" w:color="auto" w:sz="12" w:space="0"/>
              <w:left w:val="single" w:color="auto" w:sz="2" w:space="0"/>
              <w:bottom w:val="single" w:color="auto" w:sz="12" w:space="0"/>
              <w:right w:val="single" w:color="auto" w:sz="12" w:space="0"/>
              <w:tl2br w:val="nil"/>
              <w:tr2bl w:val="nil"/>
            </w:tcBorders>
            <w:vAlign w:val="center"/>
          </w:tcPr>
          <w:p>
            <w:pPr>
              <w:pStyle w:val="0"/>
              <w:spacing w:line="320" w:lineRule="exact"/>
              <w:ind w:right="-2"/>
              <w:jc w:val="left"/>
              <w:rPr>
                <w:rFonts w:hint="default"/>
                <w:color w:val="auto"/>
                <w:sz w:val="22"/>
              </w:rPr>
            </w:pPr>
            <w:r>
              <w:rPr>
                <w:rFonts w:hint="default" w:ascii="游明朝" w:hAnsi="游明朝" w:eastAsia="游明朝"/>
                <w:color w:val="auto"/>
                <w:kern w:val="2"/>
                <w:sz w:val="22"/>
              </w:rPr>
              <w:t>はい・いいえ</w:t>
            </w:r>
          </w:p>
        </w:tc>
      </w:tr>
      <w:tr>
        <w:trPr/>
        <w:tc>
          <w:tcPr>
            <w:tcW w:w="462" w:type="dxa"/>
            <w:tcBorders>
              <w:top w:val="single" w:color="auto" w:sz="12" w:space="0"/>
              <w:left w:val="single" w:color="auto" w:sz="4" w:space="0"/>
              <w:bottom w:val="single" w:color="auto" w:sz="4" w:space="0"/>
              <w:right w:val="single" w:color="auto" w:sz="2"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77" w:type="dxa"/>
            <w:gridSpan w:val="2"/>
            <w:tcBorders>
              <w:top w:val="single" w:color="auto" w:sz="12" w:space="0"/>
              <w:left w:val="single" w:color="auto" w:sz="2"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①「東京</w:t>
            </w:r>
            <w:r>
              <w:rPr>
                <w:rFonts w:hint="eastAsia" w:ascii="游明朝" w:hAnsi="游明朝" w:eastAsia="游明朝"/>
                <w:color w:val="auto"/>
                <w:kern w:val="2"/>
                <w:sz w:val="22"/>
              </w:rPr>
              <w:t>23</w:t>
            </w:r>
            <w:r>
              <w:rPr>
                <w:rFonts w:hint="eastAsia" w:ascii="游明朝" w:hAnsi="游明朝" w:eastAsia="游明朝"/>
                <w:color w:val="auto"/>
                <w:kern w:val="2"/>
                <w:sz w:val="22"/>
              </w:rPr>
              <w:t>区に住民票を置いていた期間」が連続して</w:t>
            </w:r>
            <w:r>
              <w:rPr>
                <w:rFonts w:hint="eastAsia" w:ascii="游明朝" w:hAnsi="游明朝" w:eastAsia="游明朝"/>
                <w:color w:val="auto"/>
                <w:kern w:val="2"/>
                <w:sz w:val="22"/>
              </w:rPr>
              <w:t>1</w:t>
            </w:r>
            <w:r>
              <w:rPr>
                <w:rFonts w:hint="eastAsia" w:ascii="游明朝" w:hAnsi="游明朝" w:eastAsia="游明朝"/>
                <w:color w:val="auto"/>
                <w:kern w:val="2"/>
                <w:sz w:val="22"/>
              </w:rPr>
              <w:t>年以上である。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left w:w="99" w:type="dxa"/>
            <w:right w:w="99" w:type="dxa"/>
          </w:tblCellMar>
        </w:tblPrEx>
        <w:trPr>
          <w:trHeight w:val="400" w:hRule="atLeast"/>
        </w:trPr>
        <w:tc>
          <w:tcPr>
            <w:tcW w:w="462" w:type="dxa"/>
            <w:tcBorders>
              <w:top w:val="single" w:color="auto" w:sz="2" w:space="0"/>
              <w:left w:val="single" w:color="auto" w:sz="2" w:space="0"/>
              <w:bottom w:val="single" w:color="auto" w:sz="2" w:space="0"/>
              <w:right w:val="single" w:color="auto" w:sz="2"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77" w:type="dxa"/>
            <w:gridSpan w:val="2"/>
            <w:tcBorders>
              <w:top w:val="single" w:color="auto" w:sz="2" w:space="0"/>
              <w:left w:val="single" w:color="auto" w:sz="2" w:space="0"/>
              <w:bottom w:val="single" w:color="auto" w:sz="2" w:space="0"/>
              <w:right w:val="single" w:color="auto" w:sz="2"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②「東京圏</w:t>
            </w:r>
            <w:r>
              <w:rPr>
                <w:rFonts w:hint="eastAsia" w:ascii="游明朝" w:hAnsi="游明朝" w:eastAsia="游明朝"/>
                <w:color w:val="auto"/>
                <w:kern w:val="2"/>
                <w:sz w:val="22"/>
              </w:rPr>
              <w:t>(</w:t>
            </w:r>
            <w:r>
              <w:rPr>
                <w:rFonts w:hint="eastAsia" w:ascii="游明朝" w:hAnsi="游明朝" w:eastAsia="游明朝"/>
                <w:color w:val="auto"/>
                <w:kern w:val="2"/>
                <w:sz w:val="22"/>
              </w:rPr>
              <w:t>東京都</w:t>
            </w:r>
            <w:r>
              <w:rPr>
                <w:rFonts w:hint="eastAsia" w:ascii="游明朝" w:hAnsi="游明朝" w:eastAsia="游明朝"/>
                <w:color w:val="auto"/>
                <w:kern w:val="2"/>
                <w:sz w:val="22"/>
              </w:rPr>
              <w:t>23</w:t>
            </w:r>
            <w:r>
              <w:rPr>
                <w:rFonts w:hint="eastAsia" w:ascii="游明朝" w:hAnsi="游明朝" w:eastAsia="游明朝"/>
                <w:color w:val="auto"/>
                <w:kern w:val="2"/>
                <w:sz w:val="22"/>
              </w:rPr>
              <w:t>区外、埼玉県、千葉県、神奈川県</w:t>
            </w:r>
            <w:r>
              <w:rPr>
                <w:rFonts w:hint="eastAsia" w:ascii="游明朝" w:hAnsi="游明朝" w:eastAsia="游明朝"/>
                <w:color w:val="auto"/>
                <w:kern w:val="2"/>
                <w:sz w:val="22"/>
              </w:rPr>
              <w:t>)</w:t>
            </w:r>
            <w:r>
              <w:rPr>
                <w:rFonts w:hint="eastAsia" w:ascii="游明朝" w:hAnsi="游明朝" w:eastAsia="游明朝"/>
                <w:color w:val="auto"/>
                <w:kern w:val="2"/>
                <w:sz w:val="22"/>
              </w:rPr>
              <w:t>のうち条件不利地域以外の地域に住民票を置き、東京</w:t>
            </w:r>
            <w:r>
              <w:rPr>
                <w:rFonts w:hint="eastAsia" w:ascii="游明朝" w:hAnsi="游明朝" w:eastAsia="游明朝"/>
                <w:color w:val="auto"/>
                <w:kern w:val="2"/>
                <w:sz w:val="22"/>
              </w:rPr>
              <w:t>23</w:t>
            </w:r>
            <w:r>
              <w:rPr>
                <w:rFonts w:hint="eastAsia" w:ascii="游明朝" w:hAnsi="游明朝" w:eastAsia="游明朝"/>
                <w:color w:val="auto"/>
                <w:kern w:val="2"/>
                <w:sz w:val="22"/>
              </w:rPr>
              <w:t>区へ通勤</w:t>
            </w:r>
            <w:r>
              <w:rPr>
                <w:rFonts w:hint="eastAsia" w:ascii="游明朝" w:hAnsi="游明朝" w:eastAsia="游明朝"/>
                <w:color w:val="auto"/>
                <w:kern w:val="2"/>
                <w:sz w:val="22"/>
              </w:rPr>
              <w:t>(</w:t>
            </w:r>
            <w:r>
              <w:rPr>
                <w:rFonts w:hint="eastAsia" w:ascii="游明朝" w:hAnsi="游明朝" w:eastAsia="游明朝"/>
                <w:color w:val="auto"/>
                <w:kern w:val="2"/>
                <w:sz w:val="22"/>
              </w:rPr>
              <w:t>雇用者としての通勤の場合、雇用保険の被保険者としての通勤に限る。</w:t>
            </w:r>
            <w:r>
              <w:rPr>
                <w:rFonts w:hint="eastAsia" w:ascii="游明朝" w:hAnsi="游明朝" w:eastAsia="游明朝"/>
                <w:color w:val="auto"/>
                <w:kern w:val="2"/>
                <w:sz w:val="22"/>
              </w:rPr>
              <w:t>)</w:t>
            </w:r>
            <w:r>
              <w:rPr>
                <w:rFonts w:hint="eastAsia" w:ascii="游明朝" w:hAnsi="游明朝" w:eastAsia="游明朝"/>
                <w:color w:val="auto"/>
                <w:kern w:val="2"/>
                <w:sz w:val="22"/>
              </w:rPr>
              <w:t>していた期間」が連続して</w:t>
            </w:r>
            <w:r>
              <w:rPr>
                <w:rFonts w:hint="eastAsia" w:ascii="游明朝" w:hAnsi="游明朝" w:eastAsia="游明朝"/>
                <w:color w:val="auto"/>
                <w:kern w:val="2"/>
                <w:sz w:val="22"/>
              </w:rPr>
              <w:t>1</w:t>
            </w:r>
            <w:r>
              <w:rPr>
                <w:rFonts w:hint="eastAsia" w:ascii="游明朝" w:hAnsi="游明朝" w:eastAsia="游明朝"/>
                <w:color w:val="auto"/>
                <w:kern w:val="2"/>
                <w:sz w:val="22"/>
              </w:rPr>
              <w:t>年以上である。</w:t>
            </w:r>
          </w:p>
          <w:p>
            <w:pPr>
              <w:pStyle w:val="0"/>
              <w:spacing w:line="320" w:lineRule="exact"/>
              <w:ind w:right="-2"/>
              <w:jc w:val="left"/>
              <w:rPr>
                <w:rFonts w:hint="default"/>
                <w:color w:val="auto"/>
                <w:sz w:val="22"/>
              </w:rPr>
            </w:pPr>
            <w:r>
              <w:rPr>
                <w:rFonts w:hint="eastAsia" w:ascii="游明朝" w:hAnsi="游明朝" w:eastAsia="游明朝"/>
                <w:color w:val="auto"/>
                <w:kern w:val="2"/>
                <w:sz w:val="22"/>
              </w:rPr>
              <w:t>　なお、東京圏</w:t>
            </w:r>
            <w:r>
              <w:rPr>
                <w:rFonts w:hint="eastAsia" w:ascii="游明朝" w:hAnsi="游明朝" w:eastAsia="游明朝"/>
                <w:color w:val="auto"/>
                <w:kern w:val="2"/>
                <w:sz w:val="22"/>
              </w:rPr>
              <w:t>(</w:t>
            </w:r>
            <w:r>
              <w:rPr>
                <w:rFonts w:hint="eastAsia" w:ascii="游明朝" w:hAnsi="游明朝" w:eastAsia="游明朝"/>
                <w:color w:val="auto"/>
                <w:kern w:val="2"/>
                <w:sz w:val="22"/>
              </w:rPr>
              <w:t>東京</w:t>
            </w:r>
            <w:r>
              <w:rPr>
                <w:rFonts w:hint="eastAsia" w:ascii="游明朝" w:hAnsi="游明朝" w:eastAsia="游明朝"/>
                <w:color w:val="auto"/>
                <w:kern w:val="2"/>
                <w:sz w:val="22"/>
              </w:rPr>
              <w:t>23</w:t>
            </w:r>
            <w:r>
              <w:rPr>
                <w:rFonts w:hint="eastAsia" w:ascii="游明朝" w:hAnsi="游明朝" w:eastAsia="游明朝"/>
                <w:color w:val="auto"/>
                <w:kern w:val="2"/>
                <w:sz w:val="22"/>
              </w:rPr>
              <w:t>区外、埼玉県、千葉県、神奈川県</w:t>
            </w:r>
            <w:r>
              <w:rPr>
                <w:rFonts w:hint="eastAsia" w:ascii="游明朝" w:hAnsi="游明朝" w:eastAsia="游明朝"/>
                <w:color w:val="auto"/>
                <w:kern w:val="2"/>
                <w:sz w:val="22"/>
              </w:rPr>
              <w:t>)</w:t>
            </w:r>
            <w:r>
              <w:rPr>
                <w:rFonts w:hint="eastAsia" w:ascii="游明朝" w:hAnsi="游明朝" w:eastAsia="游明朝"/>
                <w:color w:val="auto"/>
                <w:kern w:val="2"/>
                <w:sz w:val="22"/>
              </w:rPr>
              <w:t>のうちの条件不利地域以外の地域に住民票を置き、東京</w:t>
            </w:r>
            <w:r>
              <w:rPr>
                <w:rFonts w:hint="eastAsia" w:ascii="游明朝" w:hAnsi="游明朝" w:eastAsia="游明朝"/>
                <w:color w:val="auto"/>
                <w:kern w:val="2"/>
                <w:sz w:val="22"/>
              </w:rPr>
              <w:t>23</w:t>
            </w:r>
            <w:r>
              <w:rPr>
                <w:rFonts w:hint="eastAsia" w:ascii="游明朝" w:hAnsi="游明朝" w:eastAsia="游明朝"/>
                <w:color w:val="auto"/>
                <w:kern w:val="2"/>
                <w:sz w:val="22"/>
              </w:rPr>
              <w:t>区内の大学等へ通学していた方で、東京</w:t>
            </w:r>
            <w:r>
              <w:rPr>
                <w:rFonts w:hint="eastAsia" w:ascii="游明朝" w:hAnsi="游明朝" w:eastAsia="游明朝"/>
                <w:color w:val="auto"/>
                <w:kern w:val="2"/>
                <w:sz w:val="22"/>
              </w:rPr>
              <w:t>23</w:t>
            </w:r>
            <w:r>
              <w:rPr>
                <w:rFonts w:hint="eastAsia" w:ascii="游明朝" w:hAnsi="游明朝" w:eastAsia="游明朝"/>
                <w:color w:val="auto"/>
                <w:kern w:val="2"/>
                <w:sz w:val="22"/>
              </w:rPr>
              <w:t>区内の企業等へ就職した方については、通学期間も対象期間とすることができる。※東京</w:t>
            </w:r>
            <w:r>
              <w:rPr>
                <w:rFonts w:hint="eastAsia" w:ascii="游明朝" w:hAnsi="游明朝" w:eastAsia="游明朝"/>
                <w:color w:val="auto"/>
                <w:kern w:val="2"/>
                <w:sz w:val="22"/>
              </w:rPr>
              <w:t>23</w:t>
            </w:r>
            <w:r>
              <w:rPr>
                <w:rFonts w:hint="eastAsia" w:ascii="游明朝" w:hAnsi="游明朝" w:eastAsia="游明朝"/>
                <w:color w:val="auto"/>
                <w:kern w:val="2"/>
                <w:sz w:val="22"/>
              </w:rPr>
              <w:t>区への通勤の期間については、住民票を移す</w:t>
            </w:r>
            <w:r>
              <w:rPr>
                <w:rFonts w:hint="eastAsia" w:ascii="游明朝" w:hAnsi="游明朝" w:eastAsia="游明朝"/>
                <w:color w:val="auto"/>
                <w:kern w:val="2"/>
                <w:sz w:val="22"/>
              </w:rPr>
              <w:t>3</w:t>
            </w:r>
            <w:r>
              <w:rPr>
                <w:rFonts w:hint="eastAsia" w:ascii="游明朝" w:hAnsi="游明朝" w:eastAsia="游明朝"/>
                <w:color w:val="auto"/>
                <w:kern w:val="2"/>
                <w:sz w:val="22"/>
              </w:rPr>
              <w:t>ヶ月前までを当該一年の起算点とすることができる。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left w:w="99" w:type="dxa"/>
            <w:right w:w="99" w:type="dxa"/>
          </w:tblCellMar>
        </w:tblPrEx>
        <w:trPr>
          <w:trHeight w:val="330" w:hRule="atLeast"/>
        </w:trPr>
        <w:tc>
          <w:tcPr>
            <w:tcW w:w="462" w:type="dxa"/>
            <w:tcBorders>
              <w:top w:val="single" w:color="auto" w:sz="2" w:space="0"/>
              <w:left w:val="single" w:color="auto" w:sz="2" w:space="0"/>
              <w:bottom w:val="single" w:color="auto" w:sz="2" w:space="0"/>
              <w:right w:val="single" w:color="auto" w:sz="2"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77" w:type="dxa"/>
            <w:gridSpan w:val="2"/>
            <w:tcBorders>
              <w:top w:val="single" w:color="auto" w:sz="2" w:space="0"/>
              <w:left w:val="single" w:color="auto" w:sz="2" w:space="0"/>
              <w:bottom w:val="single" w:color="auto" w:sz="2" w:space="0"/>
              <w:right w:val="single" w:color="auto" w:sz="2"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③「上記①と②を合算した期間」が連続して</w:t>
            </w:r>
            <w:r>
              <w:rPr>
                <w:rFonts w:hint="eastAsia" w:ascii="游明朝" w:hAnsi="游明朝" w:eastAsia="游明朝"/>
                <w:color w:val="auto"/>
                <w:kern w:val="2"/>
                <w:sz w:val="22"/>
              </w:rPr>
              <w:t>1</w:t>
            </w:r>
            <w:r>
              <w:rPr>
                <w:rFonts w:hint="eastAsia" w:ascii="游明朝" w:hAnsi="游明朝" w:eastAsia="游明朝"/>
                <w:color w:val="auto"/>
                <w:kern w:val="2"/>
                <w:sz w:val="22"/>
              </w:rPr>
              <w:t>年以上である。</w:t>
            </w:r>
          </w:p>
        </w:tc>
      </w:tr>
    </w:tbl>
    <w:p>
      <w:pPr>
        <w:pStyle w:val="0"/>
        <w:spacing w:line="320" w:lineRule="exact"/>
        <w:ind w:right="-2"/>
        <w:jc w:val="left"/>
        <w:rPr>
          <w:rFonts w:hint="default"/>
          <w:color w:val="auto"/>
          <w:sz w:val="22"/>
        </w:rPr>
      </w:pP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59"/>
        <w:gridCol w:w="7621"/>
        <w:gridCol w:w="1559"/>
      </w:tblGrid>
      <w:tr>
        <w:trPr/>
        <w:tc>
          <w:tcPr>
            <w:tcW w:w="9639" w:type="dxa"/>
            <w:gridSpan w:val="3"/>
            <w:tcBorders>
              <w:top w:val="single" w:color="auto" w:sz="4" w:space="0"/>
              <w:left w:val="single" w:color="auto" w:sz="4" w:space="0"/>
              <w:bottom w:val="single" w:color="auto" w:sz="4" w:space="0"/>
              <w:right w:val="single" w:color="auto" w:sz="4" w:space="0"/>
              <w:tl2br w:val="nil"/>
              <w:tr2bl w:val="nil"/>
            </w:tcBorders>
            <w:shd w:val="clear" w:color="auto" w:fill="E7E6E6"/>
            <w:vAlign w:val="top"/>
          </w:tcPr>
          <w:p>
            <w:pPr>
              <w:pStyle w:val="0"/>
              <w:spacing w:line="320" w:lineRule="exact"/>
              <w:ind w:right="-2"/>
              <w:jc w:val="left"/>
              <w:rPr>
                <w:rFonts w:hint="default"/>
                <w:color w:val="auto"/>
                <w:sz w:val="22"/>
              </w:rPr>
            </w:pPr>
            <w:r>
              <w:rPr>
                <w:rFonts w:hint="default" w:ascii="游明朝" w:hAnsi="游明朝" w:eastAsia="游明朝"/>
                <w:color w:val="auto"/>
                <w:kern w:val="2"/>
                <w:sz w:val="22"/>
              </w:rPr>
              <w:t>２　移住先に関する要件</w:t>
            </w:r>
          </w:p>
        </w:tc>
      </w:tr>
      <w:tr>
        <w:trPr/>
        <w:tc>
          <w:tcPr>
            <w:tcW w:w="8080" w:type="dxa"/>
            <w:gridSpan w:val="2"/>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320" w:lineRule="exact"/>
              <w:ind w:right="-2"/>
              <w:jc w:val="left"/>
              <w:rPr>
                <w:rFonts w:hint="default"/>
                <w:color w:val="auto"/>
                <w:sz w:val="22"/>
              </w:rPr>
            </w:pPr>
            <w:r>
              <w:rPr>
                <w:rFonts w:hint="default" w:ascii="游明朝" w:hAnsi="游明朝" w:eastAsia="游明朝"/>
                <w:color w:val="auto"/>
                <w:kern w:val="2"/>
                <w:sz w:val="22"/>
              </w:rPr>
              <w:t>下記</w:t>
            </w:r>
            <w:r>
              <w:rPr>
                <w:rFonts w:hint="default" w:ascii="游明朝" w:hAnsi="游明朝" w:eastAsia="游明朝"/>
                <w:color w:val="auto"/>
                <w:kern w:val="2"/>
                <w:sz w:val="22"/>
              </w:rPr>
              <w:t>(1)</w:t>
            </w:r>
            <w:r>
              <w:rPr>
                <w:rFonts w:hint="default" w:ascii="游明朝" w:hAnsi="游明朝" w:eastAsia="游明朝"/>
                <w:color w:val="auto"/>
                <w:kern w:val="2"/>
                <w:sz w:val="22"/>
              </w:rPr>
              <w:t>～</w:t>
            </w:r>
            <w:r>
              <w:rPr>
                <w:rFonts w:hint="default" w:ascii="游明朝" w:hAnsi="游明朝" w:eastAsia="游明朝"/>
                <w:color w:val="auto"/>
                <w:kern w:val="2"/>
                <w:sz w:val="22"/>
              </w:rPr>
              <w:t>(5)</w:t>
            </w:r>
            <w:r>
              <w:rPr>
                <w:rFonts w:hint="default" w:ascii="游明朝" w:hAnsi="游明朝" w:eastAsia="游明朝"/>
                <w:color w:val="auto"/>
                <w:kern w:val="2"/>
                <w:sz w:val="22"/>
              </w:rPr>
              <w:t>のいずれかに該当する。</w:t>
            </w:r>
          </w:p>
        </w:tc>
        <w:tc>
          <w:tcPr>
            <w:tcW w:w="1559" w:type="dxa"/>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320" w:lineRule="exact"/>
              <w:ind w:right="-2"/>
              <w:jc w:val="left"/>
              <w:rPr>
                <w:rFonts w:hint="default"/>
                <w:color w:val="auto"/>
                <w:sz w:val="22"/>
              </w:rPr>
            </w:pPr>
            <w:r>
              <w:rPr>
                <w:rFonts w:hint="default" w:ascii="游明朝" w:hAnsi="游明朝" w:eastAsia="游明朝"/>
                <w:color w:val="auto"/>
                <w:kern w:val="2"/>
                <w:sz w:val="22"/>
              </w:rPr>
              <w:t>はい・いいえ</w:t>
            </w:r>
          </w:p>
        </w:tc>
      </w:tr>
      <w:tr>
        <w:trPr/>
        <w:tc>
          <w:tcPr>
            <w:tcW w:w="9639" w:type="dxa"/>
            <w:gridSpan w:val="3"/>
            <w:tcBorders>
              <w:top w:val="single" w:color="auto" w:sz="4" w:space="0"/>
              <w:left w:val="single" w:color="auto" w:sz="12" w:space="0"/>
              <w:bottom w:val="single" w:color="auto" w:sz="12" w:space="0"/>
              <w:right w:val="single" w:color="auto" w:sz="12"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(1)</w:t>
            </w:r>
            <w:r>
              <w:rPr>
                <w:rFonts w:hint="eastAsia" w:ascii="游明朝" w:hAnsi="游明朝" w:eastAsia="游明朝"/>
                <w:color w:val="auto"/>
                <w:kern w:val="2"/>
                <w:sz w:val="22"/>
              </w:rPr>
              <w:t>テレワークに関する要件　下記①～⑤の全てに該当する。</w:t>
            </w:r>
          </w:p>
        </w:tc>
      </w:tr>
      <w:tr>
        <w:trPr/>
        <w:tc>
          <w:tcPr>
            <w:tcW w:w="459" w:type="dxa"/>
            <w:tcBorders>
              <w:top w:val="single" w:color="auto" w:sz="12" w:space="0"/>
              <w:left w:val="single" w:color="auto" w:sz="4" w:space="0"/>
              <w:bottom w:val="single" w:color="auto" w:sz="4"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12" w:space="0"/>
              <w:left w:val="single" w:color="auto" w:sz="4"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①所属先企業からの命令でなく、自己の意思により移住した場合であって、移住先を生活の本拠とし、移住元での業務を引き続き行うこと。</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②国が別途実施するデジタル田園都市国家構想推進交付金地方創生テレワークタイプの対象事業による支援、助成を受けていないこと。</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sz w:val="22"/>
              </w:rPr>
            </w:pPr>
            <w:r>
              <w:rPr>
                <w:rFonts w:hint="eastAsia" w:ascii="游明朝" w:hAnsi="游明朝" w:eastAsia="游明朝"/>
                <w:color w:val="auto"/>
                <w:kern w:val="2"/>
                <w:sz w:val="22"/>
              </w:rPr>
              <w:t>③勤務日数の</w:t>
            </w:r>
            <w:r>
              <w:rPr>
                <w:rFonts w:hint="eastAsia" w:ascii="游明朝" w:hAnsi="游明朝" w:eastAsia="游明朝"/>
                <w:color w:val="auto"/>
                <w:kern w:val="2"/>
                <w:sz w:val="22"/>
              </w:rPr>
              <w:t>5</w:t>
            </w:r>
            <w:r>
              <w:rPr>
                <w:rFonts w:hint="eastAsia" w:ascii="游明朝" w:hAnsi="游明朝" w:eastAsia="游明朝"/>
                <w:color w:val="auto"/>
                <w:kern w:val="2"/>
                <w:sz w:val="22"/>
              </w:rPr>
              <w:t>分の</w:t>
            </w:r>
            <w:r>
              <w:rPr>
                <w:rFonts w:hint="eastAsia" w:ascii="游明朝" w:hAnsi="游明朝" w:eastAsia="游明朝"/>
                <w:color w:val="auto"/>
                <w:kern w:val="2"/>
                <w:sz w:val="22"/>
              </w:rPr>
              <w:t>1</w:t>
            </w:r>
            <w:r>
              <w:rPr>
                <w:rFonts w:hint="eastAsia" w:ascii="游明朝" w:hAnsi="游明朝" w:eastAsia="游明朝"/>
                <w:color w:val="auto"/>
                <w:kern w:val="2"/>
                <w:sz w:val="22"/>
              </w:rPr>
              <w:t>を超えて勤務先へ通勤しないこと。</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sz w:val="22"/>
              </w:rPr>
            </w:pPr>
            <w:r>
              <w:rPr>
                <w:rFonts w:hint="eastAsia" w:ascii="游明朝" w:hAnsi="游明朝" w:eastAsia="游明朝"/>
                <w:color w:val="auto"/>
                <w:kern w:val="2"/>
                <w:sz w:val="22"/>
              </w:rPr>
              <w:t>④勤務先から通勤手当の支給を受けていないこと</w:t>
            </w:r>
            <w:r>
              <w:rPr>
                <w:rFonts w:hint="eastAsia" w:ascii="游明朝" w:hAnsi="游明朝" w:eastAsia="游明朝"/>
                <w:color w:val="auto"/>
                <w:kern w:val="2"/>
                <w:sz w:val="22"/>
              </w:rPr>
              <w:t>(</w:t>
            </w:r>
            <w:r>
              <w:rPr>
                <w:rFonts w:hint="eastAsia" w:ascii="游明朝" w:hAnsi="游明朝" w:eastAsia="游明朝"/>
                <w:color w:val="auto"/>
                <w:kern w:val="2"/>
                <w:sz w:val="22"/>
              </w:rPr>
              <w:t>出社実績に応じて実費支給は可</w:t>
            </w:r>
            <w:r>
              <w:rPr>
                <w:rFonts w:hint="eastAsia" w:ascii="游明朝" w:hAnsi="游明朝" w:eastAsia="游明朝"/>
                <w:color w:val="auto"/>
                <w:kern w:val="2"/>
                <w:sz w:val="22"/>
              </w:rPr>
              <w:t>)</w:t>
            </w:r>
            <w:r>
              <w:rPr>
                <w:rFonts w:hint="eastAsia" w:ascii="游明朝" w:hAnsi="游明朝" w:eastAsia="游明朝"/>
                <w:color w:val="auto"/>
                <w:kern w:val="2"/>
                <w:sz w:val="22"/>
              </w:rPr>
              <w:t>。</w:t>
            </w:r>
          </w:p>
        </w:tc>
      </w:tr>
      <w:tr>
        <w:trPr/>
        <w:tc>
          <w:tcPr>
            <w:tcW w:w="459" w:type="dxa"/>
            <w:tcBorders>
              <w:top w:val="single" w:color="auto" w:sz="4" w:space="0"/>
              <w:left w:val="single" w:color="auto" w:sz="4" w:space="0"/>
              <w:bottom w:val="single" w:color="auto" w:sz="12"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12" w:space="0"/>
              <w:right w:val="single" w:color="auto" w:sz="4" w:space="0"/>
              <w:tl2br w:val="nil"/>
              <w:tr2bl w:val="nil"/>
            </w:tcBorders>
            <w:vAlign w:val="top"/>
          </w:tcPr>
          <w:p>
            <w:pPr>
              <w:pStyle w:val="0"/>
              <w:spacing w:line="320" w:lineRule="exact"/>
              <w:jc w:val="left"/>
              <w:rPr>
                <w:rFonts w:hint="default"/>
                <w:color w:val="auto"/>
                <w:sz w:val="22"/>
              </w:rPr>
            </w:pPr>
            <w:r>
              <w:rPr>
                <w:rFonts w:hint="eastAsia" w:ascii="游明朝" w:hAnsi="游明朝" w:eastAsia="游明朝"/>
                <w:color w:val="auto"/>
                <w:kern w:val="2"/>
                <w:sz w:val="22"/>
              </w:rPr>
              <w:t>⑤申請者又は同一世帯の者が</w:t>
            </w:r>
            <w:r>
              <w:rPr>
                <w:rFonts w:hint="default" w:ascii="游明朝" w:hAnsi="游明朝" w:eastAsia="游明朝"/>
                <w:color w:val="auto"/>
                <w:kern w:val="2"/>
                <w:sz w:val="22"/>
              </w:rPr>
              <w:t>市内に住宅を新築又は購入したこと（本申請までに購入予定も含む）。</w:t>
            </w:r>
          </w:p>
        </w:tc>
      </w:tr>
      <w:tr>
        <w:trPr/>
        <w:tc>
          <w:tcPr>
            <w:tcW w:w="9639" w:type="dxa"/>
            <w:gridSpan w:val="3"/>
            <w:tcBorders>
              <w:top w:val="single" w:color="auto" w:sz="4" w:space="0"/>
              <w:left w:val="single" w:color="auto" w:sz="12" w:space="0"/>
              <w:bottom w:val="single" w:color="auto" w:sz="4" w:space="0"/>
              <w:right w:val="single" w:color="auto" w:sz="12"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(2)</w:t>
            </w:r>
            <w:r>
              <w:rPr>
                <w:rFonts w:hint="eastAsia" w:ascii="游明朝" w:hAnsi="游明朝" w:eastAsia="游明朝"/>
                <w:color w:val="auto"/>
                <w:kern w:val="2"/>
                <w:sz w:val="22"/>
              </w:rPr>
              <w:t>就職に関する要件</w:t>
            </w:r>
            <w:r>
              <w:rPr>
                <w:rFonts w:hint="eastAsia" w:ascii="游明朝" w:hAnsi="游明朝" w:eastAsia="游明朝"/>
                <w:color w:val="auto"/>
                <w:kern w:val="2"/>
                <w:sz w:val="22"/>
              </w:rPr>
              <w:t>(</w:t>
            </w:r>
            <w:r>
              <w:rPr>
                <w:rFonts w:hint="eastAsia" w:ascii="游明朝" w:hAnsi="游明朝" w:eastAsia="游明朝"/>
                <w:color w:val="auto"/>
                <w:kern w:val="2"/>
                <w:sz w:val="22"/>
              </w:rPr>
              <w:t>一般の場合</w:t>
            </w:r>
            <w:r>
              <w:rPr>
                <w:rFonts w:hint="eastAsia" w:ascii="游明朝" w:hAnsi="游明朝" w:eastAsia="游明朝"/>
                <w:color w:val="auto"/>
                <w:kern w:val="2"/>
                <w:sz w:val="22"/>
              </w:rPr>
              <w:t>)</w:t>
            </w:r>
            <w:r>
              <w:rPr>
                <w:rFonts w:hint="eastAsia" w:ascii="游明朝" w:hAnsi="游明朝" w:eastAsia="游明朝"/>
                <w:color w:val="auto"/>
                <w:kern w:val="2"/>
                <w:sz w:val="22"/>
              </w:rPr>
              <w:t>下記①～③の全てに該当する。</w:t>
            </w:r>
          </w:p>
        </w:tc>
      </w:tr>
      <w:tr>
        <w:trPr/>
        <w:tc>
          <w:tcPr>
            <w:tcW w:w="459" w:type="dxa"/>
            <w:tcBorders>
              <w:top w:val="single" w:color="auto" w:sz="12" w:space="0"/>
              <w:left w:val="single" w:color="auto" w:sz="4" w:space="0"/>
              <w:bottom w:val="single" w:color="auto" w:sz="4"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12" w:space="0"/>
              <w:left w:val="single" w:color="auto" w:sz="4"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①茨城県が開設している就業マッチングサイトに掲載された対象求人に応募し、採用されること</w:t>
            </w:r>
            <w:r>
              <w:rPr>
                <w:rFonts w:hint="eastAsia" w:ascii="游明朝" w:hAnsi="游明朝" w:eastAsia="游明朝"/>
                <w:color w:val="auto"/>
                <w:kern w:val="2"/>
                <w:sz w:val="22"/>
              </w:rPr>
              <w:t>(</w:t>
            </w:r>
            <w:r>
              <w:rPr>
                <w:rFonts w:hint="eastAsia" w:ascii="游明朝" w:hAnsi="游明朝" w:eastAsia="游明朝"/>
                <w:color w:val="auto"/>
                <w:kern w:val="2"/>
                <w:sz w:val="22"/>
              </w:rPr>
              <w:t>予定を含む</w:t>
            </w:r>
            <w:r>
              <w:rPr>
                <w:rFonts w:hint="default" w:ascii="游明朝" w:hAnsi="游明朝" w:eastAsia="游明朝"/>
                <w:color w:val="auto"/>
                <w:kern w:val="2"/>
                <w:sz w:val="22"/>
              </w:rPr>
              <w:t>。</w:t>
            </w:r>
            <w:r>
              <w:rPr>
                <w:rFonts w:hint="default" w:ascii="游明朝" w:hAnsi="游明朝" w:eastAsia="游明朝"/>
                <w:color w:val="auto"/>
                <w:kern w:val="2"/>
                <w:sz w:val="22"/>
              </w:rPr>
              <w:t>)</w:t>
            </w:r>
            <w:r>
              <w:rPr>
                <w:rFonts w:hint="default" w:ascii="游明朝" w:hAnsi="游明朝" w:eastAsia="游明朝"/>
                <w:color w:val="auto"/>
                <w:kern w:val="2"/>
                <w:sz w:val="22"/>
              </w:rPr>
              <w:t>。</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②就業者にとって</w:t>
            </w:r>
            <w:r>
              <w:rPr>
                <w:rFonts w:hint="eastAsia" w:ascii="游明朝" w:hAnsi="游明朝" w:eastAsia="游明朝"/>
                <w:color w:val="auto"/>
                <w:kern w:val="2"/>
                <w:sz w:val="22"/>
              </w:rPr>
              <w:t>3</w:t>
            </w:r>
            <w:r>
              <w:rPr>
                <w:rFonts w:hint="eastAsia" w:ascii="游明朝" w:hAnsi="游明朝" w:eastAsia="游明朝"/>
                <w:color w:val="auto"/>
                <w:kern w:val="2"/>
                <w:sz w:val="22"/>
              </w:rPr>
              <w:t>親等以内の親族が代表者、取締役</w:t>
            </w:r>
            <w:r>
              <w:rPr>
                <w:rFonts w:hint="default" w:ascii="游明朝" w:hAnsi="游明朝" w:eastAsia="游明朝"/>
                <w:color w:val="auto"/>
                <w:kern w:val="2"/>
                <w:sz w:val="22"/>
              </w:rPr>
              <w:t>等の経営を担う職務を務めている法人への就業でないこと。</w:t>
            </w:r>
          </w:p>
        </w:tc>
      </w:tr>
      <w:tr>
        <w:trPr/>
        <w:tc>
          <w:tcPr>
            <w:tcW w:w="459" w:type="dxa"/>
            <w:tcBorders>
              <w:top w:val="single" w:color="auto" w:sz="4" w:space="0"/>
              <w:left w:val="single" w:color="auto" w:sz="4" w:space="0"/>
              <w:bottom w:val="single" w:color="auto" w:sz="12"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12"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③週</w:t>
            </w:r>
            <w:r>
              <w:rPr>
                <w:rFonts w:hint="eastAsia" w:ascii="游明朝" w:hAnsi="游明朝" w:eastAsia="游明朝"/>
                <w:color w:val="auto"/>
                <w:kern w:val="2"/>
                <w:sz w:val="22"/>
              </w:rPr>
              <w:t>20</w:t>
            </w:r>
            <w:r>
              <w:rPr>
                <w:rFonts w:hint="eastAsia" w:ascii="游明朝" w:hAnsi="游明朝" w:eastAsia="游明朝"/>
                <w:color w:val="auto"/>
                <w:kern w:val="2"/>
                <w:sz w:val="22"/>
              </w:rPr>
              <w:t>時間以上の無期雇用契約であること。</w:t>
            </w:r>
          </w:p>
        </w:tc>
      </w:tr>
      <w:tr>
        <w:trPr/>
        <w:tc>
          <w:tcPr>
            <w:tcW w:w="9639" w:type="dxa"/>
            <w:gridSpan w:val="3"/>
            <w:tcBorders>
              <w:top w:val="single" w:color="auto" w:sz="4" w:space="0"/>
              <w:left w:val="single" w:color="auto" w:sz="12" w:space="0"/>
              <w:bottom w:val="single" w:color="auto" w:sz="4" w:space="0"/>
              <w:right w:val="single" w:color="auto" w:sz="12"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(3)</w:t>
            </w:r>
            <w:r>
              <w:rPr>
                <w:rFonts w:hint="eastAsia" w:ascii="游明朝" w:hAnsi="游明朝" w:eastAsia="游明朝"/>
                <w:color w:val="auto"/>
                <w:kern w:val="2"/>
                <w:sz w:val="22"/>
              </w:rPr>
              <w:t>就職に関する要件</w:t>
            </w:r>
            <w:r>
              <w:rPr>
                <w:rFonts w:hint="eastAsia" w:ascii="游明朝" w:hAnsi="游明朝" w:eastAsia="游明朝"/>
                <w:color w:val="auto"/>
                <w:kern w:val="2"/>
                <w:sz w:val="22"/>
              </w:rPr>
              <w:t>(</w:t>
            </w:r>
            <w:r>
              <w:rPr>
                <w:rFonts w:hint="eastAsia" w:ascii="游明朝" w:hAnsi="游明朝" w:eastAsia="游明朝"/>
                <w:color w:val="auto"/>
                <w:kern w:val="2"/>
                <w:sz w:val="22"/>
              </w:rPr>
              <w:t>専門人材の場合</w:t>
            </w:r>
            <w:r>
              <w:rPr>
                <w:rFonts w:hint="eastAsia" w:ascii="游明朝" w:hAnsi="游明朝" w:eastAsia="游明朝"/>
                <w:color w:val="auto"/>
                <w:kern w:val="2"/>
                <w:sz w:val="22"/>
              </w:rPr>
              <w:t>)</w:t>
            </w:r>
            <w:r>
              <w:rPr>
                <w:rFonts w:hint="eastAsia" w:ascii="游明朝" w:hAnsi="游明朝" w:eastAsia="游明朝"/>
                <w:color w:val="auto"/>
                <w:kern w:val="2"/>
                <w:sz w:val="22"/>
              </w:rPr>
              <w:t>下記①～③の全てに該当する。</w:t>
            </w:r>
          </w:p>
        </w:tc>
      </w:tr>
      <w:tr>
        <w:trPr/>
        <w:tc>
          <w:tcPr>
            <w:tcW w:w="459" w:type="dxa"/>
            <w:tcBorders>
              <w:top w:val="single" w:color="auto" w:sz="12"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12" w:space="0"/>
              <w:left w:val="single" w:color="auto" w:sz="4"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①内閣府地方創生推進室が実施するプロフェッショナル人材支援事業又は先導的人材マッチング支援事業を利用して移住及び就業すること</w:t>
            </w:r>
            <w:r>
              <w:rPr>
                <w:rFonts w:hint="eastAsia" w:ascii="游明朝" w:hAnsi="游明朝" w:eastAsia="游明朝"/>
                <w:color w:val="auto"/>
                <w:kern w:val="2"/>
                <w:sz w:val="22"/>
              </w:rPr>
              <w:t>(</w:t>
            </w:r>
            <w:r>
              <w:rPr>
                <w:rFonts w:hint="eastAsia" w:ascii="游明朝" w:hAnsi="游明朝" w:eastAsia="游明朝"/>
                <w:color w:val="auto"/>
                <w:kern w:val="2"/>
                <w:sz w:val="22"/>
              </w:rPr>
              <w:t>予定を含む</w:t>
            </w:r>
            <w:r>
              <w:rPr>
                <w:rFonts w:hint="default" w:ascii="游明朝" w:hAnsi="游明朝" w:eastAsia="游明朝"/>
                <w:color w:val="auto"/>
                <w:kern w:val="2"/>
                <w:sz w:val="22"/>
              </w:rPr>
              <w:t>。</w:t>
            </w:r>
            <w:r>
              <w:rPr>
                <w:rFonts w:hint="default" w:ascii="游明朝" w:hAnsi="游明朝" w:eastAsia="游明朝"/>
                <w:color w:val="auto"/>
                <w:kern w:val="2"/>
                <w:sz w:val="22"/>
              </w:rPr>
              <w:t>)</w:t>
            </w:r>
            <w:r>
              <w:rPr>
                <w:rFonts w:hint="default" w:ascii="游明朝" w:hAnsi="游明朝" w:eastAsia="游明朝"/>
                <w:color w:val="auto"/>
                <w:kern w:val="2"/>
                <w:sz w:val="22"/>
              </w:rPr>
              <w:t>。</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②週</w:t>
            </w:r>
            <w:r>
              <w:rPr>
                <w:rFonts w:hint="eastAsia" w:ascii="游明朝" w:hAnsi="游明朝" w:eastAsia="游明朝"/>
                <w:color w:val="auto"/>
                <w:kern w:val="2"/>
                <w:sz w:val="22"/>
              </w:rPr>
              <w:t>20</w:t>
            </w:r>
            <w:r>
              <w:rPr>
                <w:rFonts w:hint="eastAsia" w:ascii="游明朝" w:hAnsi="游明朝" w:eastAsia="游明朝"/>
                <w:color w:val="auto"/>
                <w:kern w:val="2"/>
                <w:sz w:val="22"/>
              </w:rPr>
              <w:t>時間以上の無期雇用契約であること。</w:t>
            </w:r>
          </w:p>
        </w:tc>
      </w:tr>
      <w:tr>
        <w:trPr/>
        <w:tc>
          <w:tcPr>
            <w:tcW w:w="459" w:type="dxa"/>
            <w:tcBorders>
              <w:top w:val="single" w:color="auto" w:sz="4" w:space="0"/>
              <w:left w:val="single" w:color="auto" w:sz="4" w:space="0"/>
              <w:bottom w:val="single" w:color="auto" w:sz="12"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12"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③目的達成後の解散を前提とした個別プロジェクトへの参加等、離職することが前提でないこと。</w:t>
            </w:r>
          </w:p>
        </w:tc>
      </w:tr>
      <w:tr>
        <w:trPr/>
        <w:tc>
          <w:tcPr>
            <w:tcW w:w="9639" w:type="dxa"/>
            <w:gridSpan w:val="3"/>
            <w:tcBorders>
              <w:top w:val="single" w:color="auto" w:sz="4" w:space="0"/>
              <w:left w:val="single" w:color="auto" w:sz="12" w:space="0"/>
              <w:bottom w:val="single" w:color="auto" w:sz="4" w:space="0"/>
              <w:right w:val="single" w:color="auto" w:sz="12" w:space="0"/>
              <w:tl2br w:val="nil"/>
              <w:tr2bl w:val="nil"/>
            </w:tcBorders>
            <w:vAlign w:val="top"/>
          </w:tcPr>
          <w:p>
            <w:pPr>
              <w:pStyle w:val="0"/>
              <w:spacing w:line="320" w:lineRule="exact"/>
              <w:jc w:val="left"/>
              <w:rPr>
                <w:rFonts w:hint="default"/>
                <w:color w:val="auto"/>
                <w:sz w:val="22"/>
              </w:rPr>
            </w:pPr>
            <w:r>
              <w:rPr>
                <w:rFonts w:hint="default" w:ascii="游明朝" w:hAnsi="游明朝" w:eastAsia="游明朝"/>
                <w:color w:val="auto"/>
                <w:kern w:val="2"/>
                <w:sz w:val="22"/>
              </w:rPr>
              <w:t>(4)</w:t>
            </w:r>
            <w:r>
              <w:rPr>
                <w:rFonts w:hint="default" w:ascii="游明朝" w:hAnsi="游明朝" w:eastAsia="游明朝"/>
                <w:color w:val="auto"/>
                <w:kern w:val="2"/>
                <w:sz w:val="22"/>
              </w:rPr>
              <w:t>起業に関する要件</w:t>
            </w:r>
          </w:p>
        </w:tc>
      </w:tr>
      <w:tr>
        <w:trPr/>
        <w:tc>
          <w:tcPr>
            <w:tcW w:w="459" w:type="dxa"/>
            <w:tcBorders>
              <w:top w:val="single" w:color="auto" w:sz="12" w:space="0"/>
              <w:left w:val="single" w:color="auto" w:sz="4" w:space="0"/>
              <w:bottom w:val="single" w:color="auto" w:sz="12"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12" w:space="0"/>
              <w:left w:val="single" w:color="auto" w:sz="4" w:space="0"/>
              <w:bottom w:val="single" w:color="auto" w:sz="12" w:space="0"/>
              <w:right w:val="single" w:color="auto" w:sz="4" w:space="0"/>
              <w:tl2br w:val="nil"/>
              <w:tr2bl w:val="nil"/>
            </w:tcBorders>
            <w:vAlign w:val="top"/>
          </w:tcPr>
          <w:p>
            <w:pPr>
              <w:pStyle w:val="0"/>
              <w:spacing w:line="320" w:lineRule="exact"/>
              <w:jc w:val="left"/>
              <w:rPr>
                <w:rFonts w:hint="default"/>
                <w:color w:val="auto"/>
                <w:sz w:val="22"/>
              </w:rPr>
            </w:pPr>
            <w:r>
              <w:rPr>
                <w:rFonts w:hint="default" w:ascii="游明朝" w:hAnsi="游明朝" w:eastAsia="游明朝"/>
                <w:color w:val="auto"/>
                <w:kern w:val="2"/>
                <w:sz w:val="21"/>
              </w:rPr>
              <w:t>県が実施する起業支援事業に係る起業支援金の交付決定を受けること</w:t>
            </w:r>
            <w:r>
              <w:rPr>
                <w:rFonts w:hint="default" w:ascii="游明朝" w:hAnsi="游明朝" w:eastAsia="游明朝"/>
                <w:color w:val="auto"/>
                <w:kern w:val="2"/>
                <w:sz w:val="21"/>
              </w:rPr>
              <w:t>(</w:t>
            </w:r>
            <w:r>
              <w:rPr>
                <w:rFonts w:hint="default" w:ascii="游明朝" w:hAnsi="游明朝" w:eastAsia="游明朝"/>
                <w:color w:val="auto"/>
                <w:kern w:val="2"/>
                <w:sz w:val="21"/>
              </w:rPr>
              <w:t>予定を含む。</w:t>
            </w:r>
            <w:r>
              <w:rPr>
                <w:rFonts w:hint="default" w:ascii="游明朝" w:hAnsi="游明朝" w:eastAsia="游明朝"/>
                <w:color w:val="auto"/>
                <w:kern w:val="2"/>
                <w:sz w:val="21"/>
              </w:rPr>
              <w:t>)</w:t>
            </w:r>
            <w:r>
              <w:rPr>
                <w:rFonts w:hint="default" w:ascii="游明朝" w:hAnsi="游明朝" w:eastAsia="游明朝"/>
                <w:color w:val="auto"/>
                <w:kern w:val="2"/>
                <w:sz w:val="21"/>
              </w:rPr>
              <w:t>。</w:t>
            </w:r>
          </w:p>
        </w:tc>
      </w:tr>
      <w:tr>
        <w:trPr/>
        <w:tc>
          <w:tcPr>
            <w:tcW w:w="9639" w:type="dxa"/>
            <w:gridSpan w:val="3"/>
            <w:tcBorders>
              <w:top w:val="single" w:color="auto" w:sz="12" w:space="0"/>
              <w:left w:val="single" w:color="auto" w:sz="12" w:space="0"/>
              <w:bottom w:val="single" w:color="auto" w:sz="12" w:space="0"/>
              <w:right w:val="single" w:color="auto" w:sz="12" w:space="0"/>
              <w:tl2br w:val="nil"/>
              <w:tr2bl w:val="nil"/>
            </w:tcBorders>
            <w:vAlign w:val="top"/>
          </w:tcPr>
          <w:p>
            <w:pPr>
              <w:pStyle w:val="0"/>
              <w:spacing w:line="320" w:lineRule="exact"/>
              <w:jc w:val="left"/>
              <w:rPr>
                <w:rFonts w:hint="default"/>
                <w:color w:val="auto"/>
                <w:sz w:val="22"/>
              </w:rPr>
            </w:pPr>
            <w:r>
              <w:rPr>
                <w:rFonts w:hint="eastAsia" w:ascii="游明朝" w:hAnsi="游明朝" w:eastAsia="游明朝"/>
                <w:color w:val="auto"/>
                <w:kern w:val="2"/>
                <w:sz w:val="22"/>
              </w:rPr>
              <w:t>(5)</w:t>
            </w:r>
            <w:r>
              <w:rPr>
                <w:rFonts w:hint="eastAsia" w:ascii="游明朝" w:hAnsi="游明朝" w:eastAsia="游明朝"/>
                <w:color w:val="auto"/>
                <w:kern w:val="2"/>
                <w:sz w:val="22"/>
              </w:rPr>
              <w:t>関係人口に関する要件　下記①～④の全てに該当する。</w:t>
            </w:r>
          </w:p>
        </w:tc>
      </w:tr>
      <w:tr>
        <w:trPr/>
        <w:tc>
          <w:tcPr>
            <w:tcW w:w="9639" w:type="dxa"/>
            <w:gridSpan w:val="3"/>
            <w:tcBorders>
              <w:top w:val="single" w:color="auto" w:sz="12"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sz w:val="22"/>
              </w:rPr>
            </w:pPr>
            <w:r>
              <w:rPr>
                <w:rFonts w:hint="eastAsia" w:ascii="游明朝" w:hAnsi="游明朝" w:eastAsia="游明朝"/>
                <w:color w:val="auto"/>
                <w:kern w:val="2"/>
                <w:sz w:val="22"/>
              </w:rPr>
              <w:t>①次のア～イのいずれかに該当する。</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sz w:val="22"/>
              </w:rPr>
            </w:pPr>
            <w:r>
              <w:rPr>
                <w:rFonts w:hint="default" w:ascii="游明朝" w:hAnsi="游明朝" w:eastAsia="游明朝"/>
                <w:color w:val="auto"/>
                <w:kern w:val="2"/>
                <w:sz w:val="21"/>
              </w:rPr>
              <w:t>ア　申請者</w:t>
            </w:r>
            <w:r>
              <w:rPr>
                <w:rFonts w:hint="default" w:ascii="游明朝" w:hAnsi="游明朝" w:eastAsia="游明朝"/>
                <w:color w:val="auto"/>
                <w:kern w:val="2"/>
                <w:sz w:val="22"/>
              </w:rPr>
              <w:t>又は</w:t>
            </w:r>
            <w:r>
              <w:rPr>
                <w:rFonts w:hint="default" w:ascii="游明朝" w:hAnsi="游明朝" w:eastAsia="游明朝"/>
                <w:color w:val="auto"/>
                <w:kern w:val="2"/>
                <w:sz w:val="21"/>
              </w:rPr>
              <w:t>配偶者が、過去に連続して</w:t>
            </w:r>
            <w:r>
              <w:rPr>
                <w:rFonts w:hint="default" w:ascii="游明朝" w:hAnsi="游明朝" w:eastAsia="游明朝"/>
                <w:color w:val="auto"/>
                <w:kern w:val="2"/>
                <w:sz w:val="21"/>
              </w:rPr>
              <w:t>10</w:t>
            </w:r>
            <w:r>
              <w:rPr>
                <w:rFonts w:hint="default" w:ascii="游明朝" w:hAnsi="游明朝" w:eastAsia="游明朝"/>
                <w:color w:val="auto"/>
                <w:kern w:val="2"/>
                <w:sz w:val="21"/>
              </w:rPr>
              <w:t>年以上市に住民登録があったこと。</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rPr>
            </w:pPr>
            <w:r>
              <w:rPr>
                <w:rFonts w:hint="default" w:ascii="游明朝" w:hAnsi="游明朝" w:eastAsia="游明朝"/>
                <w:color w:val="auto"/>
                <w:kern w:val="2"/>
                <w:sz w:val="21"/>
              </w:rPr>
              <w:t>イ　市が実施する移住定住促進事業又は関係人口創出事業の参加者であること。</w:t>
            </w:r>
          </w:p>
        </w:tc>
      </w:tr>
      <w:tr>
        <w:trPr/>
        <w:tc>
          <w:tcPr>
            <w:tcW w:w="963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sz w:val="22"/>
              </w:rPr>
            </w:pPr>
            <w:r>
              <w:rPr>
                <w:rFonts w:hint="eastAsia" w:ascii="游明朝" w:hAnsi="游明朝" w:eastAsia="游明朝"/>
                <w:color w:val="auto"/>
                <w:kern w:val="2"/>
                <w:sz w:val="22"/>
              </w:rPr>
              <w:t>②次のア～ウのいずれかに該当する。</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sz w:val="22"/>
              </w:rPr>
            </w:pPr>
            <w:r>
              <w:rPr>
                <w:rFonts w:hint="default" w:ascii="游明朝" w:hAnsi="游明朝" w:eastAsia="游明朝"/>
                <w:color w:val="auto"/>
                <w:kern w:val="2"/>
                <w:sz w:val="21"/>
              </w:rPr>
              <w:t>ア　市内に新たに住宅を新築又は購入したこと。</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leftChars="0" w:rightChars="0" w:hanging="210" w:hangingChars="100"/>
              <w:jc w:val="left"/>
              <w:rPr>
                <w:rFonts w:hint="default"/>
                <w:color w:val="auto"/>
              </w:rPr>
            </w:pPr>
            <w:r>
              <w:rPr>
                <w:rFonts w:hint="default" w:ascii="游明朝" w:hAnsi="游明朝" w:eastAsia="游明朝"/>
                <w:color w:val="auto"/>
                <w:kern w:val="2"/>
                <w:sz w:val="21"/>
              </w:rPr>
              <w:t>イ　申請者又は配偶者にとって</w:t>
            </w:r>
            <w:r>
              <w:rPr>
                <w:rFonts w:hint="default" w:ascii="游明朝" w:hAnsi="游明朝" w:eastAsia="游明朝"/>
                <w:color w:val="auto"/>
                <w:kern w:val="2"/>
                <w:sz w:val="21"/>
              </w:rPr>
              <w:t>3</w:t>
            </w:r>
            <w:r>
              <w:rPr>
                <w:rFonts w:hint="default" w:ascii="游明朝" w:hAnsi="游明朝" w:eastAsia="游明朝"/>
                <w:color w:val="auto"/>
                <w:kern w:val="2"/>
                <w:sz w:val="21"/>
              </w:rPr>
              <w:t>親等以内の親族から住宅を譲渡され、当該住宅に住民登録したこと。</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rPr>
            </w:pPr>
            <w:r>
              <w:rPr>
                <w:rFonts w:hint="default" w:ascii="游明朝" w:hAnsi="游明朝" w:eastAsia="游明朝"/>
                <w:color w:val="auto"/>
                <w:kern w:val="2"/>
                <w:sz w:val="21"/>
              </w:rPr>
              <w:t>ウ　申請者又は配偶者にとって</w:t>
            </w:r>
            <w:r>
              <w:rPr>
                <w:rFonts w:hint="default" w:ascii="游明朝" w:hAnsi="游明朝" w:eastAsia="游明朝"/>
                <w:color w:val="auto"/>
                <w:kern w:val="2"/>
                <w:sz w:val="21"/>
              </w:rPr>
              <w:t>3</w:t>
            </w:r>
            <w:r>
              <w:rPr>
                <w:rFonts w:hint="default" w:ascii="游明朝" w:hAnsi="游明朝" w:eastAsia="游明朝"/>
                <w:color w:val="auto"/>
                <w:kern w:val="2"/>
                <w:sz w:val="21"/>
              </w:rPr>
              <w:t>親等以内の親族の所有する住居に住民登録したこと。</w:t>
            </w:r>
          </w:p>
        </w:tc>
      </w:tr>
      <w:tr>
        <w:trPr/>
        <w:tc>
          <w:tcPr>
            <w:tcW w:w="963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sz w:val="22"/>
              </w:rPr>
            </w:pPr>
            <w:r>
              <w:rPr>
                <w:rFonts w:hint="eastAsia" w:ascii="游明朝" w:hAnsi="游明朝" w:eastAsia="游明朝"/>
                <w:color w:val="auto"/>
                <w:kern w:val="2"/>
                <w:sz w:val="22"/>
              </w:rPr>
              <w:t>③次のア～イの全てに該当する。</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sz w:val="22"/>
              </w:rPr>
            </w:pPr>
            <w:r>
              <w:rPr>
                <w:rFonts w:hint="default" w:ascii="游明朝" w:hAnsi="游明朝" w:eastAsia="游明朝"/>
                <w:color w:val="auto"/>
                <w:kern w:val="2"/>
                <w:sz w:val="21"/>
              </w:rPr>
              <w:t>ア　申請日の属する年度の</w:t>
            </w:r>
            <w:r>
              <w:rPr>
                <w:rFonts w:hint="default" w:ascii="游明朝" w:hAnsi="游明朝" w:eastAsia="游明朝"/>
                <w:color w:val="auto"/>
                <w:kern w:val="2"/>
                <w:sz w:val="21"/>
              </w:rPr>
              <w:t>4</w:t>
            </w:r>
            <w:r>
              <w:rPr>
                <w:rFonts w:hint="default" w:ascii="游明朝" w:hAnsi="游明朝" w:eastAsia="游明朝"/>
                <w:color w:val="auto"/>
                <w:kern w:val="2"/>
                <w:sz w:val="21"/>
              </w:rPr>
              <w:t>月</w:t>
            </w:r>
            <w:r>
              <w:rPr>
                <w:rFonts w:hint="default" w:ascii="游明朝" w:hAnsi="游明朝" w:eastAsia="游明朝"/>
                <w:color w:val="auto"/>
                <w:kern w:val="2"/>
                <w:sz w:val="21"/>
              </w:rPr>
              <w:t>1</w:t>
            </w:r>
            <w:r>
              <w:rPr>
                <w:rFonts w:hint="default" w:ascii="游明朝" w:hAnsi="游明朝" w:eastAsia="游明朝"/>
                <w:color w:val="auto"/>
                <w:kern w:val="2"/>
                <w:sz w:val="21"/>
              </w:rPr>
              <w:t>日時点で、移住元の世帯員全てが</w:t>
            </w:r>
            <w:r>
              <w:rPr>
                <w:rFonts w:hint="default" w:ascii="游明朝" w:hAnsi="游明朝" w:eastAsia="游明朝"/>
                <w:color w:val="auto"/>
                <w:kern w:val="2"/>
                <w:sz w:val="21"/>
              </w:rPr>
              <w:t>50</w:t>
            </w:r>
            <w:r>
              <w:rPr>
                <w:rFonts w:hint="default" w:ascii="游明朝" w:hAnsi="游明朝" w:eastAsia="游明朝"/>
                <w:color w:val="auto"/>
                <w:kern w:val="2"/>
                <w:sz w:val="21"/>
              </w:rPr>
              <w:t>歳未満であること。</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rPr>
            </w:pPr>
            <w:r>
              <w:rPr>
                <w:rFonts w:hint="default" w:ascii="游明朝" w:hAnsi="游明朝" w:eastAsia="游明朝"/>
                <w:color w:val="auto"/>
                <w:kern w:val="2"/>
                <w:sz w:val="21"/>
              </w:rPr>
              <w:t>イ　移住元において、世帯員の全員が市税等の滞納をしていないこと。</w:t>
            </w:r>
          </w:p>
        </w:tc>
      </w:tr>
      <w:tr>
        <w:trPr/>
        <w:tc>
          <w:tcPr>
            <w:tcW w:w="963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sz w:val="22"/>
              </w:rPr>
            </w:pPr>
            <w:r>
              <w:rPr>
                <w:rFonts w:hint="eastAsia" w:ascii="游明朝" w:hAnsi="游明朝" w:eastAsia="游明朝"/>
                <w:color w:val="auto"/>
                <w:kern w:val="2"/>
                <w:sz w:val="22"/>
              </w:rPr>
              <w:t>④次のア～エのいずれかに該当する。</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leftChars="0" w:rightChars="0" w:hanging="210" w:hangingChars="100"/>
              <w:jc w:val="left"/>
              <w:rPr>
                <w:rFonts w:hint="default"/>
                <w:color w:val="auto"/>
                <w:sz w:val="22"/>
              </w:rPr>
            </w:pPr>
            <w:r>
              <w:rPr>
                <w:rFonts w:hint="default" w:ascii="游明朝" w:hAnsi="游明朝" w:eastAsia="游明朝"/>
                <w:color w:val="auto"/>
                <w:kern w:val="2"/>
                <w:sz w:val="21"/>
              </w:rPr>
              <w:t>ア　</w:t>
            </w:r>
            <w:r>
              <w:rPr>
                <w:rFonts w:hint="default" w:ascii="游明朝" w:hAnsi="游明朝" w:eastAsia="游明朝"/>
                <w:color w:val="auto"/>
                <w:kern w:val="2"/>
                <w:sz w:val="22"/>
              </w:rPr>
              <w:t>申請者が市内の農林業（専業に限る。）へ就業又は承継すること。ただし、就業先は、県が運営するマッチングサイトに掲載する移住支援金対象法人の要件を満たさないものに限る。</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leftChars="0" w:rightChars="0" w:hanging="210" w:hangingChars="100"/>
              <w:jc w:val="left"/>
              <w:rPr>
                <w:rFonts w:hint="default"/>
                <w:color w:val="auto"/>
                <w:sz w:val="22"/>
              </w:rPr>
            </w:pPr>
            <w:r>
              <w:rPr>
                <w:rFonts w:hint="default" w:ascii="游明朝" w:hAnsi="游明朝" w:eastAsia="游明朝"/>
                <w:color w:val="auto"/>
                <w:kern w:val="2"/>
                <w:sz w:val="22"/>
              </w:rPr>
              <w:t>イ　申請者が市内の石材業（専業に限る。）へ就業又は承継すること。ただし、就業先は、県が運営するマッチングサイトに掲載する移住支援金対象法人の要件を満たさないものに限る。</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left"/>
              <w:rPr>
                <w:rFonts w:hint="default"/>
                <w:color w:val="auto"/>
              </w:rPr>
            </w:pPr>
            <w:r>
              <w:rPr>
                <w:rFonts w:hint="default" w:ascii="游明朝" w:hAnsi="游明朝" w:eastAsia="游明朝"/>
                <w:color w:val="auto"/>
                <w:kern w:val="2"/>
                <w:sz w:val="21"/>
              </w:rPr>
              <w:t>ウ　申請者が市内の観光業（専業に限る。）の承継をすること。</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auto"/>
              </w:rPr>
            </w:pPr>
            <w:r>
              <w:rPr>
                <w:rFonts w:hint="eastAsia" w:ascii="游明朝" w:hAnsi="游明朝" w:eastAsia="游明朝"/>
                <w:color w:val="auto"/>
                <w:kern w:val="2"/>
                <w:sz w:val="21"/>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auto"/>
              </w:rPr>
            </w:pPr>
            <w:r>
              <w:rPr>
                <w:rFonts w:hint="default" w:ascii="游明朝" w:hAnsi="游明朝" w:eastAsia="游明朝"/>
                <w:color w:val="auto"/>
                <w:kern w:val="2"/>
                <w:sz w:val="21"/>
              </w:rPr>
              <w:t>エ　申請者が認定新規就農者又は認定農業者の認定を受けていること。</w:t>
            </w:r>
          </w:p>
        </w:tc>
      </w:tr>
    </w:tbl>
    <w:p>
      <w:pPr>
        <w:pStyle w:val="0"/>
        <w:spacing w:line="320" w:lineRule="exact"/>
        <w:jc w:val="left"/>
        <w:rPr>
          <w:rFonts w:hint="default"/>
          <w:color w:val="auto"/>
          <w:sz w:val="22"/>
        </w:rPr>
      </w:pP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59"/>
        <w:gridCol w:w="6941"/>
        <w:gridCol w:w="2239"/>
      </w:tblGrid>
      <w:tr>
        <w:trPr/>
        <w:tc>
          <w:tcPr>
            <w:tcW w:w="9639" w:type="dxa"/>
            <w:gridSpan w:val="3"/>
            <w:tcBorders>
              <w:top w:val="single" w:color="auto" w:sz="4" w:space="0"/>
              <w:left w:val="single" w:color="auto" w:sz="4" w:space="0"/>
              <w:bottom w:val="single" w:color="auto" w:sz="4" w:space="0"/>
              <w:right w:val="single" w:color="auto" w:sz="4" w:space="0"/>
              <w:tl2br w:val="nil"/>
              <w:tr2bl w:val="nil"/>
            </w:tcBorders>
            <w:shd w:val="clear" w:color="auto" w:fill="E7E6E6"/>
            <w:vAlign w:val="top"/>
          </w:tcPr>
          <w:p>
            <w:pPr>
              <w:pStyle w:val="0"/>
              <w:spacing w:line="320" w:lineRule="exact"/>
              <w:ind w:right="-2"/>
              <w:jc w:val="left"/>
              <w:rPr>
                <w:rFonts w:hint="default"/>
                <w:color w:val="auto"/>
                <w:sz w:val="22"/>
              </w:rPr>
            </w:pPr>
            <w:r>
              <w:rPr>
                <w:rFonts w:hint="default" w:ascii="游明朝" w:hAnsi="游明朝" w:eastAsia="游明朝"/>
                <w:color w:val="auto"/>
                <w:kern w:val="2"/>
                <w:sz w:val="22"/>
              </w:rPr>
              <w:t>３　その他の要件</w:t>
            </w:r>
          </w:p>
        </w:tc>
      </w:tr>
      <w:tr>
        <w:trPr/>
        <w:tc>
          <w:tcPr>
            <w:tcW w:w="7400" w:type="dxa"/>
            <w:gridSpan w:val="2"/>
            <w:tcBorders>
              <w:top w:val="single" w:color="auto" w:sz="12" w:space="0"/>
              <w:left w:val="single" w:color="auto" w:sz="12" w:space="0"/>
              <w:bottom w:val="single" w:color="auto" w:sz="4" w:space="0"/>
              <w:right w:val="single" w:color="auto" w:sz="12"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下記①～②の全てに該当する。</w:t>
            </w:r>
          </w:p>
        </w:tc>
        <w:tc>
          <w:tcPr>
            <w:tcW w:w="2239" w:type="dxa"/>
            <w:tcBorders>
              <w:top w:val="single" w:color="auto" w:sz="12" w:space="0"/>
              <w:left w:val="single" w:color="auto" w:sz="12" w:space="0"/>
              <w:bottom w:val="single" w:color="auto" w:sz="4" w:space="0"/>
              <w:right w:val="single" w:color="auto" w:sz="12" w:space="0"/>
              <w:tl2br w:val="nil"/>
              <w:tr2bl w:val="nil"/>
            </w:tcBorders>
            <w:vAlign w:val="top"/>
          </w:tcPr>
          <w:p>
            <w:pPr>
              <w:pStyle w:val="0"/>
              <w:spacing w:line="320" w:lineRule="exact"/>
              <w:ind w:right="-2"/>
              <w:jc w:val="left"/>
              <w:rPr>
                <w:rFonts w:hint="default"/>
                <w:color w:val="auto"/>
                <w:sz w:val="22"/>
              </w:rPr>
            </w:pPr>
            <w:r>
              <w:rPr>
                <w:rFonts w:hint="default" w:ascii="游明朝" w:hAnsi="游明朝" w:eastAsia="游明朝"/>
                <w:color w:val="auto"/>
                <w:kern w:val="2"/>
                <w:sz w:val="22"/>
              </w:rPr>
              <w:t>はい・いいえ</w:t>
            </w:r>
          </w:p>
        </w:tc>
      </w:tr>
      <w:tr>
        <w:trPr/>
        <w:tc>
          <w:tcPr>
            <w:tcW w:w="459" w:type="dxa"/>
            <w:tcBorders>
              <w:top w:val="single" w:color="auto" w:sz="12" w:space="0"/>
              <w:left w:val="single" w:color="auto" w:sz="4" w:space="0"/>
              <w:bottom w:val="single" w:color="auto" w:sz="4" w:space="0"/>
              <w:right w:val="single" w:color="auto" w:sz="4" w:space="0"/>
              <w:tl2br w:val="nil"/>
              <w:tr2bl w:val="nil"/>
            </w:tcBorders>
            <w:vAlign w:val="top"/>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12" w:space="0"/>
              <w:left w:val="single" w:color="auto" w:sz="4"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①暴力団の反社会的勢力又は反社会的勢力と関係を有する者でないこと。</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②日本人である、又は外国人であって、永住者、日本人の配偶者等、永住者の配偶者等、定住者、特別永住者のいずれかの在留資格を有すること。</w:t>
            </w:r>
          </w:p>
        </w:tc>
      </w:tr>
    </w:tbl>
    <w:p>
      <w:pPr>
        <w:pStyle w:val="0"/>
        <w:spacing w:line="320" w:lineRule="exact"/>
        <w:ind w:right="-2"/>
        <w:jc w:val="left"/>
        <w:rPr>
          <w:rFonts w:hint="default"/>
          <w:color w:val="auto"/>
          <w:sz w:val="22"/>
        </w:rPr>
      </w:pP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59"/>
        <w:gridCol w:w="6941"/>
        <w:gridCol w:w="2239"/>
      </w:tblGrid>
      <w:tr>
        <w:trPr/>
        <w:tc>
          <w:tcPr>
            <w:tcW w:w="9639" w:type="dxa"/>
            <w:gridSpan w:val="3"/>
            <w:tcBorders>
              <w:top w:val="single" w:color="auto" w:sz="4" w:space="0"/>
              <w:left w:val="single" w:color="auto" w:sz="4" w:space="0"/>
              <w:bottom w:val="single" w:color="auto" w:sz="4" w:space="0"/>
              <w:right w:val="single" w:color="auto" w:sz="4" w:space="0"/>
              <w:tl2br w:val="nil"/>
              <w:tr2bl w:val="nil"/>
            </w:tcBorders>
            <w:shd w:val="clear" w:color="auto" w:fill="E7E6E6"/>
            <w:vAlign w:val="top"/>
          </w:tcPr>
          <w:p>
            <w:pPr>
              <w:pStyle w:val="0"/>
              <w:spacing w:line="320" w:lineRule="exact"/>
              <w:ind w:right="-2"/>
              <w:jc w:val="left"/>
              <w:rPr>
                <w:rFonts w:hint="default"/>
                <w:color w:val="auto"/>
                <w:sz w:val="22"/>
              </w:rPr>
            </w:pPr>
            <w:r>
              <w:rPr>
                <w:rFonts w:hint="default" w:ascii="游明朝" w:hAnsi="游明朝" w:eastAsia="游明朝"/>
                <w:color w:val="auto"/>
                <w:kern w:val="2"/>
                <w:sz w:val="22"/>
              </w:rPr>
              <w:t>４　世帯の場合</w:t>
            </w:r>
          </w:p>
        </w:tc>
      </w:tr>
      <w:tr>
        <w:trPr/>
        <w:tc>
          <w:tcPr>
            <w:tcW w:w="7400" w:type="dxa"/>
            <w:gridSpan w:val="2"/>
            <w:tcBorders>
              <w:top w:val="single" w:color="auto" w:sz="12" w:space="0"/>
              <w:left w:val="single" w:color="auto" w:sz="12" w:space="0"/>
              <w:bottom w:val="single" w:color="auto" w:sz="4" w:space="0"/>
              <w:right w:val="single" w:color="auto" w:sz="12"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下記①～②の全てに該当する。</w:t>
            </w:r>
          </w:p>
        </w:tc>
        <w:tc>
          <w:tcPr>
            <w:tcW w:w="2239" w:type="dxa"/>
            <w:tcBorders>
              <w:top w:val="single" w:color="auto" w:sz="12" w:space="0"/>
              <w:left w:val="single" w:color="auto" w:sz="12" w:space="0"/>
              <w:bottom w:val="single" w:color="auto" w:sz="4" w:space="0"/>
              <w:right w:val="single" w:color="auto" w:sz="12" w:space="0"/>
              <w:tl2br w:val="nil"/>
              <w:tr2bl w:val="nil"/>
            </w:tcBorders>
            <w:vAlign w:val="top"/>
          </w:tcPr>
          <w:p>
            <w:pPr>
              <w:pStyle w:val="0"/>
              <w:spacing w:line="320" w:lineRule="exact"/>
              <w:ind w:right="-2"/>
              <w:jc w:val="left"/>
              <w:rPr>
                <w:rFonts w:hint="default"/>
                <w:color w:val="auto"/>
                <w:sz w:val="22"/>
              </w:rPr>
            </w:pPr>
            <w:r>
              <w:rPr>
                <w:rFonts w:hint="default" w:ascii="游明朝" w:hAnsi="游明朝" w:eastAsia="游明朝"/>
                <w:color w:val="auto"/>
                <w:kern w:val="2"/>
                <w:sz w:val="22"/>
              </w:rPr>
              <w:t>はい・いいえ</w:t>
            </w:r>
          </w:p>
        </w:tc>
      </w:tr>
      <w:tr>
        <w:trPr/>
        <w:tc>
          <w:tcPr>
            <w:tcW w:w="459" w:type="dxa"/>
            <w:tcBorders>
              <w:top w:val="single" w:color="auto" w:sz="12" w:space="0"/>
              <w:left w:val="single" w:color="auto" w:sz="4" w:space="0"/>
              <w:bottom w:val="single" w:color="auto" w:sz="4"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12" w:space="0"/>
              <w:left w:val="single" w:color="auto" w:sz="4"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①申請者を含む</w:t>
            </w:r>
            <w:r>
              <w:rPr>
                <w:rFonts w:hint="eastAsia" w:ascii="游明朝" w:hAnsi="游明朝" w:eastAsia="游明朝"/>
                <w:color w:val="auto"/>
                <w:kern w:val="2"/>
                <w:sz w:val="22"/>
              </w:rPr>
              <w:t>2</w:t>
            </w:r>
            <w:r>
              <w:rPr>
                <w:rFonts w:hint="eastAsia" w:ascii="游明朝" w:hAnsi="游明朝" w:eastAsia="游明朝"/>
                <w:color w:val="auto"/>
                <w:kern w:val="2"/>
                <w:sz w:val="22"/>
              </w:rPr>
              <w:t>人以上の世帯員が移住元において、同一世帯に属している。</w:t>
            </w:r>
          </w:p>
        </w:tc>
      </w:tr>
      <w:tr>
        <w:trPr/>
        <w:tc>
          <w:tcPr>
            <w:tcW w:w="45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2"/>
              <w:jc w:val="center"/>
              <w:rPr>
                <w:rFonts w:hint="default"/>
                <w:color w:val="auto"/>
                <w:sz w:val="22"/>
              </w:rPr>
            </w:pPr>
            <w:r>
              <w:rPr>
                <w:rFonts w:hint="eastAsia" w:ascii="游明朝" w:hAnsi="游明朝" w:eastAsia="游明朝"/>
                <w:color w:val="auto"/>
                <w:kern w:val="2"/>
                <w:sz w:val="22"/>
              </w:rPr>
              <w:t>□</w:t>
            </w:r>
          </w:p>
        </w:tc>
        <w:tc>
          <w:tcPr>
            <w:tcW w:w="91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ind w:right="-2"/>
              <w:jc w:val="left"/>
              <w:rPr>
                <w:rFonts w:hint="default"/>
                <w:color w:val="auto"/>
                <w:sz w:val="22"/>
              </w:rPr>
            </w:pPr>
            <w:r>
              <w:rPr>
                <w:rFonts w:hint="eastAsia" w:ascii="游明朝" w:hAnsi="游明朝" w:eastAsia="游明朝"/>
                <w:color w:val="auto"/>
                <w:kern w:val="2"/>
                <w:sz w:val="22"/>
              </w:rPr>
              <w:t>②申請者を含む</w:t>
            </w:r>
            <w:r>
              <w:rPr>
                <w:rFonts w:hint="eastAsia" w:ascii="游明朝" w:hAnsi="游明朝" w:eastAsia="游明朝"/>
                <w:color w:val="auto"/>
                <w:kern w:val="2"/>
                <w:sz w:val="22"/>
              </w:rPr>
              <w:t>2</w:t>
            </w:r>
            <w:r>
              <w:rPr>
                <w:rFonts w:hint="eastAsia" w:ascii="游明朝" w:hAnsi="游明朝" w:eastAsia="游明朝"/>
                <w:color w:val="auto"/>
                <w:kern w:val="2"/>
                <w:sz w:val="22"/>
              </w:rPr>
              <w:t>人以上の世帯員が移住後において、同一世帯に属す予定。</w:t>
            </w:r>
          </w:p>
          <w:p>
            <w:pPr>
              <w:pStyle w:val="0"/>
              <w:spacing w:line="320" w:lineRule="exact"/>
              <w:ind w:right="-2"/>
              <w:jc w:val="left"/>
              <w:rPr>
                <w:rFonts w:hint="default"/>
                <w:color w:val="auto"/>
                <w:sz w:val="22"/>
              </w:rPr>
            </w:pPr>
            <w:r>
              <w:rPr>
                <w:rFonts w:hint="default" w:ascii="游明朝" w:hAnsi="游明朝" w:eastAsia="游明朝"/>
                <w:color w:val="auto"/>
                <w:kern w:val="2"/>
                <w:sz w:val="22"/>
              </w:rPr>
              <w:t>(</w:t>
            </w:r>
            <w:r>
              <w:rPr>
                <w:rFonts w:hint="default" w:ascii="游明朝" w:hAnsi="游明朝" w:eastAsia="游明朝"/>
                <w:color w:val="auto"/>
                <w:kern w:val="2"/>
                <w:sz w:val="22"/>
              </w:rPr>
              <w:t>申請者を含む</w:t>
            </w:r>
            <w:r>
              <w:rPr>
                <w:rFonts w:hint="default" w:ascii="游明朝" w:hAnsi="游明朝" w:eastAsia="游明朝"/>
                <w:color w:val="auto"/>
                <w:kern w:val="2"/>
                <w:sz w:val="22"/>
              </w:rPr>
              <w:t>2</w:t>
            </w:r>
            <w:r>
              <w:rPr>
                <w:rFonts w:hint="default" w:ascii="游明朝" w:hAnsi="游明朝" w:eastAsia="游明朝"/>
                <w:color w:val="auto"/>
                <w:kern w:val="2"/>
                <w:sz w:val="22"/>
              </w:rPr>
              <w:t>人以上の世帯員がいずれも、移住支援金の本申請時において移住後、在住期間が</w:t>
            </w:r>
            <w:r>
              <w:rPr>
                <w:rFonts w:hint="default" w:ascii="游明朝" w:hAnsi="游明朝" w:eastAsia="游明朝"/>
                <w:color w:val="auto"/>
                <w:kern w:val="2"/>
                <w:sz w:val="22"/>
              </w:rPr>
              <w:t>3</w:t>
            </w:r>
            <w:r>
              <w:rPr>
                <w:rFonts w:hint="default" w:ascii="游明朝" w:hAnsi="游明朝" w:eastAsia="游明朝"/>
                <w:color w:val="auto"/>
                <w:kern w:val="2"/>
                <w:sz w:val="22"/>
              </w:rPr>
              <w:t>月以上</w:t>
            </w:r>
            <w:r>
              <w:rPr>
                <w:rFonts w:hint="default" w:ascii="游明朝" w:hAnsi="游明朝" w:eastAsia="游明朝"/>
                <w:color w:val="auto"/>
                <w:kern w:val="2"/>
                <w:sz w:val="22"/>
              </w:rPr>
              <w:t>1</w:t>
            </w:r>
            <w:r>
              <w:rPr>
                <w:rFonts w:hint="default" w:ascii="游明朝" w:hAnsi="游明朝" w:eastAsia="游明朝"/>
                <w:color w:val="auto"/>
                <w:kern w:val="2"/>
                <w:sz w:val="22"/>
              </w:rPr>
              <w:t>年以内である必要あり</w:t>
            </w:r>
            <w:r>
              <w:rPr>
                <w:rFonts w:hint="default" w:ascii="游明朝" w:hAnsi="游明朝" w:eastAsia="游明朝"/>
                <w:color w:val="auto"/>
                <w:kern w:val="2"/>
                <w:sz w:val="22"/>
              </w:rPr>
              <w:t>)</w:t>
            </w:r>
          </w:p>
        </w:tc>
      </w:tr>
    </w:tbl>
    <w:p>
      <w:pPr>
        <w:pStyle w:val="0"/>
        <w:spacing w:line="20" w:lineRule="exact"/>
        <w:jc w:val="left"/>
        <w:rPr>
          <w:rFonts w:hint="default"/>
          <w:color w:val="auto"/>
          <w:sz w:val="22"/>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Yu Mincho Western">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qFormat/>
    <w:rPr>
      <w:rFonts w:ascii="游ゴシック Light" w:hAnsi="游ゴシック Light" w:eastAsia="游ゴシック Light"/>
      <w:sz w:val="18"/>
    </w:rPr>
  </w:style>
  <w:style w:type="paragraph" w:styleId="21">
    <w:name w:val="footnote text"/>
    <w:basedOn w:val="0"/>
    <w:next w:val="21"/>
    <w:link w:val="22"/>
    <w:uiPriority w:val="0"/>
    <w:semiHidden/>
    <w:pPr>
      <w:snapToGrid w:val="0"/>
      <w:jc w:val="left"/>
    </w:pPr>
  </w:style>
  <w:style w:type="character" w:styleId="22" w:customStyle="1">
    <w:name w:val="脚注文字列 (文字)"/>
    <w:basedOn w:val="10"/>
    <w:next w:val="22"/>
    <w:link w:val="21"/>
    <w:uiPriority w:val="0"/>
    <w:qFormat/>
    <w:rPr>
      <w:sz w:val="22"/>
    </w:rPr>
  </w:style>
  <w:style w:type="character" w:styleId="23">
    <w:name w:val="footnote reference"/>
    <w:basedOn w:val="10"/>
    <w:next w:val="23"/>
    <w:link w:val="0"/>
    <w:uiPriority w:val="0"/>
    <w:semiHidden/>
    <w:rPr>
      <w:vertAlign w:val="superscript"/>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qFormat/>
    <w:rPr>
      <w:sz w:val="22"/>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qFormat/>
    <w:rPr>
      <w:b w:val="1"/>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3</Pages>
  <Words>49</Words>
  <Characters>2833</Characters>
  <Application>JUST Note</Application>
  <Lines>368</Lines>
  <Paragraphs>132</Paragraphs>
  <CharactersWithSpaces>2877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五島　巧</cp:lastModifiedBy>
  <cp:lastPrinted>2025-03-04T02:11:00Z</cp:lastPrinted>
  <dcterms:created xsi:type="dcterms:W3CDTF">2024-04-24T18:58:00Z</dcterms:created>
  <dcterms:modified xsi:type="dcterms:W3CDTF">2025-03-28T04:43:27Z</dcterms:modified>
  <cp:revision>30</cp:revision>
</cp:coreProperties>
</file>