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79" w:rsidRDefault="00C23898">
      <w:pPr>
        <w:jc w:val="distribute"/>
        <w:rPr>
          <w:rFonts w:asciiTheme="minorEastAsia" w:hAnsiTheme="min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＜ロケ実施記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28"/>
        </w:rPr>
        <w:t>録調査票＞</w:t>
      </w:r>
      <w:r>
        <w:rPr>
          <w:rFonts w:asciiTheme="minorEastAsia" w:hAnsiTheme="minorEastAsia" w:hint="eastAsia"/>
          <w:b/>
          <w:bCs/>
          <w:sz w:val="28"/>
        </w:rPr>
        <w:t xml:space="preserve">　　　　　　　</w:t>
      </w:r>
      <w:r w:rsidR="008270CC">
        <w:rPr>
          <w:rFonts w:asciiTheme="minorEastAsia" w:hAnsiTheme="minorEastAsia" w:hint="eastAsia"/>
          <w:sz w:val="24"/>
        </w:rPr>
        <w:t>さくらがわ</w:t>
      </w:r>
      <w:r>
        <w:rPr>
          <w:rFonts w:asciiTheme="minorEastAsia" w:hAnsiTheme="minorEastAsia" w:hint="eastAsia"/>
          <w:sz w:val="24"/>
        </w:rPr>
        <w:t>フィルムコミッション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8597"/>
      </w:tblGrid>
      <w:tr w:rsidR="00A81979" w:rsidTr="008270CC">
        <w:tc>
          <w:tcPr>
            <w:tcW w:w="1179" w:type="dxa"/>
          </w:tcPr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作品種別</w:t>
            </w:r>
          </w:p>
        </w:tc>
        <w:tc>
          <w:tcPr>
            <w:tcW w:w="8597" w:type="dxa"/>
          </w:tcPr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映画　ＴＶ　ＣＭ　ＰＶ　スチール　その他（　　　　　　　　　）</w:t>
            </w:r>
          </w:p>
        </w:tc>
      </w:tr>
      <w:tr w:rsidR="00A81979" w:rsidTr="008270CC">
        <w:trPr>
          <w:trHeight w:val="312"/>
        </w:trPr>
        <w:tc>
          <w:tcPr>
            <w:tcW w:w="1179" w:type="dxa"/>
          </w:tcPr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作品名</w:t>
            </w:r>
          </w:p>
        </w:tc>
        <w:tc>
          <w:tcPr>
            <w:tcW w:w="8597" w:type="dxa"/>
          </w:tcPr>
          <w:p w:rsidR="00A81979" w:rsidRDefault="00A81979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81979" w:rsidTr="008270CC">
        <w:tc>
          <w:tcPr>
            <w:tcW w:w="1179" w:type="dxa"/>
          </w:tcPr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撮影日</w:t>
            </w:r>
          </w:p>
        </w:tc>
        <w:tc>
          <w:tcPr>
            <w:tcW w:w="8597" w:type="dxa"/>
          </w:tcPr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年　　　月　　　日　～　　　月　　　日　（延べ　　　日）</w:t>
            </w:r>
          </w:p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宿泊  ：  なし    ・    あり（        泊）</w:t>
            </w:r>
          </w:p>
        </w:tc>
      </w:tr>
      <w:tr w:rsidR="00A81979" w:rsidTr="008270CC">
        <w:tc>
          <w:tcPr>
            <w:tcW w:w="1179" w:type="dxa"/>
          </w:tcPr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8597" w:type="dxa"/>
          </w:tcPr>
          <w:p w:rsidR="00A81979" w:rsidRDefault="00A81979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81979" w:rsidTr="008270CC">
        <w:trPr>
          <w:trHeight w:val="338"/>
        </w:trPr>
        <w:tc>
          <w:tcPr>
            <w:tcW w:w="1179" w:type="dxa"/>
          </w:tcPr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8597" w:type="dxa"/>
          </w:tcPr>
          <w:p w:rsidR="00A81979" w:rsidRDefault="00A81979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81979" w:rsidTr="008270CC">
        <w:trPr>
          <w:trHeight w:val="472"/>
        </w:trPr>
        <w:tc>
          <w:tcPr>
            <w:tcW w:w="1179" w:type="dxa"/>
          </w:tcPr>
          <w:p w:rsidR="00A81979" w:rsidRDefault="00C2389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撮影場所</w:t>
            </w:r>
          </w:p>
        </w:tc>
        <w:tc>
          <w:tcPr>
            <w:tcW w:w="8597" w:type="dxa"/>
          </w:tcPr>
          <w:p w:rsidR="00A81979" w:rsidRDefault="00A81979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A81979" w:rsidRDefault="00A81979">
      <w:pPr>
        <w:rPr>
          <w:rFonts w:asciiTheme="minorEastAsia" w:hAnsiTheme="minorEastAsia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5351"/>
      </w:tblGrid>
      <w:tr w:rsidR="00A81979" w:rsidTr="008270CC">
        <w:trPr>
          <w:trHeight w:val="433"/>
        </w:trPr>
        <w:tc>
          <w:tcPr>
            <w:tcW w:w="4425" w:type="dxa"/>
          </w:tcPr>
          <w:p w:rsidR="00A81979" w:rsidRDefault="00C23898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延べ スタッフ数（役者等含）   </w:t>
            </w:r>
          </w:p>
        </w:tc>
        <w:tc>
          <w:tcPr>
            <w:tcW w:w="5351" w:type="dxa"/>
          </w:tcPr>
          <w:p w:rsidR="00A81979" w:rsidRDefault="00C23898" w:rsidP="008270CC">
            <w:pPr>
              <w:wordWrap w:val="0"/>
              <w:spacing w:line="50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  <w:r w:rsidR="008270C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A81979" w:rsidTr="008270CC">
        <w:trPr>
          <w:trHeight w:val="345"/>
        </w:trPr>
        <w:tc>
          <w:tcPr>
            <w:tcW w:w="4425" w:type="dxa"/>
          </w:tcPr>
          <w:p w:rsidR="00A81979" w:rsidRDefault="00C23898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延べ </w:t>
            </w:r>
            <w:r w:rsidR="008270CC">
              <w:rPr>
                <w:rFonts w:asciiTheme="minorEastAsia" w:hAnsiTheme="minorEastAsia" w:hint="eastAsia"/>
                <w:sz w:val="24"/>
              </w:rPr>
              <w:t>エキストラ数（桜川市</w:t>
            </w:r>
            <w:r>
              <w:rPr>
                <w:rFonts w:asciiTheme="minorEastAsia" w:hAnsiTheme="minorEastAsia" w:hint="eastAsia"/>
                <w:sz w:val="24"/>
              </w:rPr>
              <w:t>内募集分）</w:t>
            </w:r>
          </w:p>
        </w:tc>
        <w:tc>
          <w:tcPr>
            <w:tcW w:w="5351" w:type="dxa"/>
          </w:tcPr>
          <w:p w:rsidR="00A81979" w:rsidRDefault="00C23898" w:rsidP="008270CC">
            <w:pPr>
              <w:wordWrap w:val="0"/>
              <w:spacing w:line="50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  <w:r w:rsidR="008270CC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</w:tbl>
    <w:p w:rsidR="00A81979" w:rsidRDefault="00A81979">
      <w:pPr>
        <w:rPr>
          <w:rFonts w:asciiTheme="minorEastAsia" w:hAnsiTheme="minorEastAsia"/>
          <w:sz w:val="24"/>
        </w:rPr>
      </w:pPr>
    </w:p>
    <w:p w:rsidR="00A81979" w:rsidRDefault="008270C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桜川市</w:t>
      </w:r>
      <w:r w:rsidR="00C23898">
        <w:rPr>
          <w:rFonts w:asciiTheme="minorEastAsia" w:hAnsiTheme="minorEastAsia" w:hint="eastAsia"/>
          <w:sz w:val="24"/>
        </w:rPr>
        <w:t>内におけるロケ消費額</w:t>
      </w:r>
    </w:p>
    <w:p w:rsidR="008270CC" w:rsidRDefault="008270CC">
      <w:pPr>
        <w:rPr>
          <w:rFonts w:asciiTheme="minorEastAsia" w:hAnsiTheme="minorEastAsia"/>
          <w:sz w:val="24"/>
        </w:rPr>
      </w:pPr>
      <w:r w:rsidRPr="008270CC">
        <w:rPr>
          <w:rFonts w:asciiTheme="minorEastAsia" w:hAnsiTheme="minorEastAsia" w:hint="eastAsia"/>
          <w:sz w:val="24"/>
        </w:rPr>
        <w:t>※枠が足りない場合は、複数枚に分けてご記入ください。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6077"/>
      </w:tblGrid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スタッフ等宿泊費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スタッフ等飲食費（EX分含む）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機材等リース費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ロケセット建設費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A81979" w:rsidTr="008270CC">
        <w:trPr>
          <w:cantSplit/>
        </w:trPr>
        <w:tc>
          <w:tcPr>
            <w:tcW w:w="9776" w:type="dxa"/>
            <w:gridSpan w:val="2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その他（例：ガソリン代、支度部屋代、ロケハン費用、施設使用料 など）　　　　　　　　　　　　　　　</w:t>
            </w:r>
          </w:p>
        </w:tc>
      </w:tr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8270CC" w:rsidTr="008270CC">
        <w:tc>
          <w:tcPr>
            <w:tcW w:w="3699" w:type="dxa"/>
          </w:tcPr>
          <w:p w:rsidR="008270CC" w:rsidRDefault="008270CC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6077" w:type="dxa"/>
          </w:tcPr>
          <w:p w:rsidR="008270CC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円　</w:t>
            </w:r>
          </w:p>
        </w:tc>
      </w:tr>
    </w:tbl>
    <w:p w:rsidR="00A81979" w:rsidRDefault="00A81979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6077"/>
      </w:tblGrid>
      <w:tr w:rsidR="00A81979" w:rsidTr="008270CC">
        <w:tc>
          <w:tcPr>
            <w:tcW w:w="3699" w:type="dxa"/>
          </w:tcPr>
          <w:p w:rsidR="00A81979" w:rsidRDefault="00C23898">
            <w:pPr>
              <w:spacing w:line="360" w:lineRule="exact"/>
              <w:ind w:firstLineChars="800" w:firstLine="1928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合計金額</w:t>
            </w:r>
          </w:p>
        </w:tc>
        <w:tc>
          <w:tcPr>
            <w:tcW w:w="6077" w:type="dxa"/>
          </w:tcPr>
          <w:p w:rsidR="00A81979" w:rsidRDefault="008270CC" w:rsidP="008270CC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 xml:space="preserve">円　</w:t>
            </w:r>
          </w:p>
        </w:tc>
      </w:tr>
    </w:tbl>
    <w:p w:rsidR="00A81979" w:rsidRDefault="00A81979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81979" w:rsidTr="008270CC">
        <w:tc>
          <w:tcPr>
            <w:tcW w:w="9776" w:type="dxa"/>
          </w:tcPr>
          <w:p w:rsidR="00A81979" w:rsidRDefault="008270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さくらがわ</w:t>
            </w:r>
            <w:r w:rsidR="00811085">
              <w:rPr>
                <w:rFonts w:asciiTheme="minorEastAsia" w:hAnsiTheme="minorEastAsia" w:hint="eastAsia"/>
                <w:sz w:val="22"/>
              </w:rPr>
              <w:t>フィルムコミッション</w:t>
            </w:r>
            <w:r w:rsidR="00C23898">
              <w:rPr>
                <w:rFonts w:asciiTheme="minorEastAsia" w:hAnsiTheme="minorEastAsia" w:hint="eastAsia"/>
                <w:sz w:val="22"/>
              </w:rPr>
              <w:t>へのご感想をどうぞ</w:t>
            </w:r>
          </w:p>
          <w:p w:rsidR="00A81979" w:rsidRDefault="00A81979">
            <w:pPr>
              <w:rPr>
                <w:rFonts w:asciiTheme="minorEastAsia" w:hAnsiTheme="minorEastAsia"/>
                <w:sz w:val="22"/>
              </w:rPr>
            </w:pPr>
          </w:p>
          <w:p w:rsidR="00A81979" w:rsidRDefault="00A81979">
            <w:pPr>
              <w:rPr>
                <w:rFonts w:asciiTheme="minorEastAsia" w:hAnsiTheme="minorEastAsia"/>
                <w:sz w:val="22"/>
              </w:rPr>
            </w:pPr>
          </w:p>
          <w:p w:rsidR="00A81979" w:rsidRDefault="00A81979">
            <w:pPr>
              <w:rPr>
                <w:rFonts w:asciiTheme="minorEastAsia" w:hAnsiTheme="minorEastAsia"/>
                <w:sz w:val="22"/>
              </w:rPr>
            </w:pPr>
          </w:p>
          <w:p w:rsidR="00A81979" w:rsidRDefault="00A8197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270CC" w:rsidRDefault="008270CC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ご協力有難うございました。ご返送は「さくらがわ</w:t>
      </w:r>
      <w:r w:rsidR="00C23898">
        <w:rPr>
          <w:rFonts w:asciiTheme="minorEastAsia" w:hAnsiTheme="minorEastAsia" w:hint="eastAsia"/>
          <w:sz w:val="20"/>
        </w:rPr>
        <w:t>フィルムコミッション」までお願いいたします。</w:t>
      </w:r>
    </w:p>
    <w:p w:rsidR="00A81979" w:rsidRPr="0047086F" w:rsidRDefault="00DB4498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＜返送先＞ＦＡＸ：</w:t>
      </w:r>
      <w:r w:rsidR="003D0F31">
        <w:rPr>
          <w:rFonts w:asciiTheme="minorEastAsia" w:hAnsiTheme="minorEastAsia" w:hint="eastAsia"/>
          <w:sz w:val="20"/>
        </w:rPr>
        <w:t>０２９６－７１－５１６６</w:t>
      </w:r>
      <w:r w:rsidR="00C23898">
        <w:rPr>
          <w:rFonts w:asciiTheme="minorEastAsia" w:hAnsiTheme="minorEastAsia" w:hint="eastAsia"/>
          <w:sz w:val="20"/>
        </w:rPr>
        <w:t>／</w:t>
      </w:r>
      <w:r w:rsidR="00C23898">
        <w:rPr>
          <w:rFonts w:asciiTheme="minorEastAsia" w:hAnsiTheme="minorEastAsia" w:hint="eastAsia"/>
          <w:w w:val="110"/>
          <w:sz w:val="20"/>
        </w:rPr>
        <w:t>mail：</w:t>
      </w:r>
      <w:r w:rsidR="003D0F31" w:rsidRPr="003D0F31">
        <w:rPr>
          <w:rFonts w:asciiTheme="minorEastAsia" w:hAnsiTheme="minorEastAsia"/>
          <w:w w:val="110"/>
          <w:sz w:val="20"/>
        </w:rPr>
        <w:t>fc@p-ibaraki.com</w:t>
      </w:r>
    </w:p>
    <w:sectPr w:rsidR="00A81979" w:rsidRPr="0047086F" w:rsidSect="008270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79" w:rsidRDefault="00C23898">
      <w:r>
        <w:separator/>
      </w:r>
    </w:p>
  </w:endnote>
  <w:endnote w:type="continuationSeparator" w:id="0">
    <w:p w:rsidR="00A81979" w:rsidRDefault="00C2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79" w:rsidRDefault="00C23898">
      <w:r>
        <w:separator/>
      </w:r>
    </w:p>
  </w:footnote>
  <w:footnote w:type="continuationSeparator" w:id="0">
    <w:p w:rsidR="00A81979" w:rsidRDefault="00C2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79"/>
    <w:rsid w:val="003D0F31"/>
    <w:rsid w:val="0047086F"/>
    <w:rsid w:val="00811085"/>
    <w:rsid w:val="008270CC"/>
    <w:rsid w:val="00A81979"/>
    <w:rsid w:val="00C23898"/>
    <w:rsid w:val="00D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2BF240"/>
  <w15:chartTrackingRefBased/>
  <w15:docId w15:val="{2FAC8948-10AF-4A51-9F71-8AFAA79A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61CD-5CCE-4130-8A91-B3FBD5CE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Windows ユーザー</cp:lastModifiedBy>
  <cp:revision>12</cp:revision>
  <cp:lastPrinted>2023-11-20T02:58:00Z</cp:lastPrinted>
  <dcterms:created xsi:type="dcterms:W3CDTF">2021-02-19T06:07:00Z</dcterms:created>
  <dcterms:modified xsi:type="dcterms:W3CDTF">2023-11-27T02:05:00Z</dcterms:modified>
</cp:coreProperties>
</file>