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AC" w:rsidRPr="00F51CAC" w:rsidRDefault="00F51CAC" w:rsidP="00D918A1">
      <w:pPr>
        <w:spacing w:line="0" w:lineRule="atLeast"/>
        <w:rPr>
          <w:rFonts w:ascii="ＭＳ 明朝" w:eastAsia="ＭＳ 明朝" w:hAnsi="ＭＳ 明朝"/>
          <w:sz w:val="24"/>
          <w:szCs w:val="24"/>
        </w:rPr>
      </w:pPr>
      <w:r w:rsidRPr="00F51CAC">
        <w:rPr>
          <w:rFonts w:ascii="ＭＳ 明朝" w:eastAsia="ＭＳ 明朝" w:hAnsi="ＭＳ 明朝" w:hint="eastAsia"/>
          <w:sz w:val="24"/>
          <w:szCs w:val="24"/>
        </w:rPr>
        <w:t>様式第１号（第４条関係）</w:t>
      </w:r>
    </w:p>
    <w:p w:rsidR="00D918A1" w:rsidRPr="00F51CAC" w:rsidRDefault="00D918A1" w:rsidP="00D918A1">
      <w:pPr>
        <w:spacing w:line="0" w:lineRule="atLeast"/>
        <w:jc w:val="right"/>
        <w:rPr>
          <w:rFonts w:ascii="ＭＳ 明朝" w:eastAsia="ＭＳ 明朝" w:hAnsi="ＭＳ 明朝"/>
          <w:sz w:val="24"/>
          <w:szCs w:val="24"/>
        </w:rPr>
      </w:pPr>
    </w:p>
    <w:p w:rsidR="00D918A1" w:rsidRPr="00F51CAC" w:rsidRDefault="00F51CAC" w:rsidP="00D918A1">
      <w:pPr>
        <w:spacing w:line="0" w:lineRule="atLeast"/>
        <w:jc w:val="right"/>
        <w:rPr>
          <w:rFonts w:ascii="ＭＳ 明朝" w:eastAsia="ＭＳ 明朝" w:hAnsi="ＭＳ 明朝"/>
          <w:sz w:val="24"/>
          <w:szCs w:val="24"/>
        </w:rPr>
      </w:pPr>
      <w:r w:rsidRPr="00F51CAC">
        <w:rPr>
          <w:rFonts w:ascii="ＭＳ 明朝" w:eastAsia="ＭＳ 明朝" w:hAnsi="ＭＳ 明朝" w:hint="eastAsia"/>
          <w:sz w:val="24"/>
          <w:szCs w:val="24"/>
        </w:rPr>
        <w:t xml:space="preserve">　年　　月　　日</w:t>
      </w:r>
    </w:p>
    <w:p w:rsidR="00D918A1" w:rsidRPr="00F51CAC" w:rsidRDefault="00D918A1" w:rsidP="00D918A1">
      <w:pPr>
        <w:spacing w:line="0" w:lineRule="atLeast"/>
        <w:jc w:val="right"/>
        <w:rPr>
          <w:rFonts w:ascii="ＭＳ 明朝" w:eastAsia="ＭＳ 明朝" w:hAnsi="ＭＳ 明朝"/>
          <w:sz w:val="24"/>
          <w:szCs w:val="24"/>
        </w:rPr>
      </w:pPr>
    </w:p>
    <w:p w:rsidR="00D918A1" w:rsidRPr="00F51CAC" w:rsidRDefault="00F51CAC" w:rsidP="00D918A1">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桜川市長　様</w:t>
      </w:r>
    </w:p>
    <w:p w:rsidR="00D918A1" w:rsidRPr="00F51CAC" w:rsidRDefault="00D918A1" w:rsidP="00D918A1">
      <w:pPr>
        <w:spacing w:line="0" w:lineRule="atLeast"/>
        <w:jc w:val="left"/>
        <w:rPr>
          <w:rFonts w:ascii="ＭＳ 明朝" w:eastAsia="ＭＳ 明朝" w:hAnsi="ＭＳ 明朝"/>
          <w:sz w:val="24"/>
          <w:szCs w:val="24"/>
        </w:rPr>
      </w:pPr>
    </w:p>
    <w:p w:rsidR="00D918A1" w:rsidRPr="00F51CAC" w:rsidRDefault="00F51CAC" w:rsidP="00D918A1">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事前相談票</w:t>
      </w:r>
    </w:p>
    <w:p w:rsidR="00D918A1" w:rsidRPr="00F51CAC" w:rsidRDefault="00D918A1" w:rsidP="00D918A1">
      <w:pPr>
        <w:spacing w:line="0" w:lineRule="atLeast"/>
        <w:jc w:val="center"/>
        <w:rPr>
          <w:rFonts w:ascii="ＭＳ 明朝" w:eastAsia="ＭＳ 明朝" w:hAnsi="ＭＳ 明朝"/>
          <w:sz w:val="24"/>
          <w:szCs w:val="24"/>
        </w:rPr>
      </w:pPr>
    </w:p>
    <w:p w:rsidR="00D918A1" w:rsidRPr="00F51CAC" w:rsidRDefault="00F51CAC" w:rsidP="00D918A1">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 xml:space="preserve">　桜川市わくわく茨城生活実現事業における移住支援金交付要綱第４条の規定に基づき、本申請の要件を満たす予定のため、移住前に移住支援金の事前相談をいたします。</w:t>
      </w:r>
    </w:p>
    <w:p w:rsidR="00D918A1" w:rsidRPr="00F51CAC" w:rsidRDefault="00D918A1" w:rsidP="00D918A1">
      <w:pPr>
        <w:spacing w:line="0" w:lineRule="atLeast"/>
        <w:jc w:val="left"/>
        <w:rPr>
          <w:rFonts w:ascii="ＭＳ 明朝" w:eastAsia="ＭＳ 明朝" w:hAnsi="ＭＳ 明朝"/>
          <w:sz w:val="24"/>
          <w:szCs w:val="24"/>
        </w:rPr>
      </w:pPr>
    </w:p>
    <w:p w:rsidR="00D918A1" w:rsidRPr="00F51CAC" w:rsidRDefault="00F51CAC" w:rsidP="00D918A1">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１　申請者欄</w:t>
      </w:r>
    </w:p>
    <w:tbl>
      <w:tblPr>
        <w:tblStyle w:val="a3"/>
        <w:tblW w:w="9073" w:type="dxa"/>
        <w:tblLook w:val="04A0" w:firstRow="1" w:lastRow="0" w:firstColumn="1" w:lastColumn="0" w:noHBand="0" w:noVBand="1"/>
      </w:tblPr>
      <w:tblGrid>
        <w:gridCol w:w="1129"/>
        <w:gridCol w:w="2127"/>
        <w:gridCol w:w="992"/>
        <w:gridCol w:w="567"/>
        <w:gridCol w:w="850"/>
        <w:gridCol w:w="3402"/>
        <w:gridCol w:w="6"/>
      </w:tblGrid>
      <w:tr w:rsidR="00D918A1" w:rsidRPr="00F51CAC" w:rsidTr="00F51CAC">
        <w:trPr>
          <w:gridAfter w:val="1"/>
          <w:wAfter w:w="6" w:type="dxa"/>
        </w:trPr>
        <w:tc>
          <w:tcPr>
            <w:tcW w:w="1129" w:type="dxa"/>
            <w:shd w:val="clear" w:color="auto" w:fill="E7E6E6" w:themeFill="background2"/>
          </w:tcPr>
          <w:p w:rsidR="00D918A1" w:rsidRPr="00F51CAC" w:rsidRDefault="00F51CAC" w:rsidP="0099064E">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フリガナ</w:t>
            </w:r>
          </w:p>
        </w:tc>
        <w:tc>
          <w:tcPr>
            <w:tcW w:w="3686" w:type="dxa"/>
            <w:gridSpan w:val="3"/>
          </w:tcPr>
          <w:p w:rsidR="00D918A1" w:rsidRPr="00F51CAC" w:rsidRDefault="00D918A1" w:rsidP="0099064E">
            <w:pPr>
              <w:spacing w:line="0" w:lineRule="atLeast"/>
              <w:jc w:val="left"/>
              <w:rPr>
                <w:rFonts w:ascii="ＭＳ 明朝" w:eastAsia="ＭＳ 明朝" w:hAnsi="ＭＳ 明朝"/>
                <w:sz w:val="24"/>
                <w:szCs w:val="24"/>
              </w:rPr>
            </w:pPr>
          </w:p>
        </w:tc>
        <w:tc>
          <w:tcPr>
            <w:tcW w:w="850" w:type="dxa"/>
            <w:shd w:val="clear" w:color="auto" w:fill="E7E6E6" w:themeFill="background2"/>
          </w:tcPr>
          <w:p w:rsidR="00D918A1" w:rsidRPr="00F51CAC" w:rsidRDefault="00F51CAC" w:rsidP="0099064E">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性別</w:t>
            </w:r>
          </w:p>
        </w:tc>
        <w:tc>
          <w:tcPr>
            <w:tcW w:w="3402" w:type="dxa"/>
            <w:shd w:val="clear" w:color="auto" w:fill="E7E6E6" w:themeFill="background2"/>
          </w:tcPr>
          <w:p w:rsidR="00D918A1" w:rsidRPr="00F51CAC" w:rsidRDefault="00F51CAC" w:rsidP="0099064E">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生年月日</w:t>
            </w:r>
          </w:p>
        </w:tc>
      </w:tr>
      <w:tr w:rsidR="00D918A1" w:rsidRPr="00F51CAC" w:rsidTr="00F51CAC">
        <w:trPr>
          <w:gridAfter w:val="1"/>
          <w:wAfter w:w="6" w:type="dxa"/>
          <w:trHeight w:val="440"/>
        </w:trPr>
        <w:tc>
          <w:tcPr>
            <w:tcW w:w="1129" w:type="dxa"/>
            <w:shd w:val="clear" w:color="auto" w:fill="E7E6E6" w:themeFill="background2"/>
            <w:vAlign w:val="center"/>
          </w:tcPr>
          <w:p w:rsidR="00D918A1" w:rsidRPr="00F51CAC" w:rsidRDefault="00F51CAC" w:rsidP="0099064E">
            <w:pPr>
              <w:spacing w:line="0" w:lineRule="atLeast"/>
              <w:jc w:val="center"/>
              <w:rPr>
                <w:rFonts w:ascii="ＭＳ 明朝" w:eastAsia="ＭＳ 明朝" w:hAnsi="ＭＳ 明朝"/>
                <w:sz w:val="24"/>
                <w:szCs w:val="24"/>
              </w:rPr>
            </w:pPr>
            <w:r w:rsidRPr="00F51CAC">
              <w:rPr>
                <w:rFonts w:ascii="ＭＳ 明朝" w:eastAsia="ＭＳ 明朝" w:hAnsi="ＭＳ 明朝" w:hint="eastAsia"/>
                <w:spacing w:val="200"/>
                <w:kern w:val="0"/>
                <w:sz w:val="24"/>
                <w:szCs w:val="24"/>
                <w:fitText w:val="880" w:id="-1304194560"/>
              </w:rPr>
              <w:t>氏</w:t>
            </w:r>
            <w:r w:rsidRPr="00F51CAC">
              <w:rPr>
                <w:rFonts w:ascii="ＭＳ 明朝" w:eastAsia="ＭＳ 明朝" w:hAnsi="ＭＳ 明朝" w:hint="eastAsia"/>
                <w:kern w:val="0"/>
                <w:sz w:val="24"/>
                <w:szCs w:val="24"/>
                <w:fitText w:val="880" w:id="-1304194560"/>
              </w:rPr>
              <w:t>名</w:t>
            </w:r>
          </w:p>
        </w:tc>
        <w:tc>
          <w:tcPr>
            <w:tcW w:w="3686" w:type="dxa"/>
            <w:gridSpan w:val="3"/>
            <w:vAlign w:val="center"/>
          </w:tcPr>
          <w:p w:rsidR="00D918A1" w:rsidRPr="00F51CAC" w:rsidRDefault="00D918A1" w:rsidP="0099064E">
            <w:pPr>
              <w:spacing w:line="0" w:lineRule="atLeast"/>
              <w:rPr>
                <w:rFonts w:ascii="ＭＳ 明朝" w:eastAsia="ＭＳ 明朝" w:hAnsi="ＭＳ 明朝"/>
                <w:sz w:val="24"/>
                <w:szCs w:val="24"/>
              </w:rPr>
            </w:pPr>
          </w:p>
        </w:tc>
        <w:tc>
          <w:tcPr>
            <w:tcW w:w="850" w:type="dxa"/>
            <w:vAlign w:val="center"/>
          </w:tcPr>
          <w:p w:rsidR="00D918A1" w:rsidRPr="00F51CAC" w:rsidRDefault="00D918A1" w:rsidP="0099064E">
            <w:pPr>
              <w:spacing w:line="0" w:lineRule="atLeast"/>
              <w:jc w:val="center"/>
              <w:rPr>
                <w:rFonts w:ascii="ＭＳ 明朝" w:eastAsia="ＭＳ 明朝" w:hAnsi="ＭＳ 明朝"/>
                <w:sz w:val="24"/>
                <w:szCs w:val="24"/>
              </w:rPr>
            </w:pPr>
          </w:p>
        </w:tc>
        <w:tc>
          <w:tcPr>
            <w:tcW w:w="3402" w:type="dxa"/>
            <w:vAlign w:val="center"/>
          </w:tcPr>
          <w:p w:rsidR="00D918A1" w:rsidRPr="00F51CAC" w:rsidRDefault="00F51CAC" w:rsidP="0099064E">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西暦　　　　年　　月　　日</w:t>
            </w:r>
          </w:p>
        </w:tc>
      </w:tr>
      <w:tr w:rsidR="00D918A1" w:rsidRPr="00F51CAC" w:rsidTr="00F51CAC">
        <w:tblPrEx>
          <w:tblCellMar>
            <w:left w:w="99" w:type="dxa"/>
            <w:right w:w="99" w:type="dxa"/>
          </w:tblCellMar>
          <w:tblLook w:val="0000" w:firstRow="0" w:lastRow="0" w:firstColumn="0" w:lastColumn="0" w:noHBand="0" w:noVBand="0"/>
        </w:tblPrEx>
        <w:trPr>
          <w:gridAfter w:val="1"/>
          <w:wAfter w:w="6" w:type="dxa"/>
          <w:trHeight w:val="688"/>
        </w:trPr>
        <w:tc>
          <w:tcPr>
            <w:tcW w:w="1129" w:type="dxa"/>
            <w:shd w:val="clear" w:color="auto" w:fill="E7E6E6" w:themeFill="background2"/>
            <w:vAlign w:val="center"/>
          </w:tcPr>
          <w:p w:rsidR="00D918A1" w:rsidRPr="00F51CAC" w:rsidRDefault="00F51CAC" w:rsidP="0099064E">
            <w:pPr>
              <w:spacing w:line="0" w:lineRule="atLeast"/>
              <w:jc w:val="center"/>
              <w:rPr>
                <w:rFonts w:ascii="ＭＳ 明朝" w:eastAsia="ＭＳ 明朝" w:hAnsi="ＭＳ 明朝"/>
                <w:sz w:val="24"/>
                <w:szCs w:val="24"/>
              </w:rPr>
            </w:pPr>
            <w:r w:rsidRPr="00F51CAC">
              <w:rPr>
                <w:rFonts w:ascii="ＭＳ 明朝" w:eastAsia="ＭＳ 明朝" w:hAnsi="ＭＳ 明朝" w:hint="eastAsia"/>
                <w:spacing w:val="40"/>
                <w:kern w:val="0"/>
                <w:sz w:val="24"/>
                <w:szCs w:val="24"/>
                <w:fitText w:val="880" w:id="-1304193536"/>
              </w:rPr>
              <w:t>現住</w:t>
            </w:r>
            <w:r w:rsidRPr="00F51CAC">
              <w:rPr>
                <w:rFonts w:ascii="ＭＳ 明朝" w:eastAsia="ＭＳ 明朝" w:hAnsi="ＭＳ 明朝" w:hint="eastAsia"/>
                <w:kern w:val="0"/>
                <w:sz w:val="24"/>
                <w:szCs w:val="24"/>
                <w:fitText w:val="880" w:id="-1304193536"/>
              </w:rPr>
              <w:t>所</w:t>
            </w:r>
          </w:p>
        </w:tc>
        <w:tc>
          <w:tcPr>
            <w:tcW w:w="7938" w:type="dxa"/>
            <w:gridSpan w:val="5"/>
          </w:tcPr>
          <w:p w:rsidR="00D918A1" w:rsidRPr="00F51CAC" w:rsidRDefault="00F51CAC" w:rsidP="0099064E">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w:t>
            </w:r>
          </w:p>
          <w:p w:rsidR="00D918A1" w:rsidRPr="00F51CAC" w:rsidRDefault="00D918A1" w:rsidP="0099064E">
            <w:pPr>
              <w:spacing w:line="0" w:lineRule="atLeast"/>
              <w:jc w:val="left"/>
              <w:rPr>
                <w:rFonts w:ascii="ＭＳ 明朝" w:eastAsia="ＭＳ 明朝" w:hAnsi="ＭＳ 明朝"/>
                <w:sz w:val="24"/>
                <w:szCs w:val="24"/>
              </w:rPr>
            </w:pPr>
          </w:p>
        </w:tc>
      </w:tr>
      <w:tr w:rsidR="00391B83" w:rsidRPr="00F51CAC" w:rsidTr="00F51CAC">
        <w:tblPrEx>
          <w:tblCellMar>
            <w:left w:w="99" w:type="dxa"/>
            <w:right w:w="99" w:type="dxa"/>
          </w:tblCellMar>
          <w:tblLook w:val="0000" w:firstRow="0" w:lastRow="0" w:firstColumn="0" w:lastColumn="0" w:noHBand="0" w:noVBand="0"/>
        </w:tblPrEx>
        <w:trPr>
          <w:trHeight w:val="570"/>
        </w:trPr>
        <w:tc>
          <w:tcPr>
            <w:tcW w:w="1129" w:type="dxa"/>
            <w:shd w:val="clear" w:color="auto" w:fill="E7E6E6" w:themeFill="background2"/>
            <w:vAlign w:val="center"/>
          </w:tcPr>
          <w:p w:rsidR="00391B83" w:rsidRPr="00F51CAC" w:rsidRDefault="00F51CAC" w:rsidP="00391B83">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電話番号</w:t>
            </w:r>
          </w:p>
        </w:tc>
        <w:tc>
          <w:tcPr>
            <w:tcW w:w="2127" w:type="dxa"/>
            <w:vAlign w:val="center"/>
          </w:tcPr>
          <w:p w:rsidR="00391B83" w:rsidRPr="00F51CAC" w:rsidRDefault="00391B83" w:rsidP="00391B83">
            <w:pPr>
              <w:spacing w:line="0" w:lineRule="atLeast"/>
              <w:rPr>
                <w:rFonts w:ascii="ＭＳ 明朝" w:eastAsia="ＭＳ 明朝" w:hAnsi="ＭＳ 明朝"/>
                <w:sz w:val="24"/>
                <w:szCs w:val="24"/>
              </w:rPr>
            </w:pPr>
          </w:p>
        </w:tc>
        <w:tc>
          <w:tcPr>
            <w:tcW w:w="992" w:type="dxa"/>
            <w:shd w:val="clear" w:color="auto" w:fill="E7E6E6" w:themeFill="background2"/>
            <w:vAlign w:val="center"/>
          </w:tcPr>
          <w:p w:rsidR="00391B83" w:rsidRPr="00F51CAC" w:rsidRDefault="00F51CAC" w:rsidP="00391B83">
            <w:pPr>
              <w:widowControl/>
              <w:spacing w:line="0" w:lineRule="atLeast"/>
              <w:jc w:val="center"/>
              <w:rPr>
                <w:rFonts w:ascii="ＭＳ 明朝" w:eastAsia="ＭＳ 明朝" w:hAnsi="ＭＳ 明朝"/>
                <w:sz w:val="24"/>
                <w:szCs w:val="24"/>
              </w:rPr>
            </w:pPr>
            <w:r w:rsidRPr="00F51CAC">
              <w:rPr>
                <w:rFonts w:ascii="ＭＳ 明朝" w:eastAsia="ＭＳ 明朝" w:hAnsi="ＭＳ 明朝" w:hint="eastAsia"/>
                <w:kern w:val="0"/>
                <w:sz w:val="24"/>
                <w:szCs w:val="24"/>
                <w:fitText w:val="720" w:id="-1304191488"/>
              </w:rPr>
              <w:t>メール</w:t>
            </w:r>
          </w:p>
          <w:p w:rsidR="00391B83" w:rsidRPr="00F51CAC" w:rsidRDefault="00F51CAC" w:rsidP="00391B83">
            <w:pPr>
              <w:widowControl/>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アドレス</w:t>
            </w:r>
          </w:p>
        </w:tc>
        <w:tc>
          <w:tcPr>
            <w:tcW w:w="4825" w:type="dxa"/>
            <w:gridSpan w:val="4"/>
            <w:shd w:val="clear" w:color="auto" w:fill="auto"/>
            <w:vAlign w:val="center"/>
          </w:tcPr>
          <w:p w:rsidR="00391B83" w:rsidRPr="00F51CAC" w:rsidRDefault="00391B83" w:rsidP="00391B83">
            <w:pPr>
              <w:widowControl/>
              <w:rPr>
                <w:rFonts w:ascii="ＭＳ 明朝" w:eastAsia="ＭＳ 明朝" w:hAnsi="ＭＳ 明朝"/>
                <w:sz w:val="24"/>
                <w:szCs w:val="24"/>
              </w:rPr>
            </w:pPr>
          </w:p>
        </w:tc>
      </w:tr>
    </w:tbl>
    <w:p w:rsidR="00D918A1" w:rsidRPr="00F51CAC" w:rsidRDefault="00D918A1" w:rsidP="00D918A1">
      <w:pPr>
        <w:spacing w:line="0" w:lineRule="atLeast"/>
        <w:jc w:val="left"/>
        <w:rPr>
          <w:rFonts w:ascii="ＭＳ 明朝" w:eastAsia="ＭＳ 明朝" w:hAnsi="ＭＳ 明朝"/>
          <w:sz w:val="24"/>
          <w:szCs w:val="24"/>
        </w:rPr>
      </w:pPr>
    </w:p>
    <w:p w:rsidR="00202DED" w:rsidRPr="00F51CAC" w:rsidRDefault="00F51CAC" w:rsidP="00D918A1">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２　移住支援金の内容（該当する欄に〇を付けてください。）</w:t>
      </w:r>
    </w:p>
    <w:tbl>
      <w:tblPr>
        <w:tblStyle w:val="a3"/>
        <w:tblW w:w="9067" w:type="dxa"/>
        <w:tblLayout w:type="fixed"/>
        <w:tblLook w:val="04A0" w:firstRow="1" w:lastRow="0" w:firstColumn="1" w:lastColumn="0" w:noHBand="0" w:noVBand="1"/>
      </w:tblPr>
      <w:tblGrid>
        <w:gridCol w:w="1286"/>
        <w:gridCol w:w="792"/>
        <w:gridCol w:w="797"/>
        <w:gridCol w:w="794"/>
        <w:gridCol w:w="800"/>
        <w:gridCol w:w="794"/>
        <w:gridCol w:w="1504"/>
        <w:gridCol w:w="1308"/>
        <w:gridCol w:w="992"/>
      </w:tblGrid>
      <w:tr w:rsidR="000E1E97" w:rsidRPr="00F51CAC" w:rsidTr="00E732D3">
        <w:trPr>
          <w:trHeight w:val="590"/>
        </w:trPr>
        <w:tc>
          <w:tcPr>
            <w:tcW w:w="1286" w:type="dxa"/>
            <w:vMerge w:val="restart"/>
            <w:shd w:val="clear" w:color="auto" w:fill="E7E6E6" w:themeFill="background2"/>
            <w:vAlign w:val="center"/>
          </w:tcPr>
          <w:p w:rsidR="000E1E97" w:rsidRPr="00F51CAC" w:rsidRDefault="00F51CAC" w:rsidP="00BE5C46">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単身・世帯</w:t>
            </w:r>
          </w:p>
        </w:tc>
        <w:tc>
          <w:tcPr>
            <w:tcW w:w="792" w:type="dxa"/>
            <w:vMerge w:val="restart"/>
            <w:tcBorders>
              <w:right w:val="dotted" w:sz="4" w:space="0" w:color="auto"/>
            </w:tcBorders>
            <w:vAlign w:val="center"/>
          </w:tcPr>
          <w:p w:rsidR="000E1E97" w:rsidRPr="00F51CAC" w:rsidRDefault="000E1E97" w:rsidP="00BE5C46">
            <w:pPr>
              <w:spacing w:line="0" w:lineRule="atLeast"/>
              <w:jc w:val="center"/>
              <w:rPr>
                <w:rFonts w:ascii="ＭＳ 明朝" w:eastAsia="ＭＳ 明朝" w:hAnsi="ＭＳ 明朝"/>
                <w:sz w:val="24"/>
                <w:szCs w:val="24"/>
              </w:rPr>
            </w:pPr>
          </w:p>
        </w:tc>
        <w:tc>
          <w:tcPr>
            <w:tcW w:w="797" w:type="dxa"/>
            <w:vMerge w:val="restart"/>
            <w:tcBorders>
              <w:left w:val="dotted" w:sz="4" w:space="0" w:color="auto"/>
            </w:tcBorders>
            <w:vAlign w:val="center"/>
          </w:tcPr>
          <w:p w:rsidR="000E1E97" w:rsidRPr="00F51CAC" w:rsidRDefault="00F51CAC" w:rsidP="00BE5C46">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単身</w:t>
            </w:r>
          </w:p>
        </w:tc>
        <w:tc>
          <w:tcPr>
            <w:tcW w:w="794" w:type="dxa"/>
            <w:vMerge w:val="restart"/>
            <w:tcBorders>
              <w:right w:val="dotted" w:sz="4" w:space="0" w:color="auto"/>
            </w:tcBorders>
            <w:vAlign w:val="center"/>
          </w:tcPr>
          <w:p w:rsidR="000E1E97" w:rsidRPr="00F51CAC" w:rsidRDefault="000E1E97" w:rsidP="00BE5C46">
            <w:pPr>
              <w:spacing w:line="0" w:lineRule="atLeast"/>
              <w:jc w:val="center"/>
              <w:rPr>
                <w:rFonts w:ascii="ＭＳ 明朝" w:eastAsia="ＭＳ 明朝" w:hAnsi="ＭＳ 明朝"/>
                <w:sz w:val="24"/>
                <w:szCs w:val="24"/>
              </w:rPr>
            </w:pPr>
          </w:p>
        </w:tc>
        <w:tc>
          <w:tcPr>
            <w:tcW w:w="800" w:type="dxa"/>
            <w:vMerge w:val="restart"/>
            <w:tcBorders>
              <w:left w:val="dotted" w:sz="4" w:space="0" w:color="auto"/>
            </w:tcBorders>
            <w:vAlign w:val="center"/>
          </w:tcPr>
          <w:p w:rsidR="000E1E97" w:rsidRPr="00F51CAC" w:rsidRDefault="00F51CAC" w:rsidP="00BE5C46">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世帯</w:t>
            </w:r>
          </w:p>
        </w:tc>
        <w:tc>
          <w:tcPr>
            <w:tcW w:w="3606" w:type="dxa"/>
            <w:gridSpan w:val="3"/>
            <w:shd w:val="clear" w:color="auto" w:fill="E7E6E6" w:themeFill="background2"/>
          </w:tcPr>
          <w:p w:rsidR="000E1E97" w:rsidRPr="00F51CAC" w:rsidRDefault="00F51CAC" w:rsidP="00BE5C46">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世帯の場合は同時に移住した家族の人数（１の申請者は含まない）</w:t>
            </w:r>
          </w:p>
        </w:tc>
        <w:tc>
          <w:tcPr>
            <w:tcW w:w="992" w:type="dxa"/>
            <w:vAlign w:val="center"/>
          </w:tcPr>
          <w:p w:rsidR="000E1E97" w:rsidRPr="00F51CAC" w:rsidRDefault="00F51CAC" w:rsidP="00BE5C46">
            <w:pPr>
              <w:spacing w:line="0" w:lineRule="atLeast"/>
              <w:jc w:val="right"/>
              <w:rPr>
                <w:rFonts w:ascii="ＭＳ 明朝" w:eastAsia="ＭＳ 明朝" w:hAnsi="ＭＳ 明朝"/>
                <w:sz w:val="24"/>
                <w:szCs w:val="24"/>
              </w:rPr>
            </w:pPr>
            <w:r w:rsidRPr="00F51CAC">
              <w:rPr>
                <w:rFonts w:ascii="ＭＳ 明朝" w:eastAsia="ＭＳ 明朝" w:hAnsi="ＭＳ 明朝" w:hint="eastAsia"/>
                <w:sz w:val="24"/>
                <w:szCs w:val="24"/>
              </w:rPr>
              <w:t>人</w:t>
            </w:r>
          </w:p>
        </w:tc>
      </w:tr>
      <w:tr w:rsidR="000E1E97" w:rsidRPr="00F51CAC" w:rsidTr="00E732D3">
        <w:trPr>
          <w:trHeight w:val="1071"/>
        </w:trPr>
        <w:tc>
          <w:tcPr>
            <w:tcW w:w="1286" w:type="dxa"/>
            <w:vMerge/>
            <w:shd w:val="clear" w:color="auto" w:fill="E7E6E6" w:themeFill="background2"/>
            <w:vAlign w:val="center"/>
          </w:tcPr>
          <w:p w:rsidR="000E1E97" w:rsidRPr="00F51CAC" w:rsidRDefault="000E1E97" w:rsidP="00BE5C46">
            <w:pPr>
              <w:spacing w:line="0" w:lineRule="atLeast"/>
              <w:jc w:val="center"/>
              <w:rPr>
                <w:rFonts w:ascii="ＭＳ 明朝" w:eastAsia="ＭＳ 明朝" w:hAnsi="ＭＳ 明朝"/>
                <w:sz w:val="24"/>
                <w:szCs w:val="24"/>
              </w:rPr>
            </w:pPr>
          </w:p>
        </w:tc>
        <w:tc>
          <w:tcPr>
            <w:tcW w:w="792" w:type="dxa"/>
            <w:vMerge/>
            <w:tcBorders>
              <w:right w:val="dotted" w:sz="4" w:space="0" w:color="auto"/>
            </w:tcBorders>
            <w:vAlign w:val="center"/>
          </w:tcPr>
          <w:p w:rsidR="000E1E97" w:rsidRPr="00F51CAC" w:rsidRDefault="000E1E97" w:rsidP="00BE5C46">
            <w:pPr>
              <w:spacing w:line="0" w:lineRule="atLeast"/>
              <w:jc w:val="center"/>
              <w:rPr>
                <w:rFonts w:ascii="ＭＳ 明朝" w:eastAsia="ＭＳ 明朝" w:hAnsi="ＭＳ 明朝"/>
                <w:sz w:val="24"/>
                <w:szCs w:val="24"/>
              </w:rPr>
            </w:pPr>
          </w:p>
        </w:tc>
        <w:tc>
          <w:tcPr>
            <w:tcW w:w="797" w:type="dxa"/>
            <w:vMerge/>
            <w:tcBorders>
              <w:left w:val="dotted" w:sz="4" w:space="0" w:color="auto"/>
            </w:tcBorders>
            <w:vAlign w:val="center"/>
          </w:tcPr>
          <w:p w:rsidR="000E1E97" w:rsidRPr="00F51CAC" w:rsidRDefault="000E1E97" w:rsidP="00BE5C46">
            <w:pPr>
              <w:spacing w:line="0" w:lineRule="atLeast"/>
              <w:jc w:val="center"/>
              <w:rPr>
                <w:rFonts w:ascii="ＭＳ 明朝" w:eastAsia="ＭＳ 明朝" w:hAnsi="ＭＳ 明朝"/>
                <w:sz w:val="24"/>
                <w:szCs w:val="24"/>
              </w:rPr>
            </w:pPr>
          </w:p>
        </w:tc>
        <w:tc>
          <w:tcPr>
            <w:tcW w:w="794" w:type="dxa"/>
            <w:vMerge/>
            <w:tcBorders>
              <w:right w:val="dotted" w:sz="4" w:space="0" w:color="auto"/>
            </w:tcBorders>
            <w:vAlign w:val="center"/>
          </w:tcPr>
          <w:p w:rsidR="000E1E97" w:rsidRPr="00F51CAC" w:rsidRDefault="000E1E97" w:rsidP="00BE5C46">
            <w:pPr>
              <w:spacing w:line="0" w:lineRule="atLeast"/>
              <w:jc w:val="center"/>
              <w:rPr>
                <w:rFonts w:ascii="ＭＳ 明朝" w:eastAsia="ＭＳ 明朝" w:hAnsi="ＭＳ 明朝"/>
                <w:sz w:val="24"/>
                <w:szCs w:val="24"/>
              </w:rPr>
            </w:pPr>
          </w:p>
        </w:tc>
        <w:tc>
          <w:tcPr>
            <w:tcW w:w="800" w:type="dxa"/>
            <w:vMerge/>
            <w:tcBorders>
              <w:left w:val="dotted" w:sz="4" w:space="0" w:color="auto"/>
            </w:tcBorders>
            <w:vAlign w:val="center"/>
          </w:tcPr>
          <w:p w:rsidR="000E1E97" w:rsidRPr="00F51CAC" w:rsidRDefault="000E1E97" w:rsidP="00BE5C46">
            <w:pPr>
              <w:spacing w:line="0" w:lineRule="atLeast"/>
              <w:jc w:val="center"/>
              <w:rPr>
                <w:rFonts w:ascii="ＭＳ 明朝" w:eastAsia="ＭＳ 明朝" w:hAnsi="ＭＳ 明朝"/>
                <w:sz w:val="24"/>
                <w:szCs w:val="24"/>
              </w:rPr>
            </w:pPr>
          </w:p>
        </w:tc>
        <w:tc>
          <w:tcPr>
            <w:tcW w:w="3606" w:type="dxa"/>
            <w:gridSpan w:val="3"/>
            <w:shd w:val="clear" w:color="auto" w:fill="E7E6E6" w:themeFill="background2"/>
          </w:tcPr>
          <w:p w:rsidR="000E1E97" w:rsidRPr="00F51CAC" w:rsidRDefault="00F51CAC" w:rsidP="00BE5C46">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同時に移住した家族のうち令和４年４月１日時点で１８歳未満の世帯員の人数（配偶者を除く）</w:t>
            </w:r>
            <w:r w:rsidRPr="00F51CAC">
              <w:rPr>
                <w:rFonts w:ascii="ＭＳ 明朝" w:eastAsia="ＭＳ 明朝" w:hAnsi="ＭＳ 明朝" w:hint="eastAsia"/>
                <w:sz w:val="24"/>
                <w:szCs w:val="24"/>
                <w:vertAlign w:val="superscript"/>
              </w:rPr>
              <w:t>※</w:t>
            </w:r>
          </w:p>
        </w:tc>
        <w:tc>
          <w:tcPr>
            <w:tcW w:w="992" w:type="dxa"/>
            <w:vAlign w:val="center"/>
          </w:tcPr>
          <w:p w:rsidR="000E1E97" w:rsidRPr="00F51CAC" w:rsidRDefault="00F51CAC" w:rsidP="00BE5C46">
            <w:pPr>
              <w:spacing w:line="0" w:lineRule="atLeast"/>
              <w:jc w:val="right"/>
              <w:rPr>
                <w:rFonts w:ascii="ＭＳ 明朝" w:eastAsia="ＭＳ 明朝" w:hAnsi="ＭＳ 明朝"/>
                <w:sz w:val="24"/>
                <w:szCs w:val="24"/>
              </w:rPr>
            </w:pPr>
            <w:r w:rsidRPr="00F51CAC">
              <w:rPr>
                <w:rFonts w:ascii="ＭＳ 明朝" w:eastAsia="ＭＳ 明朝" w:hAnsi="ＭＳ 明朝" w:hint="eastAsia"/>
                <w:sz w:val="24"/>
                <w:szCs w:val="24"/>
              </w:rPr>
              <w:t>人</w:t>
            </w:r>
          </w:p>
        </w:tc>
      </w:tr>
      <w:tr w:rsidR="00BE5C46" w:rsidRPr="00F51CAC" w:rsidTr="00286CBD">
        <w:tblPrEx>
          <w:tblCellMar>
            <w:left w:w="99" w:type="dxa"/>
            <w:right w:w="99" w:type="dxa"/>
          </w:tblCellMar>
          <w:tblLook w:val="0000" w:firstRow="0" w:lastRow="0" w:firstColumn="0" w:lastColumn="0" w:noHBand="0" w:noVBand="0"/>
        </w:tblPrEx>
        <w:trPr>
          <w:gridAfter w:val="2"/>
          <w:wAfter w:w="2300" w:type="dxa"/>
          <w:trHeight w:val="449"/>
        </w:trPr>
        <w:tc>
          <w:tcPr>
            <w:tcW w:w="1286" w:type="dxa"/>
            <w:vAlign w:val="center"/>
          </w:tcPr>
          <w:p w:rsidR="00BE5C46" w:rsidRPr="00F51CAC" w:rsidRDefault="00F51CAC" w:rsidP="00BE5C46">
            <w:pPr>
              <w:spacing w:line="0" w:lineRule="atLeast"/>
              <w:jc w:val="center"/>
              <w:rPr>
                <w:rFonts w:ascii="ＭＳ 明朝" w:eastAsia="ＭＳ 明朝" w:hAnsi="ＭＳ 明朝"/>
                <w:sz w:val="24"/>
                <w:szCs w:val="24"/>
              </w:rPr>
            </w:pPr>
            <w:r w:rsidRPr="00F51CAC">
              <w:rPr>
                <w:rFonts w:ascii="ＭＳ 明朝" w:eastAsia="ＭＳ 明朝" w:hAnsi="ＭＳ 明朝" w:hint="eastAsia"/>
                <w:sz w:val="24"/>
                <w:szCs w:val="24"/>
              </w:rPr>
              <w:t>移住支援金の種類</w:t>
            </w:r>
          </w:p>
        </w:tc>
        <w:tc>
          <w:tcPr>
            <w:tcW w:w="792" w:type="dxa"/>
            <w:tcBorders>
              <w:right w:val="dotted" w:sz="4" w:space="0" w:color="auto"/>
            </w:tcBorders>
            <w:shd w:val="clear" w:color="auto" w:fill="auto"/>
          </w:tcPr>
          <w:p w:rsidR="00BE5C46" w:rsidRPr="00F51CAC" w:rsidRDefault="00BE5C46" w:rsidP="008F3709">
            <w:pPr>
              <w:widowControl/>
              <w:jc w:val="center"/>
              <w:rPr>
                <w:rFonts w:ascii="ＭＳ 明朝" w:eastAsia="ＭＳ 明朝" w:hAnsi="ＭＳ 明朝"/>
                <w:sz w:val="24"/>
                <w:szCs w:val="24"/>
              </w:rPr>
            </w:pPr>
          </w:p>
        </w:tc>
        <w:tc>
          <w:tcPr>
            <w:tcW w:w="797" w:type="dxa"/>
            <w:tcBorders>
              <w:left w:val="dotted" w:sz="4" w:space="0" w:color="auto"/>
            </w:tcBorders>
            <w:shd w:val="clear" w:color="auto" w:fill="auto"/>
          </w:tcPr>
          <w:p w:rsidR="00BE5C46" w:rsidRPr="00F51CAC" w:rsidRDefault="00F51CAC" w:rsidP="00286CBD">
            <w:pPr>
              <w:widowControl/>
              <w:jc w:val="center"/>
              <w:rPr>
                <w:rFonts w:ascii="ＭＳ 明朝" w:eastAsia="ＭＳ 明朝" w:hAnsi="ＭＳ 明朝"/>
                <w:sz w:val="24"/>
                <w:szCs w:val="24"/>
              </w:rPr>
            </w:pPr>
            <w:r w:rsidRPr="00F51CAC">
              <w:rPr>
                <w:rFonts w:ascii="ＭＳ 明朝" w:eastAsia="ＭＳ 明朝" w:hAnsi="ＭＳ 明朝" w:hint="eastAsia"/>
                <w:sz w:val="24"/>
                <w:szCs w:val="24"/>
              </w:rPr>
              <w:t>就業</w:t>
            </w:r>
          </w:p>
        </w:tc>
        <w:tc>
          <w:tcPr>
            <w:tcW w:w="794" w:type="dxa"/>
            <w:tcBorders>
              <w:right w:val="dotted" w:sz="4" w:space="0" w:color="auto"/>
            </w:tcBorders>
            <w:shd w:val="clear" w:color="auto" w:fill="auto"/>
          </w:tcPr>
          <w:p w:rsidR="00BE5C46" w:rsidRPr="00F51CAC" w:rsidRDefault="00BE5C46" w:rsidP="008F3709">
            <w:pPr>
              <w:widowControl/>
              <w:jc w:val="center"/>
              <w:rPr>
                <w:rFonts w:ascii="ＭＳ 明朝" w:eastAsia="ＭＳ 明朝" w:hAnsi="ＭＳ 明朝"/>
                <w:sz w:val="24"/>
                <w:szCs w:val="24"/>
              </w:rPr>
            </w:pPr>
          </w:p>
        </w:tc>
        <w:tc>
          <w:tcPr>
            <w:tcW w:w="800" w:type="dxa"/>
            <w:tcBorders>
              <w:left w:val="dotted" w:sz="4" w:space="0" w:color="auto"/>
            </w:tcBorders>
            <w:shd w:val="clear" w:color="auto" w:fill="auto"/>
          </w:tcPr>
          <w:p w:rsidR="00BE5C46" w:rsidRPr="00F51CAC" w:rsidRDefault="00F51CAC" w:rsidP="00286CBD">
            <w:pPr>
              <w:widowControl/>
              <w:jc w:val="center"/>
              <w:rPr>
                <w:rFonts w:ascii="ＭＳ 明朝" w:eastAsia="ＭＳ 明朝" w:hAnsi="ＭＳ 明朝"/>
                <w:sz w:val="24"/>
                <w:szCs w:val="24"/>
              </w:rPr>
            </w:pPr>
            <w:r w:rsidRPr="00F51CAC">
              <w:rPr>
                <w:rFonts w:ascii="ＭＳ 明朝" w:eastAsia="ＭＳ 明朝" w:hAnsi="ＭＳ 明朝" w:hint="eastAsia"/>
                <w:sz w:val="24"/>
                <w:szCs w:val="24"/>
              </w:rPr>
              <w:t>起業</w:t>
            </w:r>
          </w:p>
        </w:tc>
        <w:tc>
          <w:tcPr>
            <w:tcW w:w="794" w:type="dxa"/>
            <w:tcBorders>
              <w:right w:val="dotted" w:sz="4" w:space="0" w:color="auto"/>
            </w:tcBorders>
            <w:shd w:val="clear" w:color="auto" w:fill="auto"/>
          </w:tcPr>
          <w:p w:rsidR="00BE5C46" w:rsidRPr="00F51CAC" w:rsidRDefault="00BE5C46" w:rsidP="008F3709">
            <w:pPr>
              <w:widowControl/>
              <w:jc w:val="center"/>
              <w:rPr>
                <w:rFonts w:ascii="ＭＳ 明朝" w:eastAsia="ＭＳ 明朝" w:hAnsi="ＭＳ 明朝"/>
                <w:sz w:val="24"/>
                <w:szCs w:val="24"/>
              </w:rPr>
            </w:pPr>
          </w:p>
        </w:tc>
        <w:tc>
          <w:tcPr>
            <w:tcW w:w="1504" w:type="dxa"/>
            <w:tcBorders>
              <w:left w:val="dotted" w:sz="4" w:space="0" w:color="auto"/>
            </w:tcBorders>
            <w:shd w:val="clear" w:color="auto" w:fill="auto"/>
          </w:tcPr>
          <w:p w:rsidR="00BE5C46" w:rsidRPr="00F51CAC" w:rsidRDefault="00F51CAC" w:rsidP="00286CBD">
            <w:pPr>
              <w:widowControl/>
              <w:jc w:val="center"/>
              <w:rPr>
                <w:rFonts w:ascii="ＭＳ 明朝" w:eastAsia="ＭＳ 明朝" w:hAnsi="ＭＳ 明朝"/>
                <w:sz w:val="24"/>
                <w:szCs w:val="24"/>
              </w:rPr>
            </w:pPr>
            <w:r w:rsidRPr="00F51CAC">
              <w:rPr>
                <w:rFonts w:ascii="ＭＳ 明朝" w:eastAsia="ＭＳ 明朝" w:hAnsi="ＭＳ 明朝" w:hint="eastAsia"/>
                <w:sz w:val="24"/>
                <w:szCs w:val="24"/>
              </w:rPr>
              <w:t>テレワーク</w:t>
            </w:r>
          </w:p>
        </w:tc>
      </w:tr>
      <w:tr w:rsidR="00BE5C46" w:rsidRPr="00F51CAC" w:rsidTr="00E732D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gridAfter w:val="4"/>
          <w:wAfter w:w="4598" w:type="dxa"/>
          <w:trHeight w:val="360"/>
        </w:trPr>
        <w:tc>
          <w:tcPr>
            <w:tcW w:w="4469" w:type="dxa"/>
            <w:gridSpan w:val="5"/>
            <w:tcBorders>
              <w:left w:val="single" w:sz="4" w:space="0" w:color="auto"/>
              <w:bottom w:val="single" w:sz="4" w:space="0" w:color="auto"/>
              <w:right w:val="single" w:sz="4" w:space="0" w:color="auto"/>
            </w:tcBorders>
          </w:tcPr>
          <w:p w:rsidR="00BE5C46" w:rsidRPr="00F51CAC" w:rsidRDefault="00F51CAC" w:rsidP="00BE5C46">
            <w:pPr>
              <w:spacing w:line="0" w:lineRule="atLeast"/>
              <w:rPr>
                <w:rFonts w:ascii="ＭＳ 明朝" w:eastAsia="ＭＳ 明朝" w:hAnsi="ＭＳ 明朝"/>
                <w:sz w:val="24"/>
                <w:szCs w:val="24"/>
              </w:rPr>
            </w:pPr>
            <w:r w:rsidRPr="00F51CAC">
              <w:rPr>
                <w:rFonts w:ascii="ＭＳ 明朝" w:eastAsia="ＭＳ 明朝" w:hAnsi="ＭＳ 明朝" w:hint="eastAsia"/>
                <w:sz w:val="24"/>
                <w:szCs w:val="24"/>
              </w:rPr>
              <w:t>転入予定日：</w:t>
            </w:r>
            <w:r w:rsidRPr="00F51CAC">
              <w:rPr>
                <w:rFonts w:ascii="ＭＳ 明朝" w:eastAsia="ＭＳ 明朝" w:hAnsi="ＭＳ 明朝" w:hint="eastAsia"/>
                <w:dstrike/>
                <w:color w:val="FF0000"/>
                <w:sz w:val="24"/>
                <w:szCs w:val="24"/>
              </w:rPr>
              <w:t>令和</w:t>
            </w:r>
            <w:r w:rsidRPr="00F51CAC">
              <w:rPr>
                <w:rFonts w:ascii="ＭＳ 明朝" w:eastAsia="ＭＳ 明朝" w:hAnsi="ＭＳ 明朝" w:hint="eastAsia"/>
                <w:sz w:val="24"/>
                <w:szCs w:val="24"/>
              </w:rPr>
              <w:t xml:space="preserve">　　年　　月　　日</w:t>
            </w:r>
          </w:p>
        </w:tc>
      </w:tr>
    </w:tbl>
    <w:p w:rsidR="00861D01" w:rsidRPr="00F51CAC" w:rsidRDefault="00F51CAC" w:rsidP="00861D01">
      <w:pPr>
        <w:spacing w:line="0" w:lineRule="atLeast"/>
        <w:ind w:right="879"/>
        <w:rPr>
          <w:rFonts w:ascii="ＭＳ 明朝" w:eastAsia="ＭＳ 明朝" w:hAnsi="ＭＳ 明朝"/>
          <w:sz w:val="24"/>
          <w:szCs w:val="24"/>
        </w:rPr>
      </w:pPr>
      <w:r w:rsidRPr="00F51CAC">
        <w:rPr>
          <w:rFonts w:ascii="ＭＳ 明朝" w:eastAsia="ＭＳ 明朝" w:hAnsi="ＭＳ 明朝" w:hint="eastAsia"/>
          <w:sz w:val="24"/>
          <w:szCs w:val="24"/>
        </w:rPr>
        <w:t>※申請日の属する年度の４月１日時点で１８歳未満の者</w:t>
      </w:r>
    </w:p>
    <w:p w:rsidR="0041763B" w:rsidRPr="00F51CAC" w:rsidRDefault="0041763B" w:rsidP="00861D01">
      <w:pPr>
        <w:spacing w:line="0" w:lineRule="atLeast"/>
        <w:ind w:right="879"/>
        <w:rPr>
          <w:rFonts w:ascii="ＭＳ 明朝" w:eastAsia="ＭＳ 明朝" w:hAnsi="ＭＳ 明朝"/>
          <w:sz w:val="24"/>
          <w:szCs w:val="24"/>
        </w:rPr>
      </w:pPr>
    </w:p>
    <w:p w:rsidR="008F3709" w:rsidRPr="00F51CAC" w:rsidRDefault="00F51CAC" w:rsidP="00861D01">
      <w:pPr>
        <w:spacing w:line="0" w:lineRule="atLeast"/>
        <w:ind w:right="879"/>
        <w:rPr>
          <w:rFonts w:ascii="ＭＳ 明朝" w:eastAsia="ＭＳ 明朝" w:hAnsi="ＭＳ 明朝"/>
          <w:sz w:val="24"/>
          <w:szCs w:val="24"/>
        </w:rPr>
      </w:pPr>
      <w:r w:rsidRPr="00F51CAC">
        <w:rPr>
          <w:rFonts w:ascii="ＭＳ 明朝" w:eastAsia="ＭＳ 明朝" w:hAnsi="ＭＳ 明朝" w:hint="eastAsia"/>
          <w:sz w:val="24"/>
          <w:szCs w:val="24"/>
        </w:rPr>
        <w:t>３　確認事項（別紙チェックリスト参照）</w:t>
      </w:r>
    </w:p>
    <w:p w:rsidR="008F3709" w:rsidRPr="00F51CAC" w:rsidRDefault="008F3709" w:rsidP="00861D01">
      <w:pPr>
        <w:spacing w:line="0" w:lineRule="atLeast"/>
        <w:ind w:right="879"/>
        <w:rPr>
          <w:rFonts w:ascii="ＭＳ 明朝" w:eastAsia="ＭＳ 明朝" w:hAnsi="ＭＳ 明朝"/>
          <w:sz w:val="24"/>
          <w:szCs w:val="24"/>
        </w:rPr>
      </w:pPr>
    </w:p>
    <w:p w:rsidR="008F3709" w:rsidRPr="00F51CAC" w:rsidRDefault="00F51CAC" w:rsidP="00861D01">
      <w:pPr>
        <w:spacing w:line="0" w:lineRule="atLeast"/>
        <w:ind w:right="879"/>
        <w:rPr>
          <w:rFonts w:ascii="ＭＳ 明朝" w:eastAsia="ＭＳ 明朝" w:hAnsi="ＭＳ 明朝"/>
          <w:sz w:val="24"/>
          <w:szCs w:val="24"/>
        </w:rPr>
      </w:pPr>
      <w:r w:rsidRPr="00F51CAC">
        <w:rPr>
          <w:rFonts w:ascii="ＭＳ 明朝" w:eastAsia="ＭＳ 明朝" w:hAnsi="ＭＳ 明朝" w:hint="eastAsia"/>
          <w:sz w:val="24"/>
          <w:szCs w:val="24"/>
        </w:rPr>
        <w:t>注意事項</w:t>
      </w:r>
    </w:p>
    <w:p w:rsidR="008F3709" w:rsidRPr="00F51CAC" w:rsidRDefault="00F51CAC" w:rsidP="008F3709">
      <w:pPr>
        <w:spacing w:line="0" w:lineRule="atLeast"/>
        <w:ind w:right="-2"/>
        <w:rPr>
          <w:rFonts w:ascii="ＭＳ 明朝" w:eastAsia="ＭＳ 明朝" w:hAnsi="ＭＳ 明朝"/>
          <w:sz w:val="24"/>
          <w:szCs w:val="24"/>
        </w:rPr>
      </w:pPr>
      <w:r w:rsidRPr="00F51CAC">
        <w:rPr>
          <w:rFonts w:ascii="ＭＳ 明朝" w:eastAsia="ＭＳ 明朝" w:hAnsi="ＭＳ 明朝" w:hint="eastAsia"/>
          <w:sz w:val="24"/>
          <w:szCs w:val="24"/>
        </w:rPr>
        <w:t>・桜川市あてに当申請書を提出しなかった場合は、市町村での移住支援金の事前のお手配が出来ません。また、申請時に予算に達していた場合は、移住支援金を支給できない場合があります。</w:t>
      </w:r>
    </w:p>
    <w:p w:rsidR="008F3709" w:rsidRPr="00F51CAC" w:rsidRDefault="00F51CAC" w:rsidP="008F3709">
      <w:pPr>
        <w:spacing w:line="0" w:lineRule="atLeast"/>
        <w:ind w:right="-2"/>
        <w:rPr>
          <w:rFonts w:ascii="ＭＳ 明朝" w:eastAsia="ＭＳ 明朝" w:hAnsi="ＭＳ 明朝"/>
          <w:sz w:val="24"/>
          <w:szCs w:val="24"/>
        </w:rPr>
      </w:pPr>
      <w:r w:rsidRPr="00F51CAC">
        <w:rPr>
          <w:rFonts w:ascii="ＭＳ 明朝" w:eastAsia="ＭＳ 明朝" w:hAnsi="ＭＳ 明朝" w:hint="eastAsia"/>
          <w:sz w:val="24"/>
          <w:szCs w:val="24"/>
        </w:rPr>
        <w:t>・転入後３ヶ月経過後（併せて、就業の場合は就業３ヶ月経過後又は起業支援金交付決定後）には、速やかに必ず本申請を行っていただきますよう、お願いいたします。</w:t>
      </w:r>
    </w:p>
    <w:p w:rsidR="001A511C" w:rsidRPr="00F51CAC" w:rsidRDefault="001A511C" w:rsidP="008F3709">
      <w:pPr>
        <w:spacing w:line="0" w:lineRule="atLeast"/>
        <w:ind w:right="-2"/>
        <w:rPr>
          <w:rFonts w:ascii="ＭＳ 明朝" w:eastAsia="ＭＳ 明朝" w:hAnsi="ＭＳ 明朝"/>
          <w:sz w:val="24"/>
          <w:szCs w:val="24"/>
        </w:rPr>
      </w:pPr>
    </w:p>
    <w:p w:rsidR="008F452D" w:rsidRPr="00F51CAC" w:rsidRDefault="008F452D" w:rsidP="008F3709">
      <w:pPr>
        <w:spacing w:line="0" w:lineRule="atLeast"/>
        <w:ind w:right="-2"/>
        <w:rPr>
          <w:rFonts w:ascii="ＭＳ 明朝" w:eastAsia="ＭＳ 明朝" w:hAnsi="ＭＳ 明朝"/>
          <w:sz w:val="24"/>
          <w:szCs w:val="24"/>
        </w:rPr>
      </w:pPr>
    </w:p>
    <w:p w:rsidR="00F51CAC" w:rsidRDefault="00F51CAC" w:rsidP="008F3709">
      <w:pPr>
        <w:spacing w:line="0" w:lineRule="atLeast"/>
        <w:ind w:right="-2"/>
        <w:rPr>
          <w:rFonts w:ascii="ＭＳ 明朝" w:eastAsia="ＭＳ 明朝" w:hAnsi="ＭＳ 明朝"/>
          <w:sz w:val="24"/>
          <w:szCs w:val="24"/>
        </w:rPr>
      </w:pPr>
      <w:r>
        <w:rPr>
          <w:rFonts w:ascii="ＭＳ 明朝" w:eastAsia="ＭＳ 明朝" w:hAnsi="ＭＳ 明朝"/>
          <w:sz w:val="24"/>
          <w:szCs w:val="24"/>
        </w:rPr>
        <w:lastRenderedPageBreak/>
        <w:br w:type="page"/>
      </w:r>
    </w:p>
    <w:p w:rsidR="008F3709" w:rsidRDefault="00F51CAC" w:rsidP="008F3709">
      <w:pPr>
        <w:spacing w:line="0" w:lineRule="atLeast"/>
        <w:ind w:right="-2"/>
        <w:rPr>
          <w:rFonts w:ascii="ＭＳ 明朝" w:eastAsia="ＭＳ 明朝" w:hAnsi="ＭＳ 明朝"/>
          <w:sz w:val="24"/>
          <w:szCs w:val="24"/>
        </w:rPr>
      </w:pPr>
      <w:r w:rsidRPr="00F51CAC">
        <w:rPr>
          <w:rFonts w:ascii="ＭＳ 明朝" w:eastAsia="ＭＳ 明朝" w:hAnsi="ＭＳ 明朝" w:hint="eastAsia"/>
          <w:sz w:val="24"/>
          <w:szCs w:val="24"/>
        </w:rPr>
        <w:t>（様式第１号別紙１）</w:t>
      </w:r>
    </w:p>
    <w:p w:rsidR="00F51CAC" w:rsidRDefault="00F51CAC" w:rsidP="008F3709">
      <w:pPr>
        <w:spacing w:line="0" w:lineRule="atLeast"/>
        <w:ind w:right="-2"/>
        <w:rPr>
          <w:rFonts w:ascii="ＭＳ 明朝" w:eastAsia="ＭＳ 明朝" w:hAnsi="ＭＳ 明朝"/>
          <w:sz w:val="24"/>
          <w:szCs w:val="24"/>
        </w:rPr>
      </w:pPr>
    </w:p>
    <w:p w:rsidR="00F51CAC" w:rsidRPr="00F51CAC" w:rsidRDefault="00F51CAC" w:rsidP="008F3709">
      <w:pPr>
        <w:spacing w:line="0" w:lineRule="atLeast"/>
        <w:ind w:right="-2"/>
        <w:rPr>
          <w:rFonts w:ascii="ＭＳ 明朝" w:eastAsia="ＭＳ 明朝" w:hAnsi="ＭＳ 明朝" w:hint="eastAsia"/>
          <w:sz w:val="24"/>
          <w:szCs w:val="24"/>
        </w:rPr>
      </w:pPr>
      <w:bookmarkStart w:id="0" w:name="_GoBack"/>
      <w:bookmarkEnd w:id="0"/>
    </w:p>
    <w:p w:rsidR="008F3709" w:rsidRPr="00F51CAC" w:rsidRDefault="00F51CAC" w:rsidP="008F370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桜川市移住支援金　チェックリスト</w:t>
      </w:r>
    </w:p>
    <w:p w:rsidR="008F3709" w:rsidRPr="00F51CAC" w:rsidRDefault="008F3709" w:rsidP="008F3709">
      <w:pPr>
        <w:spacing w:line="0" w:lineRule="atLeast"/>
        <w:ind w:right="-2"/>
        <w:jc w:val="center"/>
        <w:rPr>
          <w:rFonts w:ascii="ＭＳ 明朝" w:eastAsia="ＭＳ 明朝" w:hAnsi="ＭＳ 明朝"/>
          <w:sz w:val="24"/>
          <w:szCs w:val="24"/>
        </w:rPr>
      </w:pPr>
    </w:p>
    <w:tbl>
      <w:tblPr>
        <w:tblStyle w:val="a3"/>
        <w:tblW w:w="9067" w:type="dxa"/>
        <w:tblLook w:val="04A0" w:firstRow="1" w:lastRow="0" w:firstColumn="1" w:lastColumn="0" w:noHBand="0" w:noVBand="1"/>
      </w:tblPr>
      <w:tblGrid>
        <w:gridCol w:w="570"/>
        <w:gridCol w:w="6935"/>
        <w:gridCol w:w="1562"/>
      </w:tblGrid>
      <w:tr w:rsidR="008F3709" w:rsidRPr="00F51CAC" w:rsidTr="00CA58C9">
        <w:tc>
          <w:tcPr>
            <w:tcW w:w="9067" w:type="dxa"/>
            <w:gridSpan w:val="3"/>
            <w:tcBorders>
              <w:bottom w:val="single" w:sz="12" w:space="0" w:color="auto"/>
            </w:tcBorders>
            <w:shd w:val="clear" w:color="auto" w:fill="E7E6E6" w:themeFill="background2"/>
          </w:tcPr>
          <w:p w:rsidR="008F3709"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１　移住元に関する要件</w:t>
            </w:r>
          </w:p>
        </w:tc>
      </w:tr>
      <w:tr w:rsidR="004A666D" w:rsidRPr="00F51CAC" w:rsidTr="00CA58C9">
        <w:tc>
          <w:tcPr>
            <w:tcW w:w="7505" w:type="dxa"/>
            <w:gridSpan w:val="2"/>
            <w:tcBorders>
              <w:top w:val="single" w:sz="12" w:space="0" w:color="auto"/>
              <w:left w:val="single" w:sz="12" w:space="0" w:color="auto"/>
              <w:bottom w:val="single" w:sz="12" w:space="0" w:color="auto"/>
              <w:right w:val="single" w:sz="2" w:space="0" w:color="auto"/>
            </w:tcBorders>
            <w:vAlign w:val="center"/>
          </w:tcPr>
          <w:p w:rsidR="004A666D" w:rsidRPr="00F51CAC" w:rsidRDefault="00F51CAC" w:rsidP="00CA58C9">
            <w:pPr>
              <w:spacing w:line="0" w:lineRule="atLeast"/>
              <w:ind w:left="240" w:right="-454" w:hangingChars="100" w:hanging="240"/>
              <w:jc w:val="left"/>
              <w:rPr>
                <w:rFonts w:ascii="ＭＳ 明朝" w:eastAsia="ＭＳ 明朝" w:hAnsi="ＭＳ 明朝"/>
                <w:sz w:val="24"/>
                <w:szCs w:val="24"/>
              </w:rPr>
            </w:pPr>
            <w:r w:rsidRPr="00F51CAC">
              <w:rPr>
                <w:rFonts w:ascii="ＭＳ 明朝" w:eastAsia="ＭＳ 明朝" w:hAnsi="ＭＳ 明朝" w:hint="eastAsia"/>
                <w:sz w:val="24"/>
                <w:szCs w:val="24"/>
              </w:rPr>
              <w:t>（１）住民票を移す直前の１０年間について、下記①～③のいずれかに該当する。</w:t>
            </w:r>
          </w:p>
        </w:tc>
        <w:tc>
          <w:tcPr>
            <w:tcW w:w="1562" w:type="dxa"/>
            <w:tcBorders>
              <w:top w:val="single" w:sz="12" w:space="0" w:color="auto"/>
              <w:left w:val="single" w:sz="2" w:space="0" w:color="auto"/>
              <w:bottom w:val="single" w:sz="12" w:space="0" w:color="auto"/>
              <w:right w:val="single" w:sz="12" w:space="0" w:color="auto"/>
            </w:tcBorders>
            <w:vAlign w:val="center"/>
          </w:tcPr>
          <w:p w:rsidR="004A666D" w:rsidRPr="00F51CAC" w:rsidRDefault="00F51CAC" w:rsidP="00CA58C9">
            <w:pPr>
              <w:spacing w:line="0" w:lineRule="atLeast"/>
              <w:jc w:val="left"/>
              <w:rPr>
                <w:rFonts w:ascii="ＭＳ 明朝" w:eastAsia="ＭＳ 明朝" w:hAnsi="ＭＳ 明朝"/>
                <w:sz w:val="24"/>
                <w:szCs w:val="24"/>
              </w:rPr>
            </w:pPr>
            <w:r w:rsidRPr="00F51CAC">
              <w:rPr>
                <w:rFonts w:ascii="ＭＳ 明朝" w:eastAsia="ＭＳ 明朝" w:hAnsi="ＭＳ 明朝" w:hint="eastAsia"/>
                <w:sz w:val="24"/>
                <w:szCs w:val="24"/>
              </w:rPr>
              <w:t>はい・いいえ</w:t>
            </w:r>
          </w:p>
        </w:tc>
      </w:tr>
      <w:tr w:rsidR="004A666D" w:rsidRPr="00F51CAC" w:rsidTr="00CA58C9">
        <w:tc>
          <w:tcPr>
            <w:tcW w:w="570" w:type="dxa"/>
            <w:tcBorders>
              <w:top w:val="single" w:sz="12" w:space="0" w:color="auto"/>
            </w:tcBorders>
            <w:vAlign w:val="center"/>
          </w:tcPr>
          <w:p w:rsidR="004A666D"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cs="Segoe UI Symbol" w:hint="eastAsia"/>
                <w:sz w:val="24"/>
                <w:szCs w:val="24"/>
              </w:rPr>
              <w:t>□</w:t>
            </w:r>
          </w:p>
        </w:tc>
        <w:tc>
          <w:tcPr>
            <w:tcW w:w="8497" w:type="dxa"/>
            <w:gridSpan w:val="2"/>
            <w:tcBorders>
              <w:top w:val="single" w:sz="12" w:space="0" w:color="auto"/>
            </w:tcBorders>
          </w:tcPr>
          <w:p w:rsidR="004A666D"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①「東京２３区に住民票を置いている期間」が通算５年以上である。</w:t>
            </w:r>
          </w:p>
        </w:tc>
      </w:tr>
      <w:tr w:rsidR="004A666D" w:rsidRPr="00F51CAC" w:rsidTr="00CA58C9">
        <w:tc>
          <w:tcPr>
            <w:tcW w:w="570" w:type="dxa"/>
            <w:vAlign w:val="center"/>
          </w:tcPr>
          <w:p w:rsidR="004A666D"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7" w:type="dxa"/>
            <w:gridSpan w:val="2"/>
          </w:tcPr>
          <w:p w:rsidR="00D35F78" w:rsidRPr="00F51CAC" w:rsidRDefault="00F51CAC" w:rsidP="00CA58C9">
            <w:pPr>
              <w:spacing w:line="0" w:lineRule="atLeast"/>
              <w:ind w:right="-2"/>
              <w:jc w:val="left"/>
              <w:rPr>
                <w:rFonts w:ascii="ＭＳ 明朝" w:eastAsia="ＭＳ 明朝" w:hAnsi="ＭＳ 明朝" w:cs="ＭＳ 明朝"/>
                <w:sz w:val="24"/>
                <w:szCs w:val="24"/>
              </w:rPr>
            </w:pPr>
            <w:r w:rsidRPr="00F51CAC">
              <w:rPr>
                <w:rFonts w:ascii="ＭＳ 明朝" w:eastAsia="ＭＳ 明朝" w:hAnsi="ＭＳ 明朝" w:hint="eastAsia"/>
                <w:sz w:val="24"/>
                <w:szCs w:val="24"/>
              </w:rPr>
              <w:t>②「東京圏（東京都２３区外、埼玉県、千葉県、神奈川県のうち条件不利地域以外の地域に住民票を置き、東京２３区へ通勤（雇用者としての通勤の場合、雇用保険の被保険者としての通勤に限る。）していた期間</w:t>
            </w:r>
            <w:r w:rsidRPr="00F51CAC">
              <w:rPr>
                <w:rFonts w:ascii="ＭＳ 明朝" w:eastAsia="ＭＳ 明朝" w:hAnsi="ＭＳ 明朝" w:cs="ＭＳ 明朝" w:hint="eastAsia"/>
                <w:sz w:val="24"/>
                <w:szCs w:val="24"/>
              </w:rPr>
              <w:t>」が通算５年以上である。</w:t>
            </w:r>
          </w:p>
          <w:p w:rsidR="00D35F78"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cs="ＭＳ 明朝" w:hint="eastAsia"/>
                <w:sz w:val="24"/>
                <w:szCs w:val="24"/>
              </w:rPr>
              <w:t xml:space="preserve">　なお、東京圏（東京都２３区外、埼玉県、千葉県、神奈川県）のうちの条件不利地域以外の地域に住民票を置き、東京都２３区内の大学等へ通学していた方で、東京２３区内の企業等へ就職した方については、通学期間も対象期間とすることができる。</w:t>
            </w:r>
          </w:p>
        </w:tc>
      </w:tr>
      <w:tr w:rsidR="004A666D" w:rsidRPr="00F51CAC" w:rsidTr="00CA58C9">
        <w:tc>
          <w:tcPr>
            <w:tcW w:w="570" w:type="dxa"/>
            <w:vAlign w:val="center"/>
          </w:tcPr>
          <w:p w:rsidR="004A666D"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7" w:type="dxa"/>
            <w:gridSpan w:val="2"/>
            <w:vAlign w:val="center"/>
          </w:tcPr>
          <w:p w:rsidR="004A666D"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③「上記①と②を合算した期間」が連続して５年以上である。</w:t>
            </w:r>
          </w:p>
        </w:tc>
      </w:tr>
      <w:tr w:rsidR="004A666D" w:rsidRPr="00F51CAC" w:rsidTr="00CA58C9">
        <w:tc>
          <w:tcPr>
            <w:tcW w:w="7505" w:type="dxa"/>
            <w:gridSpan w:val="2"/>
            <w:tcBorders>
              <w:top w:val="single" w:sz="12" w:space="0" w:color="auto"/>
              <w:left w:val="single" w:sz="12" w:space="0" w:color="auto"/>
              <w:bottom w:val="single" w:sz="12" w:space="0" w:color="auto"/>
              <w:right w:val="single" w:sz="2" w:space="0" w:color="auto"/>
            </w:tcBorders>
            <w:vAlign w:val="center"/>
          </w:tcPr>
          <w:p w:rsidR="004A666D"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（２）住民票を移す直前の１年間について、下記①～③のいずれかに該当する。</w:t>
            </w:r>
          </w:p>
        </w:tc>
        <w:tc>
          <w:tcPr>
            <w:tcW w:w="1562" w:type="dxa"/>
            <w:tcBorders>
              <w:top w:val="single" w:sz="12" w:space="0" w:color="auto"/>
              <w:left w:val="single" w:sz="2" w:space="0" w:color="auto"/>
              <w:bottom w:val="single" w:sz="12" w:space="0" w:color="auto"/>
              <w:right w:val="single" w:sz="12" w:space="0" w:color="auto"/>
            </w:tcBorders>
            <w:vAlign w:val="center"/>
          </w:tcPr>
          <w:p w:rsidR="004A666D"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はい・いいえ</w:t>
            </w:r>
          </w:p>
        </w:tc>
      </w:tr>
      <w:tr w:rsidR="004A666D" w:rsidRPr="00F51CAC" w:rsidTr="00CA58C9">
        <w:tc>
          <w:tcPr>
            <w:tcW w:w="570" w:type="dxa"/>
            <w:tcBorders>
              <w:top w:val="single" w:sz="12" w:space="0" w:color="auto"/>
              <w:right w:val="single" w:sz="2" w:space="0" w:color="auto"/>
            </w:tcBorders>
            <w:vAlign w:val="center"/>
          </w:tcPr>
          <w:p w:rsidR="004A666D"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7" w:type="dxa"/>
            <w:gridSpan w:val="2"/>
            <w:tcBorders>
              <w:top w:val="single" w:sz="12" w:space="0" w:color="auto"/>
              <w:left w:val="single" w:sz="2" w:space="0" w:color="auto"/>
            </w:tcBorders>
          </w:tcPr>
          <w:p w:rsidR="004A666D"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①「東京２３区に住民票を置いていた期間」が連続して１年以上である。</w:t>
            </w:r>
          </w:p>
        </w:tc>
      </w:tr>
      <w:tr w:rsidR="005C2AE6" w:rsidRPr="00F51CAC" w:rsidTr="00CA58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400"/>
        </w:trPr>
        <w:tc>
          <w:tcPr>
            <w:tcW w:w="570" w:type="dxa"/>
            <w:vAlign w:val="center"/>
          </w:tcPr>
          <w:p w:rsidR="005C2AE6"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7" w:type="dxa"/>
            <w:gridSpan w:val="2"/>
          </w:tcPr>
          <w:p w:rsidR="005C2AE6"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②「東京圏（東京都２３区外、埼玉県、千葉県、神奈川県）のうち条件不利地域以外の地域に住民票を置き、東京２３区へ通勤（雇用者としての通勤の場合、雇用保険の被保険者としての通勤に限る。）していた期間」が連続して１年以上である。</w:t>
            </w:r>
          </w:p>
          <w:p w:rsidR="005C2AE6"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 xml:space="preserve">　なお、東京圏（東京２３区外、埼玉県、千葉県、神奈川県）のうちの条件不利地域以外の地域に住民票を置き、東京２３区内の大学等へ通学していた方で、東京２３区内の企業等へ就職した方については、通学期間も対象期間とすることができる。※東京２３区への通勤の期間については、住民票を移す３ヶ月前までを当該一年の起算点とすることができる。</w:t>
            </w:r>
          </w:p>
        </w:tc>
      </w:tr>
      <w:tr w:rsidR="00CA58C9" w:rsidRPr="00F51CAC" w:rsidTr="00CA58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330"/>
        </w:trPr>
        <w:tc>
          <w:tcPr>
            <w:tcW w:w="570" w:type="dxa"/>
          </w:tcPr>
          <w:p w:rsidR="00CA58C9"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7" w:type="dxa"/>
            <w:gridSpan w:val="2"/>
          </w:tcPr>
          <w:p w:rsidR="00CA58C9" w:rsidRPr="00F51CAC" w:rsidRDefault="00F51CAC" w:rsidP="00CA58C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③「上記①と②を合算した期間」が連続して１年以上である。</w:t>
            </w:r>
          </w:p>
        </w:tc>
      </w:tr>
    </w:tbl>
    <w:p w:rsidR="008F3709" w:rsidRPr="00F51CAC" w:rsidRDefault="008F3709" w:rsidP="008F3709">
      <w:pPr>
        <w:spacing w:line="0" w:lineRule="atLeast"/>
        <w:ind w:right="-2"/>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6941"/>
        <w:gridCol w:w="1552"/>
      </w:tblGrid>
      <w:tr w:rsidR="00CA58C9" w:rsidRPr="00F51CAC" w:rsidTr="00CA58C9">
        <w:tc>
          <w:tcPr>
            <w:tcW w:w="9060" w:type="dxa"/>
            <w:gridSpan w:val="3"/>
            <w:shd w:val="clear" w:color="auto" w:fill="E7E6E6" w:themeFill="background2"/>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２　移住先に関する要件</w:t>
            </w:r>
          </w:p>
        </w:tc>
      </w:tr>
      <w:tr w:rsidR="00CA58C9" w:rsidRPr="00F51CAC" w:rsidTr="00CA58C9">
        <w:tc>
          <w:tcPr>
            <w:tcW w:w="7508" w:type="dxa"/>
            <w:gridSpan w:val="2"/>
            <w:tcBorders>
              <w:top w:val="single" w:sz="12" w:space="0" w:color="auto"/>
              <w:left w:val="single" w:sz="12" w:space="0" w:color="auto"/>
              <w:bottom w:val="single" w:sz="12" w:space="0" w:color="auto"/>
              <w:right w:val="single" w:sz="12" w:space="0" w:color="auto"/>
            </w:tcBorders>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下記（１）～（５）のいずれかに該当する。</w:t>
            </w:r>
          </w:p>
        </w:tc>
        <w:tc>
          <w:tcPr>
            <w:tcW w:w="1552" w:type="dxa"/>
            <w:tcBorders>
              <w:top w:val="single" w:sz="12" w:space="0" w:color="auto"/>
              <w:left w:val="single" w:sz="12" w:space="0" w:color="auto"/>
              <w:bottom w:val="single" w:sz="12" w:space="0" w:color="auto"/>
              <w:right w:val="single" w:sz="12" w:space="0" w:color="auto"/>
            </w:tcBorders>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はい・いいえ</w:t>
            </w:r>
          </w:p>
        </w:tc>
      </w:tr>
      <w:tr w:rsidR="00CA58C9" w:rsidRPr="00F51CAC" w:rsidTr="00CA58C9">
        <w:tc>
          <w:tcPr>
            <w:tcW w:w="9060" w:type="dxa"/>
            <w:gridSpan w:val="3"/>
            <w:tcBorders>
              <w:left w:val="single" w:sz="12" w:space="0" w:color="auto"/>
              <w:bottom w:val="single" w:sz="12" w:space="0" w:color="auto"/>
              <w:right w:val="single" w:sz="12" w:space="0" w:color="auto"/>
            </w:tcBorders>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（１）テレワークに関する要件　下記①～④の全てに該当する。</w:t>
            </w:r>
          </w:p>
        </w:tc>
      </w:tr>
      <w:tr w:rsidR="00CA58C9" w:rsidRPr="00F51CAC" w:rsidTr="00CA58C9">
        <w:tc>
          <w:tcPr>
            <w:tcW w:w="567" w:type="dxa"/>
            <w:tcBorders>
              <w:top w:val="single" w:sz="12" w:space="0" w:color="auto"/>
            </w:tcBorders>
            <w:vAlign w:val="center"/>
          </w:tcPr>
          <w:p w:rsidR="00CA58C9"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Borders>
              <w:top w:val="single" w:sz="12" w:space="0" w:color="auto"/>
            </w:tcBorders>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①所属先企業からの命令でなく、自己の意思により移住した場合であって、移住先を生活の本拠とし、移住元での業務を引き続き行うこと。</w:t>
            </w:r>
          </w:p>
        </w:tc>
      </w:tr>
      <w:tr w:rsidR="00CA58C9" w:rsidRPr="00F51CAC" w:rsidTr="00CA58C9">
        <w:tc>
          <w:tcPr>
            <w:tcW w:w="567" w:type="dxa"/>
            <w:vAlign w:val="center"/>
          </w:tcPr>
          <w:p w:rsidR="00CA58C9"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②国が別途実施するデジタル田園都市国家構想推進交付金地方創生テレワークタイプの対象事業による支援、助成を受けていないこと。</w:t>
            </w:r>
          </w:p>
        </w:tc>
      </w:tr>
      <w:tr w:rsidR="00CA58C9" w:rsidRPr="00F51CAC" w:rsidTr="00CA58C9">
        <w:tc>
          <w:tcPr>
            <w:tcW w:w="567" w:type="dxa"/>
            <w:vAlign w:val="center"/>
          </w:tcPr>
          <w:p w:rsidR="00CA58C9"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③出社する頻度が出勤日の半分より少ないこと。</w:t>
            </w:r>
          </w:p>
        </w:tc>
      </w:tr>
      <w:tr w:rsidR="00CA58C9" w:rsidRPr="00F51CAC" w:rsidTr="008D5144">
        <w:tc>
          <w:tcPr>
            <w:tcW w:w="567" w:type="dxa"/>
            <w:tcBorders>
              <w:bottom w:val="single" w:sz="12" w:space="0" w:color="auto"/>
            </w:tcBorders>
            <w:vAlign w:val="center"/>
          </w:tcPr>
          <w:p w:rsidR="00CA58C9" w:rsidRPr="00F51CAC" w:rsidRDefault="00F51CAC" w:rsidP="00CA58C9">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Borders>
              <w:bottom w:val="single" w:sz="12" w:space="0" w:color="auto"/>
            </w:tcBorders>
          </w:tcPr>
          <w:p w:rsidR="00CA58C9" w:rsidRPr="00F51CAC" w:rsidRDefault="00F51CAC" w:rsidP="008D5144">
            <w:pPr>
              <w:spacing w:line="0" w:lineRule="atLeast"/>
              <w:ind w:right="-284"/>
              <w:jc w:val="left"/>
              <w:rPr>
                <w:rFonts w:ascii="ＭＳ 明朝" w:eastAsia="ＭＳ 明朝" w:hAnsi="ＭＳ 明朝"/>
                <w:sz w:val="24"/>
                <w:szCs w:val="24"/>
              </w:rPr>
            </w:pPr>
            <w:r w:rsidRPr="00F51CAC">
              <w:rPr>
                <w:rFonts w:ascii="ＭＳ 明朝" w:eastAsia="ＭＳ 明朝" w:hAnsi="ＭＳ 明朝" w:hint="eastAsia"/>
                <w:sz w:val="24"/>
                <w:szCs w:val="24"/>
              </w:rPr>
              <w:t>④勤務先から通勤手当の支給を受けていないこと（出社実績に応じて実費支給は可）。</w:t>
            </w:r>
          </w:p>
        </w:tc>
      </w:tr>
      <w:tr w:rsidR="008D5144" w:rsidRPr="00F51CAC" w:rsidTr="008D5144">
        <w:tc>
          <w:tcPr>
            <w:tcW w:w="9060" w:type="dxa"/>
            <w:gridSpan w:val="3"/>
            <w:tcBorders>
              <w:left w:val="single" w:sz="12" w:space="0" w:color="auto"/>
              <w:right w:val="single" w:sz="12" w:space="0" w:color="auto"/>
            </w:tcBorders>
          </w:tcPr>
          <w:p w:rsidR="008D5144"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（２）就職に関する要件（一般の場合）下記①～③の全てに該当する。</w:t>
            </w:r>
          </w:p>
        </w:tc>
      </w:tr>
      <w:tr w:rsidR="00CA58C9" w:rsidRPr="00F51CAC" w:rsidTr="003E14B2">
        <w:tc>
          <w:tcPr>
            <w:tcW w:w="567" w:type="dxa"/>
            <w:tcBorders>
              <w:top w:val="single" w:sz="12" w:space="0" w:color="auto"/>
            </w:tcBorders>
            <w:vAlign w:val="center"/>
          </w:tcPr>
          <w:p w:rsidR="003E14B2" w:rsidRPr="00F51CAC" w:rsidRDefault="00F51CAC" w:rsidP="003E14B2">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Borders>
              <w:top w:val="single" w:sz="12" w:space="0" w:color="auto"/>
            </w:tcBorders>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①茨城県が開設している就業マッチングサイトに掲載された対象求人に応募し、採用されること（予定を含む）。</w:t>
            </w:r>
          </w:p>
        </w:tc>
      </w:tr>
      <w:tr w:rsidR="00CA58C9" w:rsidRPr="00F51CAC" w:rsidTr="008D5144">
        <w:tc>
          <w:tcPr>
            <w:tcW w:w="567" w:type="dxa"/>
          </w:tcPr>
          <w:p w:rsidR="00CA58C9" w:rsidRPr="00F51CAC" w:rsidRDefault="00F51CAC" w:rsidP="003E14B2">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Pr>
          <w:p w:rsidR="001A511C"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②就業者にとって３親等以内の親族が代表者、取締役などの経営を担う職務を務めている法人への就業でないこと。</w:t>
            </w:r>
          </w:p>
        </w:tc>
      </w:tr>
      <w:tr w:rsidR="00CA58C9" w:rsidRPr="00F51CAC" w:rsidTr="001A511C">
        <w:tc>
          <w:tcPr>
            <w:tcW w:w="567" w:type="dxa"/>
            <w:tcBorders>
              <w:bottom w:val="single" w:sz="12" w:space="0" w:color="auto"/>
            </w:tcBorders>
          </w:tcPr>
          <w:p w:rsidR="003E14B2" w:rsidRPr="00F51CAC" w:rsidRDefault="00F51CAC" w:rsidP="003E14B2">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lastRenderedPageBreak/>
              <w:t>□</w:t>
            </w:r>
          </w:p>
        </w:tc>
        <w:tc>
          <w:tcPr>
            <w:tcW w:w="8493" w:type="dxa"/>
            <w:gridSpan w:val="2"/>
            <w:tcBorders>
              <w:bottom w:val="single" w:sz="12" w:space="0" w:color="auto"/>
            </w:tcBorders>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③週２０時間以上の無期雇用契約であること。</w:t>
            </w:r>
          </w:p>
        </w:tc>
      </w:tr>
      <w:tr w:rsidR="001A511C" w:rsidRPr="00F51CAC" w:rsidTr="001A511C">
        <w:tc>
          <w:tcPr>
            <w:tcW w:w="9060" w:type="dxa"/>
            <w:gridSpan w:val="3"/>
            <w:tcBorders>
              <w:left w:val="single" w:sz="12" w:space="0" w:color="auto"/>
              <w:right w:val="single" w:sz="12" w:space="0" w:color="auto"/>
            </w:tcBorders>
          </w:tcPr>
          <w:p w:rsidR="001A511C"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（３）就職に関する要件（専門人材の場合）下記①～③の全てに該当する。</w:t>
            </w:r>
          </w:p>
        </w:tc>
      </w:tr>
      <w:tr w:rsidR="00CA58C9" w:rsidRPr="00F51CAC" w:rsidTr="001A511C">
        <w:tc>
          <w:tcPr>
            <w:tcW w:w="567" w:type="dxa"/>
            <w:tcBorders>
              <w:top w:val="single" w:sz="12" w:space="0" w:color="auto"/>
            </w:tcBorders>
          </w:tcPr>
          <w:p w:rsidR="00CA58C9" w:rsidRPr="00F51CAC" w:rsidRDefault="00F51CAC" w:rsidP="001A511C">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Borders>
              <w:top w:val="single" w:sz="12" w:space="0" w:color="auto"/>
            </w:tcBorders>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①内閣府地方創生推進室が実施するプロフェッショナル人材支援事業又は先導的人材マッチング支援事業を利用して移住及び就業すること（予定を含む）。</w:t>
            </w:r>
          </w:p>
        </w:tc>
      </w:tr>
      <w:tr w:rsidR="00CA58C9" w:rsidRPr="00F51CAC" w:rsidTr="001A511C">
        <w:tc>
          <w:tcPr>
            <w:tcW w:w="567" w:type="dxa"/>
          </w:tcPr>
          <w:p w:rsidR="00CA58C9" w:rsidRPr="00F51CAC" w:rsidRDefault="00F51CAC" w:rsidP="001A511C">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②週２０時間以上の無期雇用契約であること。</w:t>
            </w:r>
          </w:p>
        </w:tc>
      </w:tr>
      <w:tr w:rsidR="00CA58C9" w:rsidRPr="00F51CAC" w:rsidTr="008F452D">
        <w:tc>
          <w:tcPr>
            <w:tcW w:w="567" w:type="dxa"/>
            <w:tcBorders>
              <w:bottom w:val="single" w:sz="12" w:space="0" w:color="auto"/>
            </w:tcBorders>
            <w:vAlign w:val="center"/>
          </w:tcPr>
          <w:p w:rsidR="00CA58C9" w:rsidRPr="00F51CAC" w:rsidRDefault="00F51CAC" w:rsidP="001A511C">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Borders>
              <w:bottom w:val="single" w:sz="12" w:space="0" w:color="auto"/>
            </w:tcBorders>
          </w:tcPr>
          <w:p w:rsidR="00CA58C9"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③目的達成後の解散を前提とした個別プロジェクトへの参加等、離職することが前提でないこと。</w:t>
            </w:r>
          </w:p>
        </w:tc>
      </w:tr>
      <w:tr w:rsidR="008F452D" w:rsidRPr="00F51CAC" w:rsidTr="008F452D">
        <w:tc>
          <w:tcPr>
            <w:tcW w:w="9060" w:type="dxa"/>
            <w:gridSpan w:val="3"/>
            <w:tcBorders>
              <w:left w:val="single" w:sz="12" w:space="0" w:color="auto"/>
              <w:right w:val="single" w:sz="12" w:space="0" w:color="auto"/>
            </w:tcBorders>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（４）起業に関する要件</w:t>
            </w:r>
          </w:p>
        </w:tc>
      </w:tr>
      <w:tr w:rsidR="00CA58C9" w:rsidRPr="00F51CAC" w:rsidTr="008F452D">
        <w:tc>
          <w:tcPr>
            <w:tcW w:w="567" w:type="dxa"/>
            <w:tcBorders>
              <w:top w:val="single" w:sz="12" w:space="0" w:color="auto"/>
            </w:tcBorders>
          </w:tcPr>
          <w:p w:rsidR="00CA58C9" w:rsidRPr="00F51CAC" w:rsidRDefault="00F51CAC" w:rsidP="008F452D">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Borders>
              <w:top w:val="single" w:sz="12" w:space="0" w:color="auto"/>
            </w:tcBorders>
          </w:tcPr>
          <w:p w:rsidR="00CA58C9" w:rsidRPr="00F51CAC" w:rsidRDefault="00F51CAC" w:rsidP="008F452D">
            <w:pPr>
              <w:spacing w:line="0" w:lineRule="atLeast"/>
              <w:ind w:right="-340"/>
              <w:jc w:val="left"/>
              <w:rPr>
                <w:rFonts w:ascii="ＭＳ 明朝" w:eastAsia="ＭＳ 明朝" w:hAnsi="ＭＳ 明朝"/>
                <w:sz w:val="24"/>
                <w:szCs w:val="24"/>
              </w:rPr>
            </w:pPr>
            <w:r w:rsidRPr="00F51CAC">
              <w:rPr>
                <w:rFonts w:ascii="ＭＳ 明朝" w:eastAsia="ＭＳ 明朝" w:hAnsi="ＭＳ 明朝" w:hint="eastAsia"/>
                <w:sz w:val="24"/>
                <w:szCs w:val="24"/>
              </w:rPr>
              <w:t>茨城県が実施する起業支援事業に係る起業支援金の交付決定を受けること（予定を含む）。</w:t>
            </w:r>
          </w:p>
        </w:tc>
      </w:tr>
    </w:tbl>
    <w:p w:rsidR="00CA58C9" w:rsidRPr="00F51CAC" w:rsidRDefault="00CA58C9" w:rsidP="008F3709">
      <w:pPr>
        <w:spacing w:line="0" w:lineRule="atLeast"/>
        <w:ind w:right="-2"/>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6941"/>
        <w:gridCol w:w="1552"/>
      </w:tblGrid>
      <w:tr w:rsidR="008F452D" w:rsidRPr="00F51CAC" w:rsidTr="008F452D">
        <w:tc>
          <w:tcPr>
            <w:tcW w:w="9060" w:type="dxa"/>
            <w:gridSpan w:val="3"/>
            <w:shd w:val="clear" w:color="auto" w:fill="E7E6E6" w:themeFill="background2"/>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３　その他の要件</w:t>
            </w:r>
          </w:p>
        </w:tc>
      </w:tr>
      <w:tr w:rsidR="008F452D" w:rsidRPr="00F51CAC" w:rsidTr="008F452D">
        <w:tc>
          <w:tcPr>
            <w:tcW w:w="7508" w:type="dxa"/>
            <w:gridSpan w:val="2"/>
            <w:tcBorders>
              <w:top w:val="single" w:sz="12" w:space="0" w:color="auto"/>
              <w:left w:val="single" w:sz="12" w:space="0" w:color="auto"/>
              <w:right w:val="single" w:sz="12" w:space="0" w:color="auto"/>
            </w:tcBorders>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下記①～②の全てに該当する。</w:t>
            </w:r>
          </w:p>
        </w:tc>
        <w:tc>
          <w:tcPr>
            <w:tcW w:w="1552" w:type="dxa"/>
            <w:tcBorders>
              <w:top w:val="single" w:sz="12" w:space="0" w:color="auto"/>
              <w:left w:val="single" w:sz="12" w:space="0" w:color="auto"/>
              <w:right w:val="single" w:sz="12" w:space="0" w:color="auto"/>
            </w:tcBorders>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はい・いいえ</w:t>
            </w:r>
          </w:p>
        </w:tc>
      </w:tr>
      <w:tr w:rsidR="008F452D" w:rsidRPr="00F51CAC" w:rsidTr="008F452D">
        <w:tc>
          <w:tcPr>
            <w:tcW w:w="567" w:type="dxa"/>
            <w:tcBorders>
              <w:top w:val="single" w:sz="12" w:space="0" w:color="auto"/>
            </w:tcBorders>
          </w:tcPr>
          <w:p w:rsidR="008F452D" w:rsidRPr="00F51CAC" w:rsidRDefault="00F51CAC" w:rsidP="008F452D">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Borders>
              <w:top w:val="single" w:sz="12" w:space="0" w:color="auto"/>
            </w:tcBorders>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①暴力団の反社会的勢力又は反社会的勢力と関係を有する者でないこと。</w:t>
            </w:r>
          </w:p>
        </w:tc>
      </w:tr>
      <w:tr w:rsidR="008F452D" w:rsidRPr="00F51CAC" w:rsidTr="008F452D">
        <w:tc>
          <w:tcPr>
            <w:tcW w:w="567" w:type="dxa"/>
            <w:vAlign w:val="center"/>
          </w:tcPr>
          <w:p w:rsidR="008F452D" w:rsidRPr="00F51CAC" w:rsidRDefault="00F51CAC" w:rsidP="008F452D">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②日本人である、又は外国人であって、永住者、日本人の配偶者等、永住者の配偶者等、定住者、特別永住者のいずれかの在留資格を有すること。</w:t>
            </w:r>
          </w:p>
        </w:tc>
      </w:tr>
    </w:tbl>
    <w:p w:rsidR="008F452D" w:rsidRPr="00F51CAC" w:rsidRDefault="008F452D" w:rsidP="008F3709">
      <w:pPr>
        <w:spacing w:line="0" w:lineRule="atLeast"/>
        <w:ind w:right="-2"/>
        <w:jc w:val="left"/>
        <w:rPr>
          <w:rFonts w:ascii="ＭＳ 明朝" w:eastAsia="ＭＳ 明朝" w:hAnsi="ＭＳ 明朝"/>
          <w:sz w:val="24"/>
          <w:szCs w:val="24"/>
        </w:rPr>
      </w:pPr>
    </w:p>
    <w:tbl>
      <w:tblPr>
        <w:tblStyle w:val="a3"/>
        <w:tblW w:w="0" w:type="auto"/>
        <w:tblLook w:val="04A0" w:firstRow="1" w:lastRow="0" w:firstColumn="1" w:lastColumn="0" w:noHBand="0" w:noVBand="1"/>
      </w:tblPr>
      <w:tblGrid>
        <w:gridCol w:w="567"/>
        <w:gridCol w:w="6941"/>
        <w:gridCol w:w="1552"/>
      </w:tblGrid>
      <w:tr w:rsidR="008F452D" w:rsidRPr="00F51CAC" w:rsidTr="00E732D3">
        <w:tc>
          <w:tcPr>
            <w:tcW w:w="9060" w:type="dxa"/>
            <w:gridSpan w:val="3"/>
            <w:shd w:val="clear" w:color="auto" w:fill="E7E6E6" w:themeFill="background2"/>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４　世帯の場合</w:t>
            </w:r>
          </w:p>
        </w:tc>
      </w:tr>
      <w:tr w:rsidR="008F452D" w:rsidRPr="00F51CAC" w:rsidTr="00E732D3">
        <w:tc>
          <w:tcPr>
            <w:tcW w:w="7508" w:type="dxa"/>
            <w:gridSpan w:val="2"/>
            <w:tcBorders>
              <w:top w:val="single" w:sz="12" w:space="0" w:color="auto"/>
              <w:left w:val="single" w:sz="12" w:space="0" w:color="auto"/>
              <w:right w:val="single" w:sz="12" w:space="0" w:color="auto"/>
            </w:tcBorders>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下記①～②の全てに該当する。</w:t>
            </w:r>
          </w:p>
        </w:tc>
        <w:tc>
          <w:tcPr>
            <w:tcW w:w="1552" w:type="dxa"/>
            <w:tcBorders>
              <w:top w:val="single" w:sz="12" w:space="0" w:color="auto"/>
              <w:left w:val="single" w:sz="12" w:space="0" w:color="auto"/>
              <w:right w:val="single" w:sz="12" w:space="0" w:color="auto"/>
            </w:tcBorders>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はい・いいえ</w:t>
            </w:r>
          </w:p>
        </w:tc>
      </w:tr>
      <w:tr w:rsidR="008F452D" w:rsidRPr="00F51CAC" w:rsidTr="00E732D3">
        <w:tc>
          <w:tcPr>
            <w:tcW w:w="567" w:type="dxa"/>
            <w:tcBorders>
              <w:top w:val="single" w:sz="12" w:space="0" w:color="auto"/>
            </w:tcBorders>
            <w:vAlign w:val="center"/>
          </w:tcPr>
          <w:p w:rsidR="008F452D" w:rsidRPr="00F51CAC" w:rsidRDefault="00F51CAC" w:rsidP="00E732D3">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Borders>
              <w:top w:val="single" w:sz="12" w:space="0" w:color="auto"/>
            </w:tcBorders>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①申請者を含む２人以上の世帯員が移住元において、同一世帯に属している。</w:t>
            </w:r>
          </w:p>
        </w:tc>
      </w:tr>
      <w:tr w:rsidR="008F452D" w:rsidRPr="00F51CAC" w:rsidTr="00E732D3">
        <w:tc>
          <w:tcPr>
            <w:tcW w:w="567" w:type="dxa"/>
            <w:vAlign w:val="center"/>
          </w:tcPr>
          <w:p w:rsidR="008F452D" w:rsidRPr="00F51CAC" w:rsidRDefault="00F51CAC" w:rsidP="00E732D3">
            <w:pPr>
              <w:spacing w:line="0" w:lineRule="atLeast"/>
              <w:ind w:right="-2"/>
              <w:jc w:val="center"/>
              <w:rPr>
                <w:rFonts w:ascii="ＭＳ 明朝" w:eastAsia="ＭＳ 明朝" w:hAnsi="ＭＳ 明朝"/>
                <w:sz w:val="24"/>
                <w:szCs w:val="24"/>
              </w:rPr>
            </w:pPr>
            <w:r w:rsidRPr="00F51CAC">
              <w:rPr>
                <w:rFonts w:ascii="ＭＳ 明朝" w:eastAsia="ＭＳ 明朝" w:hAnsi="ＭＳ 明朝" w:hint="eastAsia"/>
                <w:sz w:val="24"/>
                <w:szCs w:val="24"/>
              </w:rPr>
              <w:t>□</w:t>
            </w:r>
          </w:p>
        </w:tc>
        <w:tc>
          <w:tcPr>
            <w:tcW w:w="8493" w:type="dxa"/>
            <w:gridSpan w:val="2"/>
          </w:tcPr>
          <w:p w:rsidR="008F452D"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②申請者を含む２人以上の世帯員が移住後において、同一世帯に属す予定。</w:t>
            </w:r>
          </w:p>
          <w:p w:rsidR="00E732D3" w:rsidRPr="00F51CAC" w:rsidRDefault="00F51CAC" w:rsidP="008F3709">
            <w:pPr>
              <w:spacing w:line="0" w:lineRule="atLeast"/>
              <w:ind w:right="-2"/>
              <w:jc w:val="left"/>
              <w:rPr>
                <w:rFonts w:ascii="ＭＳ 明朝" w:eastAsia="ＭＳ 明朝" w:hAnsi="ＭＳ 明朝"/>
                <w:sz w:val="24"/>
                <w:szCs w:val="24"/>
              </w:rPr>
            </w:pPr>
            <w:r w:rsidRPr="00F51CAC">
              <w:rPr>
                <w:rFonts w:ascii="ＭＳ 明朝" w:eastAsia="ＭＳ 明朝" w:hAnsi="ＭＳ 明朝" w:hint="eastAsia"/>
                <w:sz w:val="24"/>
                <w:szCs w:val="24"/>
              </w:rPr>
              <w:t>（申請者を含む２人以上の世帯員がいずれも、移住支援金の本申請時において移住後、在住期間が３月以上１年以内である必要あり）</w:t>
            </w:r>
          </w:p>
        </w:tc>
      </w:tr>
    </w:tbl>
    <w:p w:rsidR="008F452D" w:rsidRPr="00F51CAC" w:rsidRDefault="008F452D" w:rsidP="008F3709">
      <w:pPr>
        <w:spacing w:line="0" w:lineRule="atLeast"/>
        <w:ind w:right="-2"/>
        <w:jc w:val="left"/>
        <w:rPr>
          <w:rFonts w:ascii="ＭＳ 明朝" w:eastAsia="ＭＳ 明朝" w:hAnsi="ＭＳ 明朝"/>
          <w:sz w:val="24"/>
          <w:szCs w:val="24"/>
        </w:rPr>
      </w:pPr>
    </w:p>
    <w:sectPr w:rsidR="008F452D" w:rsidRPr="00F51CAC" w:rsidSect="008F452D">
      <w:pgSz w:w="11906" w:h="16838" w:code="9"/>
      <w:pgMar w:top="851"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C9" w:rsidRDefault="003332C9" w:rsidP="00391B83">
      <w:r>
        <w:separator/>
      </w:r>
    </w:p>
  </w:endnote>
  <w:endnote w:type="continuationSeparator" w:id="0">
    <w:p w:rsidR="003332C9" w:rsidRDefault="003332C9" w:rsidP="0039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C9" w:rsidRDefault="003332C9" w:rsidP="00391B83">
      <w:r>
        <w:separator/>
      </w:r>
    </w:p>
  </w:footnote>
  <w:footnote w:type="continuationSeparator" w:id="0">
    <w:p w:rsidR="003332C9" w:rsidRDefault="003332C9" w:rsidP="00391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A1"/>
    <w:rsid w:val="000E1E97"/>
    <w:rsid w:val="001A511C"/>
    <w:rsid w:val="00202DED"/>
    <w:rsid w:val="00246E28"/>
    <w:rsid w:val="00286CBD"/>
    <w:rsid w:val="003332C9"/>
    <w:rsid w:val="00345EB5"/>
    <w:rsid w:val="00391B83"/>
    <w:rsid w:val="003E14B2"/>
    <w:rsid w:val="0041763B"/>
    <w:rsid w:val="004A666D"/>
    <w:rsid w:val="005C2AE6"/>
    <w:rsid w:val="00693A81"/>
    <w:rsid w:val="00861730"/>
    <w:rsid w:val="00861D01"/>
    <w:rsid w:val="008D5144"/>
    <w:rsid w:val="008F3709"/>
    <w:rsid w:val="008F452D"/>
    <w:rsid w:val="00976521"/>
    <w:rsid w:val="0099064E"/>
    <w:rsid w:val="00BD7AAC"/>
    <w:rsid w:val="00BE5C46"/>
    <w:rsid w:val="00BF1285"/>
    <w:rsid w:val="00CA58C9"/>
    <w:rsid w:val="00D35F78"/>
    <w:rsid w:val="00D918A1"/>
    <w:rsid w:val="00E732D3"/>
    <w:rsid w:val="00F5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6CA8F7"/>
  <w15:chartTrackingRefBased/>
  <w15:docId w15:val="{93458CC3-A858-4408-9A03-F00F2A05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1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1B83"/>
    <w:pPr>
      <w:tabs>
        <w:tab w:val="center" w:pos="4252"/>
        <w:tab w:val="right" w:pos="8504"/>
      </w:tabs>
      <w:snapToGrid w:val="0"/>
    </w:pPr>
  </w:style>
  <w:style w:type="character" w:customStyle="1" w:styleId="a5">
    <w:name w:val="ヘッダー (文字)"/>
    <w:basedOn w:val="a0"/>
    <w:link w:val="a4"/>
    <w:uiPriority w:val="99"/>
    <w:rsid w:val="00391B83"/>
  </w:style>
  <w:style w:type="paragraph" w:styleId="a6">
    <w:name w:val="footer"/>
    <w:basedOn w:val="a"/>
    <w:link w:val="a7"/>
    <w:uiPriority w:val="99"/>
    <w:unhideWhenUsed/>
    <w:rsid w:val="00391B83"/>
    <w:pPr>
      <w:tabs>
        <w:tab w:val="center" w:pos="4252"/>
        <w:tab w:val="right" w:pos="8504"/>
      </w:tabs>
      <w:snapToGrid w:val="0"/>
    </w:pPr>
  </w:style>
  <w:style w:type="character" w:customStyle="1" w:styleId="a7">
    <w:name w:val="フッター (文字)"/>
    <w:basedOn w:val="a0"/>
    <w:link w:val="a6"/>
    <w:uiPriority w:val="99"/>
    <w:rsid w:val="00391B83"/>
  </w:style>
  <w:style w:type="paragraph" w:styleId="a8">
    <w:name w:val="Balloon Text"/>
    <w:basedOn w:val="a"/>
    <w:link w:val="a9"/>
    <w:uiPriority w:val="99"/>
    <w:semiHidden/>
    <w:unhideWhenUsed/>
    <w:rsid w:val="008F37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7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07BA-7D0B-4D36-A176-044ABAAB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351</Words>
  <Characters>2005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9</cp:revision>
  <cp:lastPrinted>2023-02-09T05:49:00Z</cp:lastPrinted>
  <dcterms:created xsi:type="dcterms:W3CDTF">2023-02-08T05:12:00Z</dcterms:created>
  <dcterms:modified xsi:type="dcterms:W3CDTF">2023-02-17T01:31:00Z</dcterms:modified>
</cp:coreProperties>
</file>