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>
          <w:rFonts w:ascii="ＭＳ 明朝" w:hAnsi="ＭＳ 明朝" w:eastAsia="ＭＳ 明朝"/>
          <w:b/>
          <w:spacing w:val="4"/>
          <w:sz w:val="28"/>
          <w:szCs w:val="28"/>
        </w:rPr>
        <w:t>認定長期優良住宅に係る固定資産税減額申告</w:t>
      </w:r>
      <w:r>
        <w:rPr>
          <w:rFonts w:ascii="ＭＳ 明朝" w:hAnsi="ＭＳ 明朝" w:eastAsia="ＭＳ 明朝"/>
          <w:b/>
          <w:spacing w:val="-31"/>
          <w:sz w:val="28"/>
          <w:szCs w:val="28"/>
        </w:rPr>
        <w:t>書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令和　　　年　　　月　　　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/>
      </w:pPr>
      <w:r>
        <w:rPr>
          <w:rFonts w:ascii="ＭＳ 明朝" w:hAnsi="ＭＳ 明朝" w:eastAsia="ＭＳ 明朝"/>
        </w:rPr>
        <w:t>　</w:t>
      </w:r>
      <w:r>
        <w:rPr>
          <w:rFonts w:ascii="ＭＳ 明朝" w:hAnsi="ＭＳ 明朝" w:eastAsia="ＭＳ 明朝"/>
        </w:rPr>
        <w:t>桜川市長　　　　　　　　　　　　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　　　　　　　　　　　　　　　　　　　　　　　　〒　　　　―</w:t>
      </w:r>
    </w:p>
    <w:p>
      <w:pPr>
        <w:pStyle w:val="Normal"/>
        <w:rPr/>
      </w:pPr>
      <w:r>
        <w:rPr>
          <w:rFonts w:ascii="ＭＳ 明朝" w:hAnsi="ＭＳ 明朝" w:eastAsia="ＭＳ 明朝"/>
        </w:rPr>
        <w:t>　　　　　　　　　　　　　　　　　　　　申 請 者　　</w:t>
      </w:r>
      <w:r>
        <w:rPr>
          <w:rFonts w:ascii="ＭＳ 明朝" w:hAnsi="ＭＳ 明朝" w:eastAsia="ＭＳ 明朝"/>
          <w:u w:val="single"/>
        </w:rPr>
        <w:t>住　所　　　　　　　　　　　　　　　　　　　　　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/>
      </w:pPr>
      <w:r>
        <w:rPr>
          <w:rFonts w:ascii="ＭＳ 明朝" w:hAnsi="ＭＳ 明朝" w:eastAsia="ＭＳ 明朝"/>
        </w:rPr>
        <w:t>　　　　　　　　　　　　　　　　　　　　</w:t>
      </w:r>
      <w:r>
        <w:rPr>
          <w:rFonts w:ascii="ＭＳ 明朝" w:hAnsi="ＭＳ 明朝" w:eastAsia="ＭＳ 明朝"/>
          <w:sz w:val="18"/>
          <w:szCs w:val="18"/>
        </w:rPr>
        <w:t>（納税義務者）</w:t>
      </w:r>
      <w:r>
        <w:rPr>
          <w:rFonts w:ascii="ＭＳ 明朝" w:hAnsi="ＭＳ 明朝" w:eastAsia="ＭＳ 明朝"/>
          <w:u w:val="single"/>
        </w:rPr>
        <w:t>氏　名　　　　　　　　　　　　　　　　　　　</w:t>
      </w:r>
      <w:r>
        <w:rPr>
          <w:rFonts w:ascii="ＭＳ 明朝" w:hAnsi="ＭＳ 明朝" w:cs="ＭＳ 明朝" w:eastAsia="ＭＳ 明朝"/>
          <w:u w:val="single"/>
        </w:rPr>
        <w:t>　</w:t>
      </w:r>
      <w:r>
        <w:rPr>
          <w:rFonts w:ascii="ＭＳ 明朝" w:hAnsi="ＭＳ 明朝" w:cs="HG丸ｺﾞｼｯｸM-PRO" w:eastAsia="ＭＳ 明朝"/>
          <w:u w:val="single"/>
        </w:rPr>
        <w:t>　</w:t>
      </w:r>
    </w:p>
    <w:p>
      <w:pPr>
        <w:pStyle w:val="Normal"/>
        <w:rPr>
          <w:rFonts w:ascii="ＭＳ 明朝" w:hAnsi="ＭＳ 明朝" w:eastAsia="ＭＳ 明朝"/>
          <w:u w:val="single"/>
        </w:rPr>
      </w:pPr>
      <w:r>
        <w:rPr>
          <w:rFonts w:eastAsia="ＭＳ 明朝" w:ascii="ＭＳ 明朝" w:hAnsi="ＭＳ 明朝"/>
          <w:u w:val="single"/>
        </w:rPr>
      </w:r>
    </w:p>
    <w:p>
      <w:pPr>
        <w:pStyle w:val="Normal"/>
        <w:rPr/>
      </w:pPr>
      <w:r>
        <w:rPr>
          <w:rFonts w:ascii="ＭＳ 明朝" w:hAnsi="ＭＳ 明朝" w:eastAsia="ＭＳ 明朝"/>
        </w:rPr>
        <w:t>　　　　　　　　　　　　　　　　　　　　　　　　　　</w:t>
      </w:r>
      <w:r>
        <w:rPr>
          <w:rFonts w:ascii="ＭＳ 明朝" w:hAnsi="ＭＳ 明朝" w:eastAsia="ＭＳ 明朝"/>
          <w:sz w:val="18"/>
          <w:szCs w:val="18"/>
          <w:u w:val="single"/>
        </w:rPr>
        <w:t>電話番号　　　　　　　―　　　　　　　―　　　　　　　　　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0" w:right="0" w:firstLine="193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地方税法附則第１５条の７第１項及び第２項に規定する固定資産税の減額（長期優良住宅）に必要な事項に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ついて、桜川市税条例附則第１０条の２第２項の規定に基づき申告します。</w:t>
      </w:r>
    </w:p>
    <w:p>
      <w:pPr>
        <w:pStyle w:val="Normal"/>
        <w:spacing w:lineRule="exact" w:line="10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W w:w="959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225"/>
        <w:gridCol w:w="859"/>
        <w:gridCol w:w="1471"/>
        <w:gridCol w:w="2619"/>
      </w:tblGrid>
      <w:tr>
        <w:trPr>
          <w:trHeight w:val="794" w:hRule="exact"/>
        </w:trPr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eastAsia="ＭＳ 明朝"/>
                <w:spacing w:val="360"/>
              </w:rPr>
              <w:t>所在</w:t>
            </w:r>
            <w:r>
              <w:rPr>
                <w:rFonts w:ascii="ＭＳ 明朝" w:hAnsi="ＭＳ 明朝" w:eastAsia="ＭＳ 明朝"/>
                <w:spacing w:val="15"/>
              </w:rPr>
              <w:t>地</w:t>
            </w:r>
          </w:p>
        </w:tc>
        <w:tc>
          <w:tcPr>
            <w:tcW w:w="71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　桜川市</w:t>
            </w:r>
          </w:p>
        </w:tc>
      </w:tr>
      <w:tr>
        <w:trPr>
          <w:trHeight w:val="794" w:hRule="exact"/>
        </w:trPr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eastAsia="ＭＳ 明朝"/>
                <w:spacing w:val="360"/>
              </w:rPr>
              <w:t>所有</w:t>
            </w:r>
            <w:r>
              <w:rPr>
                <w:rFonts w:ascii="ＭＳ 明朝" w:hAnsi="ＭＳ 明朝" w:eastAsia="ＭＳ 明朝"/>
                <w:spacing w:val="15"/>
              </w:rPr>
              <w:t>者</w:t>
            </w:r>
          </w:p>
        </w:tc>
        <w:tc>
          <w:tcPr>
            <w:tcW w:w="71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  <w:tr>
        <w:trPr>
          <w:trHeight w:val="794" w:hRule="exact"/>
        </w:trPr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eastAsia="ＭＳ 明朝"/>
                <w:spacing w:val="210"/>
              </w:rPr>
              <w:t>家屋番</w:t>
            </w:r>
            <w:r>
              <w:rPr>
                <w:rFonts w:ascii="ＭＳ 明朝" w:hAnsi="ＭＳ 明朝" w:eastAsia="ＭＳ 明朝"/>
              </w:rPr>
              <w:t>号</w:t>
            </w:r>
          </w:p>
        </w:tc>
        <w:tc>
          <w:tcPr>
            <w:tcW w:w="30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93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  <w:t>□</w:t>
            </w:r>
            <w:r>
              <w:rPr>
                <w:rFonts w:ascii="ＭＳ 明朝" w:hAnsi="ＭＳ 明朝" w:eastAsia="ＭＳ 明朝"/>
                <w:szCs w:val="21"/>
              </w:rPr>
              <w:t>　（　　　　　　　　　）</w:t>
            </w:r>
          </w:p>
          <w:p>
            <w:pPr>
              <w:pStyle w:val="Normal"/>
              <w:ind w:left="0" w:right="0" w:firstLine="193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  <w:t>□</w:t>
            </w:r>
            <w:r>
              <w:rPr>
                <w:rFonts w:ascii="ＭＳ 明朝" w:hAnsi="ＭＳ 明朝" w:eastAsia="ＭＳ 明朝"/>
                <w:szCs w:val="21"/>
              </w:rPr>
              <w:t>　未登記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階　　数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93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  <w:t>□</w:t>
            </w:r>
            <w:r>
              <w:rPr>
                <w:rFonts w:ascii="ＭＳ 明朝" w:hAnsi="ＭＳ 明朝" w:eastAsia="ＭＳ 明朝"/>
                <w:szCs w:val="21"/>
              </w:rPr>
              <w:t>１Ｆ　 □２Ｆ</w:t>
            </w:r>
          </w:p>
          <w:p>
            <w:pPr>
              <w:pStyle w:val="Normal"/>
              <w:ind w:left="0" w:right="0" w:firstLine="193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  <w:t>□</w:t>
            </w:r>
            <w:r>
              <w:rPr>
                <w:rFonts w:ascii="ＭＳ 明朝" w:hAnsi="ＭＳ 明朝" w:eastAsia="ＭＳ 明朝"/>
                <w:szCs w:val="21"/>
              </w:rPr>
              <w:t>その他（　　　　　）</w:t>
            </w:r>
          </w:p>
        </w:tc>
      </w:tr>
      <w:tr>
        <w:trPr>
          <w:trHeight w:val="794" w:hRule="exact"/>
        </w:trPr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eastAsia="ＭＳ 明朝"/>
                <w:spacing w:val="120"/>
              </w:rPr>
              <w:t>家屋の種</w:t>
            </w:r>
            <w:r>
              <w:rPr>
                <w:rFonts w:ascii="ＭＳ 明朝" w:hAnsi="ＭＳ 明朝" w:eastAsia="ＭＳ 明朝"/>
                <w:spacing w:val="45"/>
              </w:rPr>
              <w:t>類</w:t>
            </w:r>
          </w:p>
        </w:tc>
        <w:tc>
          <w:tcPr>
            <w:tcW w:w="71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93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  <w:t>□</w:t>
            </w:r>
            <w:r>
              <w:rPr>
                <w:rFonts w:ascii="ＭＳ 明朝" w:hAnsi="ＭＳ 明朝" w:eastAsia="ＭＳ 明朝"/>
                <w:szCs w:val="21"/>
              </w:rPr>
              <w:t>　居　　宅　　　　　　　□　併用住宅（　　　　　　　　　）</w:t>
            </w:r>
          </w:p>
          <w:p>
            <w:pPr>
              <w:pStyle w:val="Normal"/>
              <w:ind w:left="0" w:right="0" w:firstLine="193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  <w:t>□</w:t>
            </w:r>
            <w:r>
              <w:rPr>
                <w:rFonts w:ascii="ＭＳ 明朝" w:hAnsi="ＭＳ 明朝" w:eastAsia="ＭＳ 明朝"/>
                <w:szCs w:val="21"/>
              </w:rPr>
              <w:t>　共同住宅　　　　　　　□　その他　（　　　　　　　　　）</w:t>
            </w:r>
          </w:p>
        </w:tc>
      </w:tr>
      <w:tr>
        <w:trPr>
          <w:trHeight w:val="794" w:hRule="exact"/>
        </w:trPr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eastAsia="ＭＳ 明朝"/>
                <w:spacing w:val="840"/>
              </w:rPr>
              <w:t>構</w:t>
            </w:r>
            <w:r>
              <w:rPr>
                <w:rFonts w:ascii="ＭＳ 明朝" w:hAnsi="ＭＳ 明朝" w:eastAsia="ＭＳ 明朝"/>
              </w:rPr>
              <w:t>造</w:t>
            </w:r>
          </w:p>
        </w:tc>
        <w:tc>
          <w:tcPr>
            <w:tcW w:w="71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93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  <w:t>□</w:t>
            </w:r>
            <w:r>
              <w:rPr>
                <w:rFonts w:ascii="ＭＳ 明朝" w:hAnsi="ＭＳ 明朝" w:eastAsia="ＭＳ 明朝"/>
                <w:szCs w:val="21"/>
              </w:rPr>
              <w:t>　木　造　　　　　　　　□　その他　（　　　　　　　　　）</w:t>
            </w:r>
          </w:p>
          <w:p>
            <w:pPr>
              <w:pStyle w:val="Normal"/>
              <w:ind w:left="0" w:right="0" w:firstLine="193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  <w:t>□</w:t>
            </w:r>
            <w:r>
              <w:rPr>
                <w:rFonts w:ascii="ＭＳ 明朝" w:hAnsi="ＭＳ 明朝" w:eastAsia="ＭＳ 明朝"/>
                <w:szCs w:val="21"/>
              </w:rPr>
              <w:t>　非木造（　　　　　　）</w:t>
            </w:r>
          </w:p>
        </w:tc>
      </w:tr>
      <w:tr>
        <w:trPr>
          <w:trHeight w:val="794" w:hRule="exact"/>
        </w:trPr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eastAsia="ＭＳ 明朝"/>
                <w:spacing w:val="210"/>
              </w:rPr>
              <w:t>延床面</w:t>
            </w:r>
            <w:r>
              <w:rPr>
                <w:rFonts w:ascii="ＭＳ 明朝" w:hAnsi="ＭＳ 明朝" w:eastAsia="ＭＳ 明朝"/>
              </w:rPr>
              <w:t>積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　　　　　　　㎡</w:t>
            </w:r>
          </w:p>
        </w:tc>
        <w:tc>
          <w:tcPr>
            <w:tcW w:w="2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eastAsia="ＭＳ 明朝"/>
                <w:spacing w:val="45"/>
                <w:sz w:val="18"/>
                <w:szCs w:val="18"/>
              </w:rPr>
              <w:t>人の居住の用に</w:t>
            </w:r>
            <w:r>
              <w:rPr>
                <w:rFonts w:ascii="ＭＳ 明朝" w:hAnsi="ＭＳ 明朝" w:eastAsia="ＭＳ 明朝"/>
                <w:spacing w:val="15"/>
                <w:sz w:val="18"/>
                <w:szCs w:val="18"/>
              </w:rPr>
              <w:t>供</w:t>
            </w:r>
          </w:p>
          <w:p>
            <w:pPr>
              <w:pStyle w:val="Normal"/>
              <w:jc w:val="center"/>
              <w:rPr/>
            </w:pPr>
            <w:r>
              <w:rPr>
                <w:rFonts w:ascii="ＭＳ 明朝" w:hAnsi="ＭＳ 明朝" w:eastAsia="ＭＳ 明朝"/>
                <w:spacing w:val="45"/>
                <w:sz w:val="18"/>
                <w:szCs w:val="18"/>
              </w:rPr>
              <w:t>する部分の床面</w:t>
            </w:r>
            <w:r>
              <w:rPr>
                <w:rFonts w:ascii="ＭＳ 明朝" w:hAnsi="ＭＳ 明朝" w:eastAsia="ＭＳ 明朝"/>
                <w:spacing w:val="15"/>
                <w:sz w:val="18"/>
                <w:szCs w:val="18"/>
              </w:rPr>
              <w:t>積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　　　　　　　㎡</w:t>
            </w:r>
          </w:p>
        </w:tc>
      </w:tr>
      <w:tr>
        <w:trPr>
          <w:trHeight w:val="794" w:hRule="exact"/>
        </w:trPr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eastAsia="ＭＳ 明朝"/>
                <w:spacing w:val="15"/>
              </w:rPr>
              <w:t>新築（登記）年月</w:t>
            </w:r>
            <w:r>
              <w:rPr>
                <w:rFonts w:ascii="ＭＳ 明朝" w:hAnsi="ＭＳ 明朝" w:eastAsia="ＭＳ 明朝"/>
                <w:spacing w:val="-15"/>
              </w:rPr>
              <w:t>日</w:t>
            </w:r>
          </w:p>
        </w:tc>
        <w:tc>
          <w:tcPr>
            <w:tcW w:w="71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93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令和　　　　年　　　　月　　　　日　新　築（居住日）</w:t>
            </w:r>
          </w:p>
        </w:tc>
      </w:tr>
      <w:tr>
        <w:trPr>
          <w:trHeight w:val="1729" w:hRule="atLeast"/>
        </w:trPr>
        <w:tc>
          <w:tcPr>
            <w:tcW w:w="95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b/>
                <w:b/>
                <w:szCs w:val="21"/>
              </w:rPr>
            </w:pPr>
            <w:r>
              <w:rPr>
                <w:rFonts w:ascii="ＭＳ 明朝" w:hAnsi="ＭＳ 明朝" w:eastAsia="ＭＳ 明朝"/>
                <w:b/>
                <w:szCs w:val="21"/>
              </w:rPr>
              <w:t>【新築された年の翌年</w:t>
            </w:r>
            <w:r>
              <w:rPr>
                <w:rFonts w:eastAsia="ＭＳ 明朝" w:ascii="ＭＳ 明朝" w:hAnsi="ＭＳ 明朝"/>
                <w:b/>
                <w:szCs w:val="21"/>
              </w:rPr>
              <w:t>1</w:t>
            </w:r>
            <w:r>
              <w:rPr>
                <w:rFonts w:ascii="ＭＳ 明朝" w:hAnsi="ＭＳ 明朝" w:eastAsia="ＭＳ 明朝"/>
                <w:b/>
                <w:szCs w:val="21"/>
              </w:rPr>
              <w:t>月</w:t>
            </w:r>
            <w:r>
              <w:rPr>
                <w:rFonts w:eastAsia="ＭＳ 明朝" w:ascii="ＭＳ 明朝" w:hAnsi="ＭＳ 明朝"/>
                <w:b/>
                <w:szCs w:val="21"/>
              </w:rPr>
              <w:t>31</w:t>
            </w:r>
            <w:r>
              <w:rPr>
                <w:rFonts w:ascii="ＭＳ 明朝" w:hAnsi="ＭＳ 明朝" w:eastAsia="ＭＳ 明朝"/>
                <w:b/>
                <w:szCs w:val="21"/>
              </w:rPr>
              <w:t>日までに申告書を提出できなかった理由】</w:t>
            </w:r>
          </w:p>
          <w:p>
            <w:pPr>
              <w:pStyle w:val="Normal"/>
              <w:rPr>
                <w:rFonts w:ascii="ＭＳ 明朝" w:hAnsi="ＭＳ 明朝" w:eastAsia="ＭＳ 明朝"/>
                <w:sz w:val="16"/>
                <w:szCs w:val="16"/>
              </w:rPr>
            </w:pPr>
            <w:r>
              <w:rPr>
                <w:rFonts w:eastAsia="ＭＳ 明朝" w:ascii="ＭＳ 明朝" w:hAnsi="ＭＳ 明朝"/>
                <w:sz w:val="16"/>
                <w:szCs w:val="16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16"/>
                <w:szCs w:val="16"/>
              </w:rPr>
            </w:pPr>
            <w:r>
              <w:rPr>
                <w:rFonts w:eastAsia="ＭＳ 明朝" w:ascii="ＭＳ 明朝" w:hAnsi="ＭＳ 明朝"/>
                <w:sz w:val="16"/>
                <w:szCs w:val="16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16"/>
                <w:szCs w:val="16"/>
              </w:rPr>
            </w:pPr>
            <w:r>
              <w:rPr>
                <w:rFonts w:eastAsia="ＭＳ 明朝" w:ascii="ＭＳ 明朝" w:hAnsi="ＭＳ 明朝"/>
                <w:sz w:val="16"/>
                <w:szCs w:val="16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16"/>
                <w:szCs w:val="16"/>
              </w:rPr>
            </w:pPr>
            <w:r>
              <w:rPr>
                <w:rFonts w:eastAsia="ＭＳ 明朝" w:ascii="ＭＳ 明朝" w:hAnsi="ＭＳ 明朝"/>
                <w:sz w:val="16"/>
                <w:szCs w:val="16"/>
              </w:rPr>
            </w:r>
          </w:p>
          <w:p>
            <w:pPr>
              <w:pStyle w:val="Normal"/>
              <w:ind w:left="0" w:right="0" w:firstLine="571"/>
              <w:rPr>
                <w:rFonts w:ascii="ＭＳ 明朝" w:hAnsi="ＭＳ 明朝" w:eastAsia="ＭＳ 明朝"/>
                <w:sz w:val="16"/>
                <w:szCs w:val="16"/>
              </w:rPr>
            </w:pPr>
            <w:r>
              <w:rPr>
                <w:rFonts w:ascii="ＭＳ 明朝" w:hAnsi="ＭＳ 明朝" w:eastAsia="ＭＳ 明朝"/>
                <w:sz w:val="16"/>
                <w:szCs w:val="16"/>
              </w:rPr>
              <w:t>　　　　　　　　　　　申告書を提出する日が、新築された年の翌年</w:t>
            </w:r>
            <w:r>
              <w:rPr>
                <w:rFonts w:eastAsia="ＭＳ 明朝" w:ascii="ＭＳ 明朝" w:hAnsi="ＭＳ 明朝"/>
                <w:sz w:val="16"/>
                <w:szCs w:val="16"/>
              </w:rPr>
              <w:t>1</w:t>
            </w:r>
            <w:r>
              <w:rPr>
                <w:rFonts w:ascii="ＭＳ 明朝" w:hAnsi="ＭＳ 明朝" w:eastAsia="ＭＳ 明朝"/>
                <w:sz w:val="16"/>
                <w:szCs w:val="16"/>
              </w:rPr>
              <w:t>月</w:t>
            </w:r>
            <w:r>
              <w:rPr>
                <w:rFonts w:eastAsia="ＭＳ 明朝" w:ascii="ＭＳ 明朝" w:hAnsi="ＭＳ 明朝"/>
                <w:sz w:val="16"/>
                <w:szCs w:val="16"/>
              </w:rPr>
              <w:t>31</w:t>
            </w:r>
            <w:r>
              <w:rPr>
                <w:rFonts w:ascii="ＭＳ 明朝" w:hAnsi="ＭＳ 明朝" w:eastAsia="ＭＳ 明朝"/>
                <w:sz w:val="16"/>
                <w:szCs w:val="16"/>
              </w:rPr>
              <w:t>日以降になる場合のみ記入</w:t>
            </w:r>
          </w:p>
        </w:tc>
      </w:tr>
      <w:tr>
        <w:trPr>
          <w:trHeight w:val="1710" w:hRule="atLeast"/>
        </w:trPr>
        <w:tc>
          <w:tcPr>
            <w:tcW w:w="95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ＭＳ 明朝"/>
                <w:b/>
                <w:b/>
              </w:rPr>
            </w:pPr>
            <w:r>
              <w:rPr>
                <w:rFonts w:ascii="ＭＳ 明朝" w:hAnsi="ＭＳ 明朝" w:cs="ＭＳ 明朝" w:eastAsia="ＭＳ 明朝"/>
                <w:b/>
              </w:rPr>
              <w:t>【添付書類】</w:t>
            </w:r>
          </w:p>
          <w:p>
            <w:pPr>
              <w:pStyle w:val="Normal"/>
              <w:rPr>
                <w:rFonts w:ascii="ＭＳ 明朝" w:hAnsi="ＭＳ 明朝" w:eastAsia="ＭＳ 明朝" w:cs="ＭＳ 明朝"/>
              </w:rPr>
            </w:pPr>
            <w:r>
              <w:rPr>
                <w:rFonts w:eastAsia="ＭＳ 明朝" w:cs="ＭＳ 明朝" w:ascii="ＭＳ 明朝" w:hAnsi="ＭＳ 明朝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長期優良住宅の普及の促進に関する法律施行規則第６条、第９条又は第１３条に規定する通知書の写し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pBdr/>
        <w:spacing w:lineRule="exact" w:line="10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567" w:top="851" w:footer="567" w:bottom="851" w:gutter="0"/>
      <w:pgNumType w:start="1" w:fmt="decimal"/>
      <w:formProt w:val="false"/>
      <w:titlePg/>
      <w:textDirection w:val="lrTb"/>
      <w:docGrid w:type="linesAndChars" w:linePitch="29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ＭＳ 明朝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○"/>
      <w:lvlJc w:val="left"/>
      <w:pPr>
        <w:ind w:left="540" w:hanging="360"/>
      </w:pPr>
      <w:rPr>
        <w:rFonts w:ascii="ＭＳ 明朝" w:hAnsi="ＭＳ 明朝" w:cs="ＭＳ 明朝" w:hint="default"/>
        <w:sz w:val="18"/>
        <w:szCs w:val="24"/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eastAsia="HG丸ｺﾞｼｯｸM-PRO" w:ascii="Century" w:hAnsi="Century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>
      <w:rFonts w:eastAsia="HG丸ｺﾞｼｯｸM-PRO"/>
      <w:sz w:val="21"/>
      <w:szCs w:val="24"/>
    </w:rPr>
  </w:style>
  <w:style w:type="character" w:styleId="InternetLink">
    <w:name w:val="Internet Link"/>
    <w:basedOn w:val="DefaultParagraphFont"/>
    <w:rPr>
      <w:rFonts w:eastAsia="HG丸ｺﾞｼｯｸM-PRO"/>
      <w:color w:val="0000FF"/>
      <w:sz w:val="21"/>
      <w:szCs w:val="24"/>
      <w:u w:val="single"/>
    </w:rPr>
  </w:style>
  <w:style w:type="character" w:styleId="FollowedHyperlink">
    <w:name w:val="FollowedHyperlink"/>
    <w:basedOn w:val="DefaultParagraphFont"/>
    <w:qFormat/>
    <w:rPr>
      <w:rFonts w:eastAsia="HG丸ｺﾞｼｯｸM-PRO"/>
      <w:color w:val="800080"/>
      <w:sz w:val="21"/>
      <w:szCs w:val="24"/>
      <w:u w:val="single"/>
    </w:rPr>
  </w:style>
  <w:style w:type="character" w:styleId="Pagenumber">
    <w:name w:val="page number"/>
    <w:basedOn w:val="DefaultParagraphFont"/>
    <w:qFormat/>
    <w:rPr>
      <w:rFonts w:eastAsia="HG丸ｺﾞｼｯｸM-PRO"/>
      <w:sz w:val="21"/>
      <w:szCs w:val="24"/>
    </w:rPr>
  </w:style>
  <w:style w:type="character" w:styleId="ListLabel1">
    <w:name w:val="ListLabel 1"/>
    <w:qFormat/>
    <w:rPr>
      <w:rFonts w:eastAsia="ＭＳ ゴシック" w:cs="Times New Roman"/>
      <w:sz w:val="21"/>
      <w:szCs w:val="24"/>
    </w:rPr>
  </w:style>
  <w:style w:type="character" w:styleId="ListLabel2">
    <w:name w:val="ListLabel 2"/>
    <w:qFormat/>
    <w:rPr>
      <w:rFonts w:eastAsia="ＭＳ 明朝" w:cs="Times New Roman"/>
      <w:sz w:val="21"/>
      <w:szCs w:val="24"/>
    </w:rPr>
  </w:style>
  <w:style w:type="character" w:styleId="ListLabel3">
    <w:name w:val="ListLabel 3"/>
    <w:qFormat/>
    <w:rPr>
      <w:rFonts w:eastAsia="ＭＳ 明朝" w:cs="Times New Roman"/>
      <w:sz w:val="21"/>
      <w:szCs w:val="24"/>
    </w:rPr>
  </w:style>
  <w:style w:type="character" w:styleId="ListLabel4">
    <w:name w:val="ListLabel 4"/>
    <w:qFormat/>
    <w:rPr>
      <w:rFonts w:eastAsia="ＭＳ 明朝" w:cs="Times New Roman"/>
      <w:sz w:val="21"/>
      <w:szCs w:val="24"/>
    </w:rPr>
  </w:style>
  <w:style w:type="character" w:styleId="ListLabel5">
    <w:name w:val="ListLabel 5"/>
    <w:qFormat/>
    <w:rPr>
      <w:rFonts w:ascii="ＭＳ 明朝" w:hAnsi="ＭＳ 明朝" w:eastAsia="ＭＳ 明朝" w:cs="Times New Roman"/>
      <w:sz w:val="18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eastAsia="HG丸ｺﾞｼｯｸM-PRO"/>
      <w:sz w:val="21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eastAsia="HG丸ｺﾞｼｯｸM-PRO"/>
      <w:sz w:val="21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eastAsia="HG丸ｺﾞｼｯｸM-PRO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eastAsia="HG丸ｺﾞｼｯｸM-PRO"/>
      <w:sz w:val="21"/>
      <w:szCs w:val="24"/>
    </w:rPr>
  </w:style>
  <w:style w:type="paragraph" w:styleId="BodyTextIndent2">
    <w:name w:val="Body Text Indent 2"/>
    <w:basedOn w:val="Normal"/>
    <w:qFormat/>
    <w:pPr>
      <w:widowControl w:val="false"/>
      <w:bidi w:val="0"/>
      <w:ind w:left="0" w:right="0" w:firstLine="266"/>
      <w:jc w:val="both"/>
    </w:pPr>
    <w:rPr>
      <w:rFonts w:ascii="ＭＳ 明朝" w:hAnsi="ＭＳ 明朝" w:eastAsia="ＭＳ 明朝"/>
      <w:sz w:val="21"/>
      <w:szCs w:val="20"/>
    </w:rPr>
  </w:style>
  <w:style w:type="paragraph" w:styleId="Date">
    <w:name w:val="Date"/>
    <w:basedOn w:val="Normal"/>
    <w:qFormat/>
    <w:pPr>
      <w:widowControl w:val="false"/>
      <w:bidi w:val="0"/>
      <w:jc w:val="both"/>
    </w:pPr>
    <w:rPr>
      <w:rFonts w:eastAsia="HG丸ｺﾞｼｯｸM-PRO"/>
      <w:sz w:val="21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eastAsia="HG丸ｺﾞｼｯｸM-PRO"/>
      <w:sz w:val="21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eastAsia="HG丸ｺﾞｼｯｸM-PRO"/>
      <w:sz w:val="21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rFonts w:eastAsia="HG丸ｺﾞｼｯｸM-PRO"/>
      <w:sz w:val="21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header" Target="header2.xml"/>
<Relationship Id="rId4" Type="http://schemas.openxmlformats.org/officeDocument/2006/relationships/footer" Target="footer1.xml"/>
<Relationship Id="rId5" Type="http://schemas.openxmlformats.org/officeDocument/2006/relationships/footer" Target="footer2.xml"/>
<Relationship Id="rId6" Type="http://schemas.openxmlformats.org/officeDocument/2006/relationships/numbering" Target="numbering.xml"/>
<Relationship Id="rId7" Type="http://schemas.openxmlformats.org/officeDocument/2006/relationships/fontTable" Target="fontTable.xml"/>
<Relationship Id="rId8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/>
  <Pages>2</Pages>
  <Words>374</Words>
  <Characters>376</Characters>
  <CharactersWithSpaces>693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2022-07-20T06:52:00Z</dcterms:created>
  <dc:creator>005822@domain01.sakuragawa.domain</dc:creator>
  <dc:description/>
  <dc:language>en-US</dc:language>
  <cp:lastModifiedBy>005822@domain01.sakuragawa.domain</cp:lastModifiedBy>
  <cp:lastPrinted>2019-09-27T04:42:00Z</cp:lastPrinted>
  <dcterms:modified xsi:type="dcterms:W3CDTF">2022-07-20T06:52:00Z</dcterms:modified>
  <cp:revision>2</cp:revision>
  <dc:subject/>
  <dc:title>様式９－①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