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様式第１号（第１０条関係）</w:t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（表）</w:t>
      </w:r>
    </w:p>
    <w:tbl>
      <w:tblPr>
        <w:tblW w:w="990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557"/>
        <w:gridCol w:w="1016"/>
        <w:gridCol w:w="306"/>
        <w:gridCol w:w="1061"/>
        <w:gridCol w:w="185"/>
        <w:gridCol w:w="1374"/>
        <w:gridCol w:w="450"/>
        <w:gridCol w:w="91"/>
        <w:gridCol w:w="1034"/>
        <w:gridCol w:w="901"/>
        <w:gridCol w:w="674"/>
        <w:gridCol w:w="141"/>
        <w:gridCol w:w="985"/>
      </w:tblGrid>
      <w:tr>
        <w:trPr/>
        <w:tc>
          <w:tcPr>
            <w:tcW w:w="9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b/>
                <w:b/>
                <w:sz w:val="22"/>
              </w:rPr>
            </w:pPr>
            <w:r>
              <w:rPr>
                <w:rFonts w:ascii="ＭＳ Ｐ明朝" w:hAnsi="ＭＳ Ｐ明朝" w:eastAsia="ＭＳ Ｐ明朝"/>
                <w:b/>
                <w:sz w:val="22"/>
              </w:rPr>
              <w:t>病児保育事業利用登録申込書</w:t>
            </w:r>
          </w:p>
        </w:tc>
      </w:tr>
      <w:tr>
        <w:trPr/>
        <w:tc>
          <w:tcPr>
            <w:tcW w:w="9900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　</w:t>
            </w:r>
          </w:p>
          <w:p>
            <w:pPr>
              <w:pStyle w:val="Normal"/>
              <w:ind w:left="0" w:right="0" w:firstLine="22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桜川市長　　　　様</w:t>
            </w:r>
          </w:p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（保護者）住所　　　　　　　　　　　　</w:t>
            </w:r>
          </w:p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氏名　　　　　　　　　　印　</w:t>
            </w:r>
          </w:p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病児保育事業の利用登録を受けたいので、桜川市病児保育事業実施要綱第１０条の規定により、次のとおり申し込みます。</w:t>
            </w:r>
          </w:p>
        </w:tc>
      </w:tr>
      <w:tr>
        <w:trPr>
          <w:trHeight w:val="199" w:hRule="atLeast"/>
        </w:trPr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2940" w:type="dxa"/>
            <w:gridSpan w:val="4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男・女</w:t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w w:val="92"/>
                <w:sz w:val="22"/>
              </w:rPr>
              <w:t>認定者番</w:t>
            </w:r>
            <w:r>
              <w:rPr>
                <w:rFonts w:ascii="ＭＳ Ｐ明朝" w:hAnsi="ＭＳ Ｐ明朝" w:eastAsia="ＭＳ Ｐ明朝"/>
                <w:spacing w:val="3"/>
                <w:w w:val="92"/>
                <w:sz w:val="22"/>
              </w:rPr>
              <w:t>号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370" w:hRule="atLeast"/>
        </w:trPr>
        <w:tc>
          <w:tcPr>
            <w:tcW w:w="1125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-42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w w:val="92"/>
                <w:sz w:val="22"/>
              </w:rPr>
              <w:t>利用児氏</w:t>
            </w:r>
            <w:r>
              <w:rPr>
                <w:rFonts w:ascii="ＭＳ Ｐ明朝" w:hAnsi="ＭＳ Ｐ明朝" w:eastAsia="ＭＳ Ｐ明朝"/>
                <w:spacing w:val="3"/>
                <w:w w:val="92"/>
                <w:sz w:val="22"/>
              </w:rPr>
              <w:t>名</w:t>
            </w:r>
          </w:p>
        </w:tc>
        <w:tc>
          <w:tcPr>
            <w:tcW w:w="2940" w:type="dxa"/>
            <w:gridSpan w:val="4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-42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w w:val="94"/>
                <w:sz w:val="22"/>
              </w:rPr>
              <w:t>利用児生年月</w:t>
            </w:r>
            <w:r>
              <w:rPr>
                <w:rFonts w:ascii="ＭＳ Ｐ明朝" w:hAnsi="ＭＳ Ｐ明朝" w:eastAsia="ＭＳ Ｐ明朝"/>
                <w:spacing w:val="12"/>
                <w:w w:val="94"/>
                <w:sz w:val="22"/>
              </w:rPr>
              <w:t>日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ind w:left="0" w:right="0" w:firstLine="44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</w:t>
            </w:r>
          </w:p>
          <w:p>
            <w:pPr>
              <w:pStyle w:val="Normal"/>
              <w:spacing w:lineRule="exact" w:line="240"/>
              <w:ind w:left="0" w:right="0" w:firstLine="44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歳　　か月）</w:t>
            </w:r>
          </w:p>
        </w:tc>
      </w:tr>
      <w:tr>
        <w:trPr/>
        <w:tc>
          <w:tcPr>
            <w:tcW w:w="1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住所</w:t>
            </w:r>
          </w:p>
        </w:tc>
        <w:tc>
          <w:tcPr>
            <w:tcW w:w="4499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-42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spacing w:val="5"/>
                <w:sz w:val="22"/>
              </w:rPr>
              <w:t>在籍園・学校</w:t>
            </w:r>
            <w:r>
              <w:rPr>
                <w:rFonts w:ascii="ＭＳ Ｐ明朝" w:hAnsi="ＭＳ Ｐ明朝" w:eastAsia="ＭＳ Ｐ明朝"/>
                <w:spacing w:val="-11"/>
                <w:sz w:val="22"/>
              </w:rPr>
              <w:t>名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153" w:hRule="atLeast"/>
        </w:trPr>
        <w:tc>
          <w:tcPr>
            <w:tcW w:w="1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保護者の状況と連絡先</w:t>
            </w:r>
          </w:p>
        </w:tc>
        <w:tc>
          <w:tcPr>
            <w:tcW w:w="3125" w:type="dxa"/>
            <w:gridSpan w:val="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続柄</w:t>
            </w:r>
          </w:p>
        </w:tc>
        <w:tc>
          <w:tcPr>
            <w:tcW w:w="3291" w:type="dxa"/>
            <w:gridSpan w:val="6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続柄</w:t>
            </w:r>
          </w:p>
        </w:tc>
      </w:tr>
      <w:tr>
        <w:trPr>
          <w:trHeight w:val="153" w:hRule="atLeast"/>
        </w:trPr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5" w:type="dxa"/>
            <w:gridSpan w:val="5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保護者①氏名</w:t>
            </w:r>
          </w:p>
        </w:tc>
        <w:tc>
          <w:tcPr>
            <w:tcW w:w="1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91" w:type="dxa"/>
            <w:gridSpan w:val="6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保護者②氏名</w:t>
            </w:r>
          </w:p>
        </w:tc>
        <w:tc>
          <w:tcPr>
            <w:tcW w:w="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0" w:hRule="atLeast"/>
        </w:trPr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5" w:type="dxa"/>
            <w:gridSpan w:val="5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3291" w:type="dxa"/>
            <w:gridSpan w:val="6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296" w:hRule="atLeast"/>
        </w:trPr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25" w:type="dxa"/>
            <w:gridSpan w:val="5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24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3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291" w:type="dxa"/>
            <w:gridSpan w:val="6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98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4" w:hRule="atLeast"/>
        </w:trPr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勤務先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54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ind w:left="113" w:right="113" w:hanging="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ascii="ＭＳ Ｐ明朝" w:hAnsi="ＭＳ Ｐ明朝" w:eastAsia="ＭＳ Ｐ明朝"/>
              </w:rPr>
              <w:t>勤務先</w:t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54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5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w w:val="89"/>
                <w:sz w:val="22"/>
              </w:rPr>
              <w:t>電話番</w:t>
            </w:r>
            <w:r>
              <w:rPr>
                <w:rFonts w:ascii="ＭＳ Ｐ明朝" w:hAnsi="ＭＳ Ｐ明朝" w:eastAsia="ＭＳ Ｐ明朝"/>
                <w:spacing w:val="3"/>
                <w:w w:val="89"/>
                <w:sz w:val="22"/>
              </w:rPr>
              <w:t>号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541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textDirection w:val="tbRl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w w:val="89"/>
                <w:sz w:val="22"/>
              </w:rPr>
              <w:t>電話番</w:t>
            </w:r>
            <w:r>
              <w:rPr>
                <w:rFonts w:ascii="ＭＳ Ｐ明朝" w:hAnsi="ＭＳ Ｐ明朝" w:eastAsia="ＭＳ Ｐ明朝"/>
                <w:spacing w:val="3"/>
                <w:w w:val="89"/>
                <w:sz w:val="22"/>
              </w:rPr>
              <w:t>号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294" w:hRule="atLeast"/>
        </w:trPr>
        <w:tc>
          <w:tcPr>
            <w:tcW w:w="1125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携帯電話番号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携帯電話番号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251" w:hRule="atLeast"/>
        </w:trPr>
        <w:tc>
          <w:tcPr>
            <w:tcW w:w="1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z w:val="22"/>
              </w:rPr>
              <w:t>保護者以外の</w:t>
            </w:r>
            <w:r>
              <w:rPr>
                <w:rFonts w:ascii="ＭＳ Ｐ明朝" w:hAnsi="ＭＳ Ｐ明朝" w:eastAsia="ＭＳ Ｐ明朝"/>
                <w:sz w:val="22"/>
              </w:rPr>
              <w:t>緊急連絡先等</w:t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18"/>
                <w:szCs w:val="18"/>
              </w:rPr>
            </w:pPr>
            <w:r>
              <w:rPr>
                <w:rFonts w:ascii="ＭＳ Ｐ明朝" w:hAnsi="ＭＳ Ｐ明朝" w:eastAsia="ＭＳ Ｐ明朝"/>
                <w:sz w:val="18"/>
                <w:szCs w:val="18"/>
              </w:rPr>
              <w:t>ﾌﾘｶﾞﾅ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児童との関係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29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-63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w w:val="74"/>
                <w:sz w:val="22"/>
              </w:rPr>
              <w:t>緊急連絡先</w:t>
            </w:r>
            <w:r>
              <w:rPr>
                <w:rFonts w:eastAsia="ＭＳ Ｐ明朝" w:ascii="ＭＳ Ｐ明朝" w:hAnsi="ＭＳ Ｐ明朝"/>
                <w:w w:val="74"/>
                <w:sz w:val="22"/>
              </w:rPr>
              <w:t>(</w:t>
            </w:r>
            <w:r>
              <w:rPr>
                <w:rFonts w:ascii="ＭＳ Ｐ明朝" w:hAnsi="ＭＳ Ｐ明朝" w:eastAsia="ＭＳ Ｐ明朝"/>
                <w:w w:val="74"/>
                <w:sz w:val="22"/>
              </w:rPr>
              <w:t>電話番号</w:t>
            </w:r>
            <w:r>
              <w:rPr>
                <w:rFonts w:eastAsia="ＭＳ Ｐ明朝" w:ascii="ＭＳ Ｐ明朝" w:hAnsi="ＭＳ Ｐ明朝"/>
                <w:spacing w:val="22"/>
                <w:w w:val="74"/>
                <w:sz w:val="22"/>
              </w:rPr>
              <w:t>)</w:t>
            </w:r>
          </w:p>
        </w:tc>
        <w:tc>
          <w:tcPr>
            <w:tcW w:w="270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-42" w:right="0" w:hanging="0"/>
              <w:jc w:val="left"/>
              <w:rPr/>
            </w:pPr>
            <w:r>
              <w:rPr>
                <w:rFonts w:ascii="ＭＳ Ｐ明朝" w:hAnsi="ＭＳ Ｐ明朝" w:eastAsia="ＭＳ Ｐ明朝"/>
                <w:w w:val="71"/>
                <w:sz w:val="22"/>
              </w:rPr>
              <w:t>緊急連絡先の優先順</w:t>
            </w:r>
            <w:r>
              <w:rPr>
                <w:rFonts w:ascii="ＭＳ Ｐ明朝" w:hAnsi="ＭＳ Ｐ明朝" w:eastAsia="ＭＳ Ｐ明朝"/>
                <w:spacing w:val="11"/>
                <w:w w:val="71"/>
                <w:sz w:val="22"/>
              </w:rPr>
              <w:t>位</w:t>
            </w:r>
            <w:r>
              <w:rPr>
                <w:rFonts w:ascii="ＭＳ Ｐ明朝" w:hAnsi="ＭＳ Ｐ明朝" w:eastAsia="ＭＳ Ｐ明朝"/>
                <w:w w:val="92"/>
                <w:sz w:val="22"/>
              </w:rPr>
              <w:t>※</w:t>
            </w:r>
            <w:r>
              <w:rPr>
                <w:rFonts w:eastAsia="ＭＳ Ｐ明朝" w:ascii="ＭＳ Ｐ明朝" w:hAnsi="ＭＳ Ｐ明朝"/>
                <w:w w:val="92"/>
                <w:sz w:val="22"/>
              </w:rPr>
              <w:t>( )</w:t>
            </w:r>
            <w:r>
              <w:rPr>
                <w:rFonts w:ascii="ＭＳ Ｐ明朝" w:hAnsi="ＭＳ Ｐ明朝" w:eastAsia="ＭＳ Ｐ明朝"/>
                <w:w w:val="92"/>
                <w:sz w:val="22"/>
              </w:rPr>
              <w:t>に順位を記</w:t>
            </w:r>
            <w:r>
              <w:rPr>
                <w:rFonts w:ascii="ＭＳ Ｐ明朝" w:hAnsi="ＭＳ Ｐ明朝" w:eastAsia="ＭＳ Ｐ明朝"/>
                <w:spacing w:val="11"/>
                <w:w w:val="92"/>
                <w:sz w:val="22"/>
              </w:rPr>
              <w:t>入</w:t>
            </w:r>
          </w:p>
        </w:tc>
        <w:tc>
          <w:tcPr>
            <w:tcW w:w="13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-42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w w:val="76"/>
                <w:sz w:val="22"/>
              </w:rPr>
              <w:t>保護者①勤務</w:t>
            </w:r>
            <w:r>
              <w:rPr>
                <w:rFonts w:ascii="ＭＳ Ｐ明朝" w:hAnsi="ＭＳ Ｐ明朝" w:eastAsia="ＭＳ Ｐ明朝"/>
                <w:spacing w:val="7"/>
                <w:w w:val="76"/>
                <w:sz w:val="22"/>
              </w:rPr>
              <w:t>先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24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-63" w:right="0" w:hanging="0"/>
              <w:jc w:val="center"/>
              <w:rPr/>
            </w:pPr>
            <w:r>
              <w:rPr>
                <w:rFonts w:ascii="ＭＳ Ｐ明朝" w:hAnsi="ＭＳ Ｐ明朝" w:eastAsia="ＭＳ Ｐ明朝"/>
                <w:w w:val="87"/>
                <w:sz w:val="22"/>
              </w:rPr>
              <w:t>保護者①携</w:t>
            </w:r>
            <w:r>
              <w:rPr>
                <w:rFonts w:ascii="ＭＳ Ｐ明朝" w:hAnsi="ＭＳ Ｐ明朝" w:eastAsia="ＭＳ Ｐ明朝"/>
                <w:spacing w:val="3"/>
                <w:w w:val="87"/>
                <w:sz w:val="22"/>
              </w:rPr>
              <w:t>帯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-42" w:right="0" w:hanging="0"/>
              <w:jc w:val="left"/>
              <w:rPr/>
            </w:pPr>
            <w:r>
              <w:rPr>
                <w:rFonts w:ascii="ＭＳ Ｐ明朝" w:hAnsi="ＭＳ Ｐ明朝" w:eastAsia="ＭＳ Ｐ明朝"/>
                <w:w w:val="80"/>
                <w:sz w:val="22"/>
              </w:rPr>
              <w:t>保護者②勤務</w:t>
            </w:r>
            <w:r>
              <w:rPr>
                <w:rFonts w:ascii="ＭＳ Ｐ明朝" w:hAnsi="ＭＳ Ｐ明朝" w:eastAsia="ＭＳ Ｐ明朝"/>
                <w:spacing w:val="2"/>
                <w:w w:val="80"/>
                <w:sz w:val="22"/>
              </w:rPr>
              <w:t>先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57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保護者②携帯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5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  <w:insideH w:val="single" w:sz="4" w:space="0" w:color="00000A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-42" w:right="0" w:hanging="0"/>
              <w:jc w:val="left"/>
              <w:rPr/>
            </w:pPr>
            <w:r>
              <w:rPr>
                <w:rFonts w:ascii="ＭＳ Ｐ明朝" w:hAnsi="ＭＳ Ｐ明朝" w:eastAsia="ＭＳ Ｐ明朝"/>
                <w:spacing w:val="3"/>
                <w:w w:val="61"/>
                <w:sz w:val="22"/>
              </w:rPr>
              <w:t>保護者以外の緊急連絡</w:t>
            </w:r>
            <w:r>
              <w:rPr>
                <w:rFonts w:ascii="ＭＳ Ｐ明朝" w:hAnsi="ＭＳ Ｐ明朝" w:eastAsia="ＭＳ Ｐ明朝"/>
                <w:spacing w:val="-9"/>
                <w:w w:val="61"/>
                <w:sz w:val="22"/>
              </w:rPr>
              <w:t>先</w:t>
            </w:r>
          </w:p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）</w:t>
            </w:r>
          </w:p>
        </w:tc>
        <w:tc>
          <w:tcPr>
            <w:tcW w:w="11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371" w:hRule="atLeast"/>
        </w:trPr>
        <w:tc>
          <w:tcPr>
            <w:tcW w:w="1682" w:type="dxa"/>
            <w:gridSpan w:val="2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144" w:right="170" w:firstLine="26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かかりつけ医療機関</w:t>
            </w:r>
          </w:p>
        </w:tc>
        <w:tc>
          <w:tcPr>
            <w:tcW w:w="1016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名称</w:t>
            </w:r>
          </w:p>
        </w:tc>
        <w:tc>
          <w:tcPr>
            <w:tcW w:w="2926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575" w:type="dxa"/>
            <w:gridSpan w:val="3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電話番号</w:t>
            </w:r>
          </w:p>
        </w:tc>
        <w:tc>
          <w:tcPr>
            <w:tcW w:w="2701" w:type="dxa"/>
            <w:gridSpan w:val="4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0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所在地</w:t>
            </w:r>
          </w:p>
        </w:tc>
        <w:tc>
          <w:tcPr>
            <w:tcW w:w="7202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出生・出産時の状況</w:t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分娩経過</w:t>
            </w:r>
          </w:p>
        </w:tc>
        <w:tc>
          <w:tcPr>
            <w:tcW w:w="5835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自然分娩　・　帝王切開　・　その他（　　　　）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出生体重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ｇ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妊娠周期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週</w:t>
            </w:r>
          </w:p>
        </w:tc>
      </w:tr>
      <w:tr>
        <w:trPr/>
        <w:tc>
          <w:tcPr>
            <w:tcW w:w="1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予防接種</w:t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ヒブワクチン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6"/>
                <w:sz w:val="22"/>
              </w:rPr>
              <w:t>ロタウイルスワクチ</w:t>
            </w:r>
            <w:r>
              <w:rPr>
                <w:rFonts w:ascii="ＭＳ Ｐ明朝" w:hAnsi="ＭＳ Ｐ明朝" w:eastAsia="ＭＳ Ｐ明朝"/>
                <w:spacing w:val="4"/>
                <w:sz w:val="22"/>
              </w:rPr>
              <w:t>ン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>
          <w:trHeight w:val="184" w:hRule="atLeast"/>
        </w:trPr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肺炎球菌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ﾛﾀﾘｯｸｽ（　回）</w:t>
            </w:r>
          </w:p>
        </w:tc>
      </w:tr>
      <w:tr>
        <w:trPr>
          <w:trHeight w:val="286" w:hRule="atLeast"/>
        </w:trPr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四種混合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110" w:right="0" w:hanging="11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ﾛﾀﾃｯｸ（　回）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20"/>
                <w:sz w:val="22"/>
              </w:rPr>
              <w:t>ポリオ（生ワクチン</w:t>
            </w:r>
            <w:r>
              <w:rPr>
                <w:rFonts w:ascii="ＭＳ Ｐ明朝" w:hAnsi="ＭＳ Ｐ明朝" w:eastAsia="ＭＳ Ｐ明朝"/>
                <w:spacing w:val="-14"/>
                <w:sz w:val="22"/>
              </w:rPr>
              <w:t>）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19"/>
                <w:sz w:val="22"/>
              </w:rPr>
              <w:t>ＭＲ（はしか・風疹</w:t>
            </w:r>
            <w:r>
              <w:rPr>
                <w:rFonts w:ascii="ＭＳ Ｐ明朝" w:hAnsi="ＭＳ Ｐ明朝" w:eastAsia="ＭＳ Ｐ明朝"/>
                <w:spacing w:val="-37"/>
                <w:sz w:val="22"/>
              </w:rPr>
              <w:t>）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回）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日本脳炎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水痘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回）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Ｂ型肝炎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　回）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おたふくかぜ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未・済（　回）</w:t>
            </w:r>
          </w:p>
        </w:tc>
      </w:tr>
      <w:tr>
        <w:trPr>
          <w:trHeight w:val="320" w:hRule="atLeast"/>
        </w:trPr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ＢＣＧ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その他（　　　）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/>
        <w:tc>
          <w:tcPr>
            <w:tcW w:w="1682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感染症歴</w:t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突発性発疹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水痘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はしか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おたふくかぜ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風疹（三日はしか）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ロタウイルス腸炎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百日咳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溶連菌感染症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  <w:tr>
        <w:trPr/>
        <w:tc>
          <w:tcPr>
            <w:tcW w:w="1682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38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　　　　　）</w:t>
            </w:r>
          </w:p>
        </w:tc>
        <w:tc>
          <w:tcPr>
            <w:tcW w:w="200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  <w:tc>
          <w:tcPr>
            <w:tcW w:w="202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　　　　）</w:t>
            </w:r>
          </w:p>
        </w:tc>
        <w:tc>
          <w:tcPr>
            <w:tcW w:w="180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未・済</w:t>
            </w:r>
          </w:p>
        </w:tc>
      </w:tr>
    </w:tbl>
    <w:p>
      <w:pPr>
        <w:pStyle w:val="Normal"/>
        <w:jc w:val="center"/>
        <w:rPr>
          <w:rFonts w:ascii="HGP明朝B" w:hAnsi="HGP明朝B" w:eastAsia="HGP明朝B"/>
          <w:sz w:val="22"/>
        </w:rPr>
      </w:pPr>
      <w:r>
        <w:rPr>
          <w:rFonts w:eastAsia="HGP明朝B" w:ascii="HGP明朝B" w:hAnsi="HGP明朝B"/>
          <w:sz w:val="22"/>
        </w:rPr>
      </w:r>
    </w:p>
    <w:p>
      <w:pPr>
        <w:pStyle w:val="Normal"/>
        <w:jc w:val="center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（裏）</w:t>
      </w:r>
    </w:p>
    <w:tbl>
      <w:tblPr>
        <w:tblW w:w="9900" w:type="dxa"/>
        <w:jc w:val="left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0"/>
        <w:gridCol w:w="568"/>
        <w:gridCol w:w="850"/>
        <w:gridCol w:w="426"/>
        <w:gridCol w:w="1406"/>
        <w:gridCol w:w="828"/>
        <w:gridCol w:w="71"/>
        <w:gridCol w:w="71"/>
        <w:gridCol w:w="1730"/>
        <w:gridCol w:w="680"/>
        <w:gridCol w:w="1570"/>
      </w:tblGrid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57" w:right="57" w:hanging="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熱性けいれんの状況</w:t>
            </w:r>
          </w:p>
        </w:tc>
        <w:tc>
          <w:tcPr>
            <w:tcW w:w="4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　・　　無</w:t>
            </w:r>
          </w:p>
        </w:tc>
        <w:tc>
          <w:tcPr>
            <w:tcW w:w="25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今までの発作回数</w:t>
            </w:r>
          </w:p>
        </w:tc>
        <w:tc>
          <w:tcPr>
            <w:tcW w:w="1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回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7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初回の発作は、　歳　か月の時</w:t>
            </w:r>
          </w:p>
        </w:tc>
        <w:tc>
          <w:tcPr>
            <w:tcW w:w="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最後の発作は、　歳　か月の時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気管支喘息喘息様気管支炎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7"/>
                <w:sz w:val="22"/>
              </w:rPr>
              <w:t>毎日使用している</w:t>
            </w:r>
            <w:r>
              <w:rPr>
                <w:rFonts w:ascii="ＭＳ Ｐ明朝" w:hAnsi="ＭＳ Ｐ明朝" w:eastAsia="ＭＳ Ｐ明朝"/>
                <w:spacing w:val="-12"/>
                <w:sz w:val="22"/>
              </w:rPr>
              <w:t>薬</w:t>
            </w:r>
          </w:p>
        </w:tc>
        <w:tc>
          <w:tcPr>
            <w:tcW w:w="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発作の時の薬</w:t>
            </w:r>
          </w:p>
        </w:tc>
        <w:tc>
          <w:tcPr>
            <w:tcW w:w="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アトピー性皮膚炎の状況</w:t>
            </w:r>
          </w:p>
        </w:tc>
        <w:tc>
          <w:tcPr>
            <w:tcW w:w="1844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使用している薬</w:t>
            </w:r>
          </w:p>
        </w:tc>
        <w:tc>
          <w:tcPr>
            <w:tcW w:w="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塗り薬・飲み薬・無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食事療法</w:t>
            </w:r>
          </w:p>
        </w:tc>
        <w:tc>
          <w:tcPr>
            <w:tcW w:w="4122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実施している　・　実施していない</w:t>
            </w:r>
          </w:p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w w:val="78"/>
                <w:sz w:val="22"/>
              </w:rPr>
              <w:t>（詳しくは下記のアレルギー欄に記入してください。</w:t>
            </w:r>
            <w:r>
              <w:rPr>
                <w:rFonts w:ascii="ＭＳ Ｐ明朝" w:hAnsi="ＭＳ Ｐ明朝" w:eastAsia="ＭＳ Ｐ明朝"/>
                <w:spacing w:val="63"/>
                <w:w w:val="78"/>
                <w:sz w:val="22"/>
              </w:rPr>
              <w:t>）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既往歴</w:t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35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病名</w:t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年齢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入院の有無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１</w:t>
            </w:r>
          </w:p>
        </w:tc>
        <w:tc>
          <w:tcPr>
            <w:tcW w:w="35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歳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２</w:t>
            </w:r>
          </w:p>
        </w:tc>
        <w:tc>
          <w:tcPr>
            <w:tcW w:w="35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歳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３</w:t>
            </w:r>
          </w:p>
        </w:tc>
        <w:tc>
          <w:tcPr>
            <w:tcW w:w="35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歳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5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４</w:t>
            </w:r>
          </w:p>
        </w:tc>
        <w:tc>
          <w:tcPr>
            <w:tcW w:w="351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187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歳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・　無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常備薬</w:t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内服</w:t>
            </w:r>
          </w:p>
        </w:tc>
        <w:tc>
          <w:tcPr>
            <w:tcW w:w="6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外用</w:t>
            </w:r>
          </w:p>
        </w:tc>
        <w:tc>
          <w:tcPr>
            <w:tcW w:w="6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座薬</w:t>
            </w:r>
          </w:p>
        </w:tc>
        <w:tc>
          <w:tcPr>
            <w:tcW w:w="6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吸入</w:t>
            </w:r>
          </w:p>
        </w:tc>
        <w:tc>
          <w:tcPr>
            <w:tcW w:w="6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その他</w:t>
            </w:r>
          </w:p>
        </w:tc>
        <w:tc>
          <w:tcPr>
            <w:tcW w:w="67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生活習慣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排便回数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回／日</w:t>
            </w:r>
          </w:p>
        </w:tc>
        <w:tc>
          <w:tcPr>
            <w:tcW w:w="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便意</w:t>
            </w:r>
          </w:p>
        </w:tc>
        <w:tc>
          <w:tcPr>
            <w:tcW w:w="40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知らせる・時々知らせる・知らせない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排便サイン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排尿回数</w:t>
            </w:r>
          </w:p>
        </w:tc>
        <w:tc>
          <w:tcPr>
            <w:tcW w:w="14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回／日</w:t>
            </w:r>
          </w:p>
        </w:tc>
        <w:tc>
          <w:tcPr>
            <w:tcW w:w="8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尿意</w:t>
            </w:r>
          </w:p>
        </w:tc>
        <w:tc>
          <w:tcPr>
            <w:tcW w:w="40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知らせる・時々知らせる・知らせない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排尿サイン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衣服着脱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着替えさせる・手伝うと自分でできる・すべて自分でできる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昼寝</w:t>
            </w:r>
          </w:p>
        </w:tc>
        <w:tc>
          <w:tcPr>
            <w:tcW w:w="23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時間</w:t>
            </w:r>
          </w:p>
        </w:tc>
        <w:tc>
          <w:tcPr>
            <w:tcW w:w="1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寝かせ方</w:t>
            </w:r>
          </w:p>
        </w:tc>
        <w:tc>
          <w:tcPr>
            <w:tcW w:w="22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１人寝・添い寝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睡眠のくせ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人見知り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好きな遊び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好きな玩具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/>
            </w:pPr>
            <w:r>
              <w:rPr>
                <w:rFonts w:ascii="ＭＳ Ｐ明朝" w:hAnsi="ＭＳ Ｐ明朝" w:eastAsia="ＭＳ Ｐ明朝"/>
                <w:spacing w:val="2"/>
                <w:w w:val="74"/>
                <w:sz w:val="22"/>
              </w:rPr>
              <w:t>発達上気になるとこ</w:t>
            </w:r>
            <w:r>
              <w:rPr>
                <w:rFonts w:ascii="ＭＳ Ｐ明朝" w:hAnsi="ＭＳ Ｐ明朝" w:eastAsia="ＭＳ Ｐ明朝"/>
                <w:spacing w:val="-3"/>
                <w:w w:val="74"/>
                <w:sz w:val="22"/>
              </w:rPr>
              <w:t>ろ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その他配慮事項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44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　　　　　　　　　　　　　　　　　　）　・　無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w w:val="96"/>
                <w:sz w:val="22"/>
              </w:rPr>
            </w:pPr>
            <w:r>
              <w:rPr>
                <w:rFonts w:ascii="ＭＳ Ｐ明朝" w:hAnsi="ＭＳ Ｐ明朝" w:eastAsia="ＭＳ Ｐ明朝"/>
                <w:w w:val="96"/>
                <w:sz w:val="22"/>
              </w:rPr>
              <w:t>現在の食事内容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食事量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よく食べる　・　ふつう　・　食が細い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食事方法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１人で食べられる・１人で食べようとする・食べさせる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食事道具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はし　・　スプーンフォーク　・　手</w:t>
            </w:r>
          </w:p>
        </w:tc>
      </w:tr>
      <w:tr>
        <w:trPr/>
        <w:tc>
          <w:tcPr>
            <w:tcW w:w="170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exact" w:line="300"/>
              <w:ind w:left="57" w:right="57" w:hanging="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アレルギーの状況</w:t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食物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0" w:right="0" w:firstLine="44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有（食品名　　　　　　　　　　　　　　  ）　・　無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薬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食事制限の程度や内容（　　　　　　　　　　　　　）</w:t>
            </w:r>
          </w:p>
        </w:tc>
      </w:tr>
      <w:tr>
        <w:trPr/>
        <w:tc>
          <w:tcPr>
            <w:tcW w:w="170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4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環境</w:t>
            </w:r>
          </w:p>
        </w:tc>
        <w:tc>
          <w:tcPr>
            <w:tcW w:w="635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exact" w:line="300"/>
              <w:ind w:left="0" w:right="0" w:firstLine="11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有（ダニ・ハウスダスト・動物・その他：　   ）・　無</w:t>
            </w:r>
          </w:p>
        </w:tc>
      </w:tr>
    </w:tbl>
    <w:p>
      <w:pPr>
        <w:pStyle w:val="Normal"/>
        <w:ind w:left="660" w:right="0" w:hanging="660"/>
        <w:rPr>
          <w:rFonts w:ascii="ＭＳ Ｐ明朝" w:hAnsi="ＭＳ Ｐ明朝" w:eastAsia="ＭＳ Ｐ明朝"/>
          <w:sz w:val="22"/>
        </w:rPr>
      </w:pPr>
      <w:r>
        <w:rPr>
          <w:rFonts w:ascii="ＭＳ Ｐ明朝" w:hAnsi="ＭＳ Ｐ明朝" w:eastAsia="ＭＳ Ｐ明朝"/>
          <w:sz w:val="22"/>
        </w:rPr>
        <w:t>（注）　利用児が保育認定を受けている場合は、子どものための教育・保育給付に関する支給認定証の写しを添付してください。</w:t>
      </w:r>
    </w:p>
    <w:p>
      <w:pPr>
        <w:pStyle w:val="Normal"/>
        <w:jc w:val="right"/>
        <w:rPr>
          <w:rFonts w:ascii="ＭＳ Ｐ明朝" w:hAnsi="ＭＳ Ｐ明朝" w:eastAsia="ＭＳ Ｐ明朝"/>
          <w:sz w:val="22"/>
        </w:rPr>
      </w:pPr>
      <w:r>
        <w:rPr>
          <w:rFonts w:eastAsia="ＭＳ Ｐ明朝" w:ascii="ＭＳ Ｐ明朝" w:hAnsi="ＭＳ Ｐ明朝"/>
          <w:sz w:val="22"/>
        </w:rPr>
        <w:t>※</w:t>
      </w:r>
      <w:r>
        <w:rPr>
          <w:rFonts w:ascii="ＭＳ Ｐ明朝" w:hAnsi="ＭＳ Ｐ明朝" w:eastAsia="ＭＳ Ｐ明朝"/>
          <w:sz w:val="22"/>
        </w:rPr>
        <w:t>市記入欄　　　　　　　　　　　　　　</w:t>
      </w:r>
    </w:p>
    <w:tbl>
      <w:tblPr>
        <w:tblW w:w="4116" w:type="dxa"/>
        <w:jc w:val="left"/>
        <w:tblInd w:w="563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2608"/>
      </w:tblGrid>
      <w:tr>
        <w:trPr>
          <w:trHeight w:val="568" w:hRule="atLeast"/>
        </w:trPr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登録番号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562" w:hRule="atLeast"/>
        </w:trPr>
        <w:tc>
          <w:tcPr>
            <w:tcW w:w="15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登録日</w:t>
            </w:r>
          </w:p>
        </w:tc>
        <w:tc>
          <w:tcPr>
            <w:tcW w:w="26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</w:t>
            </w:r>
          </w:p>
        </w:tc>
      </w:tr>
    </w:tbl>
    <w:p>
      <w:pPr>
        <w:pStyle w:val="Normal"/>
        <w:spacing w:before="0" w:after="120"/>
        <w:rPr/>
      </w:pPr>
      <w:r>
        <w:rPr/>
      </w:r>
    </w:p>
    <w:sectPr>
      <w:type w:val="nextPage"/>
      <w:pgSz w:w="11906" w:h="16838"/>
      <w:pgMar w:left="1134" w:right="851" w:header="0" w:top="1134" w:footer="0" w:bottom="851" w:gutter="0"/>
      <w:pgNumType w:fmt="decimal"/>
      <w:formProt w:val="false"/>
      <w:textDirection w:val="lrTb"/>
      <w:docGrid w:type="line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明朝">
    <w:charset w:val="01"/>
    <w:family w:val="roman"/>
    <w:pitch w:val="variable"/>
  </w:font>
  <w:font w:name="HGP明朝B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character" w:styleId="ListLabel1">
    <w:name w:val="ListLabel 1"/>
    <w:qFormat/>
    <w:rPr>
      <w:rFonts w:eastAsia="HGP明朝B" w:cs="ＭＳ Ｐゴシック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/>
  <Pages>9</Pages>
  <Words>1174</Words>
  <Characters>1175</Characters>
  <CharactersWithSpaces>1472</CharactersWithSpaces>
  <Paragraphs>197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2022-03-14T00:53:00Z</dcterms:created>
  <dc:creator>Windows ユーザー</dc:creator>
  <dc:description/>
  <dc:language>en-US</dc:language>
  <cp:lastModifiedBy>Windows ユーザー</cp:lastModifiedBy>
  <cp:lastPrinted>2018-08-21T02:47:00Z</cp:lastPrinted>
  <dcterms:modified xsi:type="dcterms:W3CDTF">2022-03-14T00:53:00Z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