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B8" w:rsidRPr="00AD6850" w:rsidRDefault="00533A7C" w:rsidP="006543B8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  <w:bookmarkStart w:id="0" w:name="_GoBack"/>
      <w:bookmarkEnd w:id="0"/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様式第</w:t>
      </w:r>
      <w:r>
        <w:rPr>
          <w:rFonts w:asciiTheme="minorEastAsia" w:hAnsiTheme="minorEastAsia" w:cs="ＭＳ ゴシック"/>
          <w:color w:val="000000" w:themeColor="text1"/>
          <w:spacing w:val="20"/>
          <w:kern w:val="0"/>
          <w:sz w:val="22"/>
        </w:rPr>
        <w:t>16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号</w:t>
      </w:r>
      <w:r w:rsidR="00454B3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（第</w:t>
      </w:r>
      <w:r>
        <w:rPr>
          <w:rFonts w:asciiTheme="minorEastAsia" w:hAnsiTheme="minorEastAsia" w:cs="ＭＳ ゴシック"/>
          <w:color w:val="000000" w:themeColor="text1"/>
          <w:spacing w:val="20"/>
          <w:kern w:val="0"/>
          <w:sz w:val="22"/>
        </w:rPr>
        <w:t>15</w:t>
      </w:r>
      <w:r w:rsidR="006543B8" w:rsidRPr="00AD685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条関係）</w:t>
      </w:r>
    </w:p>
    <w:p w:rsidR="00FF1604" w:rsidRPr="000B7014" w:rsidRDefault="00454B3A" w:rsidP="007B7917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</w:pPr>
      <w:r w:rsidRPr="000B7014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開</w:t>
      </w:r>
      <w:r w:rsidR="0085279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Pr="000B7014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発</w:t>
      </w:r>
      <w:r w:rsidR="0085279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Pr="000B7014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行</w:t>
      </w:r>
      <w:r w:rsidR="0085279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Pr="000B7014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為</w:t>
      </w:r>
      <w:r w:rsidR="0085279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="00E04223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変</w:t>
      </w:r>
      <w:r w:rsidR="00E04223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="00E04223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更</w:t>
      </w:r>
      <w:r w:rsidR="00E04223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Pr="000B7014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許</w:t>
      </w:r>
      <w:r w:rsidR="0085279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Pr="000B7014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可</w:t>
      </w:r>
      <w:r w:rsidR="0085279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Pr="000B7014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申</w:t>
      </w:r>
      <w:r w:rsidR="0085279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Pr="000B7014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請</w:t>
      </w:r>
      <w:r w:rsidR="0085279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Pr="000B7014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書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67"/>
        <w:gridCol w:w="2534"/>
        <w:gridCol w:w="792"/>
        <w:gridCol w:w="5831"/>
      </w:tblGrid>
      <w:tr w:rsidR="00454B3A" w:rsidTr="00644FCF">
        <w:trPr>
          <w:trHeight w:val="2315"/>
        </w:trPr>
        <w:tc>
          <w:tcPr>
            <w:tcW w:w="962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54B3A" w:rsidRDefault="00454B3A" w:rsidP="00454B3A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454B3A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都市計画法第</w:t>
            </w:r>
            <w:r w:rsidR="00533A7C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>35</w:t>
            </w:r>
            <w:r w:rsidRPr="00454B3A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条</w:t>
            </w:r>
            <w:r w:rsidR="00533A7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の２</w:t>
            </w:r>
            <w:r w:rsidRPr="00454B3A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第１項の規定により開発行為の</w:t>
            </w:r>
            <w:r w:rsidR="00533A7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変更の</w:t>
            </w:r>
            <w:r w:rsidRPr="00454B3A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許可を申請します。</w:t>
            </w:r>
          </w:p>
          <w:p w:rsidR="00454B3A" w:rsidRDefault="00E8078D" w:rsidP="00E8078D">
            <w:pPr>
              <w:widowControl/>
              <w:spacing w:line="276" w:lineRule="auto"/>
              <w:ind w:firstLineChars="300" w:firstLine="7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令和　　</w:t>
            </w:r>
            <w:r w:rsidR="00454B3A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　　月　　日</w:t>
            </w:r>
          </w:p>
          <w:p w:rsidR="00454B3A" w:rsidRDefault="00454B3A" w:rsidP="00454B3A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桜川市長　　様</w:t>
            </w:r>
          </w:p>
          <w:p w:rsidR="000769FC" w:rsidRDefault="00454B3A" w:rsidP="0030291A">
            <w:pPr>
              <w:widowControl/>
              <w:wordWrap w:val="0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許可申請者　　住所　　　　　　　　　　　　　　　　　</w:t>
            </w:r>
          </w:p>
          <w:p w:rsidR="00985A4B" w:rsidRDefault="00985A4B" w:rsidP="00985A4B">
            <w:pPr>
              <w:widowControl/>
              <w:spacing w:line="160" w:lineRule="exact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--------------------------------------</w:t>
            </w:r>
          </w:p>
          <w:p w:rsidR="00454B3A" w:rsidRDefault="00AD51DE" w:rsidP="0030291A">
            <w:pPr>
              <w:widowControl/>
              <w:wordWrap w:val="0"/>
              <w:ind w:firstLineChars="800" w:firstLine="200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氏名　　　　　　　　　　　　　　　　　</w:t>
            </w:r>
          </w:p>
          <w:p w:rsidR="00985A4B" w:rsidRPr="00454B3A" w:rsidRDefault="00985A4B" w:rsidP="00985A4B">
            <w:pPr>
              <w:widowControl/>
              <w:spacing w:line="160" w:lineRule="exact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--------------------------------------</w:t>
            </w:r>
          </w:p>
        </w:tc>
      </w:tr>
      <w:tr w:rsidR="00210564" w:rsidTr="00644FCF">
        <w:trPr>
          <w:trHeight w:val="91"/>
        </w:trPr>
        <w:tc>
          <w:tcPr>
            <w:tcW w:w="467" w:type="dxa"/>
            <w:vMerge w:val="restart"/>
            <w:tcBorders>
              <w:left w:val="single" w:sz="8" w:space="0" w:color="auto"/>
            </w:tcBorders>
            <w:vAlign w:val="center"/>
          </w:tcPr>
          <w:p w:rsidR="00210564" w:rsidRDefault="00210564" w:rsidP="00533A7C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開</w:t>
            </w:r>
          </w:p>
          <w:p w:rsidR="00210564" w:rsidRDefault="00210564" w:rsidP="00533A7C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発</w:t>
            </w:r>
          </w:p>
          <w:p w:rsidR="00210564" w:rsidRDefault="00210564" w:rsidP="00533A7C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行</w:t>
            </w:r>
          </w:p>
          <w:p w:rsidR="00210564" w:rsidRDefault="00210564" w:rsidP="00533A7C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為</w:t>
            </w:r>
          </w:p>
          <w:p w:rsidR="00210564" w:rsidRDefault="00210564" w:rsidP="00533A7C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の</w:t>
            </w:r>
          </w:p>
          <w:p w:rsidR="00210564" w:rsidRDefault="00210564" w:rsidP="00533A7C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変</w:t>
            </w:r>
          </w:p>
          <w:p w:rsidR="00210564" w:rsidRDefault="00210564" w:rsidP="00533A7C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更</w:t>
            </w:r>
          </w:p>
          <w:p w:rsidR="00210564" w:rsidRDefault="00210564" w:rsidP="00533A7C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の</w:t>
            </w:r>
          </w:p>
          <w:p w:rsidR="00210564" w:rsidRDefault="00210564" w:rsidP="00533A7C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概</w:t>
            </w:r>
          </w:p>
          <w:p w:rsidR="00210564" w:rsidRPr="00454B3A" w:rsidRDefault="00210564" w:rsidP="00533A7C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要</w:t>
            </w:r>
          </w:p>
        </w:tc>
        <w:tc>
          <w:tcPr>
            <w:tcW w:w="3326" w:type="dxa"/>
            <w:gridSpan w:val="2"/>
            <w:vMerge w:val="restart"/>
            <w:vAlign w:val="center"/>
          </w:tcPr>
          <w:p w:rsidR="00210564" w:rsidRDefault="00210564" w:rsidP="00F6087F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１　開発区域に含まれる</w:t>
            </w:r>
          </w:p>
          <w:p w:rsidR="00210564" w:rsidRPr="00454B3A" w:rsidRDefault="00210564" w:rsidP="00F6087F">
            <w:pPr>
              <w:widowControl/>
              <w:ind w:firstLineChars="200" w:firstLine="50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地域の名称</w:t>
            </w:r>
          </w:p>
        </w:tc>
        <w:tc>
          <w:tcPr>
            <w:tcW w:w="5831" w:type="dxa"/>
            <w:tcBorders>
              <w:bottom w:val="dashSmallGap" w:sz="4" w:space="0" w:color="auto"/>
              <w:right w:val="single" w:sz="8" w:space="0" w:color="auto"/>
            </w:tcBorders>
          </w:tcPr>
          <w:p w:rsidR="00210564" w:rsidRPr="00E142C6" w:rsidRDefault="00210564" w:rsidP="0021056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w w:val="50"/>
                <w:kern w:val="0"/>
                <w:szCs w:val="21"/>
              </w:rPr>
            </w:pPr>
            <w:r w:rsidRPr="00032B08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(</w:t>
            </w:r>
            <w:r w:rsidRPr="00E142C6">
              <w:rPr>
                <w:rFonts w:asciiTheme="minorEastAsia" w:cs="ＭＳ ゴシック" w:hint="eastAsia"/>
                <w:color w:val="000000" w:themeColor="text1"/>
                <w:spacing w:val="20"/>
                <w:w w:val="50"/>
                <w:kern w:val="0"/>
                <w:szCs w:val="21"/>
              </w:rPr>
              <w:t>変更前</w:t>
            </w:r>
            <w:r w:rsidRPr="00032B08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)</w:t>
            </w:r>
          </w:p>
        </w:tc>
      </w:tr>
      <w:tr w:rsidR="00210564" w:rsidTr="00644FCF">
        <w:trPr>
          <w:trHeight w:val="56"/>
        </w:trPr>
        <w:tc>
          <w:tcPr>
            <w:tcW w:w="467" w:type="dxa"/>
            <w:vMerge/>
            <w:tcBorders>
              <w:left w:val="single" w:sz="8" w:space="0" w:color="auto"/>
            </w:tcBorders>
            <w:vAlign w:val="center"/>
          </w:tcPr>
          <w:p w:rsidR="00210564" w:rsidRDefault="00210564" w:rsidP="00985A4B">
            <w:pPr>
              <w:widowControl/>
              <w:spacing w:line="48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3326" w:type="dxa"/>
            <w:gridSpan w:val="2"/>
            <w:vMerge/>
            <w:vAlign w:val="center"/>
          </w:tcPr>
          <w:p w:rsidR="00210564" w:rsidRDefault="00210564" w:rsidP="00F6087F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5831" w:type="dxa"/>
            <w:tcBorders>
              <w:top w:val="dashSmallGap" w:sz="4" w:space="0" w:color="auto"/>
              <w:right w:val="single" w:sz="8" w:space="0" w:color="auto"/>
            </w:tcBorders>
          </w:tcPr>
          <w:p w:rsidR="00210564" w:rsidRPr="00E142C6" w:rsidRDefault="00210564" w:rsidP="00210564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w w:val="50"/>
                <w:kern w:val="0"/>
                <w:szCs w:val="21"/>
              </w:rPr>
            </w:pPr>
            <w:r w:rsidRPr="00032B08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(</w:t>
            </w:r>
            <w:r w:rsidRPr="00E142C6">
              <w:rPr>
                <w:rFonts w:asciiTheme="minorEastAsia" w:cs="ＭＳ ゴシック" w:hint="eastAsia"/>
                <w:color w:val="000000" w:themeColor="text1"/>
                <w:spacing w:val="20"/>
                <w:w w:val="50"/>
                <w:kern w:val="0"/>
                <w:szCs w:val="21"/>
              </w:rPr>
              <w:t>変更後</w:t>
            </w:r>
            <w:r w:rsidRPr="00032B08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)</w:t>
            </w:r>
          </w:p>
        </w:tc>
      </w:tr>
      <w:tr w:rsidR="00E04223" w:rsidTr="00644FCF">
        <w:trPr>
          <w:trHeight w:val="70"/>
        </w:trPr>
        <w:tc>
          <w:tcPr>
            <w:tcW w:w="467" w:type="dxa"/>
            <w:vMerge/>
            <w:tcBorders>
              <w:left w:val="single" w:sz="8" w:space="0" w:color="auto"/>
            </w:tcBorders>
          </w:tcPr>
          <w:p w:rsidR="00E04223" w:rsidRPr="00454B3A" w:rsidRDefault="00E04223" w:rsidP="00775623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3326" w:type="dxa"/>
            <w:gridSpan w:val="2"/>
            <w:vMerge w:val="restart"/>
            <w:vAlign w:val="center"/>
          </w:tcPr>
          <w:p w:rsidR="00E04223" w:rsidRPr="00454B3A" w:rsidRDefault="00E04223" w:rsidP="00F6087F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２　開発区域の面積</w:t>
            </w:r>
          </w:p>
        </w:tc>
        <w:tc>
          <w:tcPr>
            <w:tcW w:w="5831" w:type="dxa"/>
            <w:tcBorders>
              <w:bottom w:val="dashSmallGap" w:sz="4" w:space="0" w:color="auto"/>
              <w:right w:val="single" w:sz="8" w:space="0" w:color="auto"/>
            </w:tcBorders>
          </w:tcPr>
          <w:p w:rsidR="00E04223" w:rsidRPr="00454B3A" w:rsidRDefault="00E04223" w:rsidP="0021056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032B08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>(</w:t>
            </w:r>
            <w:r w:rsidRPr="00E142C6">
              <w:rPr>
                <w:rFonts w:asciiTheme="minorEastAsia" w:hAnsiTheme="minorEastAsia" w:cs="ＭＳ ゴシック" w:hint="eastAsia"/>
                <w:color w:val="000000" w:themeColor="text1"/>
                <w:spacing w:val="20"/>
                <w:w w:val="50"/>
                <w:kern w:val="0"/>
                <w:szCs w:val="21"/>
              </w:rPr>
              <w:t>変更前</w:t>
            </w:r>
            <w:r w:rsidRPr="00032B08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>)</w:t>
            </w:r>
            <w:r w:rsidR="00032B08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="00644FCF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　　　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　　　　　　　　　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㎡</w:t>
            </w:r>
          </w:p>
        </w:tc>
      </w:tr>
      <w:tr w:rsidR="00E04223" w:rsidTr="00644FCF">
        <w:tc>
          <w:tcPr>
            <w:tcW w:w="467" w:type="dxa"/>
            <w:vMerge/>
            <w:tcBorders>
              <w:left w:val="single" w:sz="8" w:space="0" w:color="auto"/>
            </w:tcBorders>
          </w:tcPr>
          <w:p w:rsidR="00E04223" w:rsidRPr="00454B3A" w:rsidRDefault="00E04223" w:rsidP="00E142C6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3326" w:type="dxa"/>
            <w:gridSpan w:val="2"/>
            <w:vMerge/>
          </w:tcPr>
          <w:p w:rsidR="00E04223" w:rsidRDefault="00E04223" w:rsidP="00E142C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5831" w:type="dxa"/>
            <w:tcBorders>
              <w:top w:val="dashSmallGap" w:sz="4" w:space="0" w:color="auto"/>
              <w:right w:val="single" w:sz="8" w:space="0" w:color="auto"/>
            </w:tcBorders>
          </w:tcPr>
          <w:p w:rsidR="00E04223" w:rsidRPr="00454B3A" w:rsidRDefault="00E04223" w:rsidP="0021056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032B08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>(</w:t>
            </w:r>
            <w:r w:rsidRPr="00E142C6">
              <w:rPr>
                <w:rFonts w:asciiTheme="minorEastAsia" w:hAnsiTheme="minorEastAsia" w:cs="ＭＳ ゴシック" w:hint="eastAsia"/>
                <w:color w:val="000000" w:themeColor="text1"/>
                <w:spacing w:val="20"/>
                <w:w w:val="50"/>
                <w:kern w:val="0"/>
                <w:szCs w:val="21"/>
              </w:rPr>
              <w:t>変更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w w:val="50"/>
                <w:kern w:val="0"/>
                <w:szCs w:val="21"/>
              </w:rPr>
              <w:t>後</w:t>
            </w:r>
            <w:r w:rsidRPr="00032B08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>)</w:t>
            </w:r>
            <w:r w:rsidR="00032B08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="00644FCF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　　　　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　　　　　　　　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㎡</w:t>
            </w:r>
          </w:p>
        </w:tc>
      </w:tr>
      <w:tr w:rsidR="00032B08" w:rsidTr="00644FCF">
        <w:trPr>
          <w:trHeight w:val="270"/>
        </w:trPr>
        <w:tc>
          <w:tcPr>
            <w:tcW w:w="467" w:type="dxa"/>
            <w:vMerge/>
            <w:tcBorders>
              <w:left w:val="single" w:sz="8" w:space="0" w:color="auto"/>
            </w:tcBorders>
          </w:tcPr>
          <w:p w:rsidR="00032B08" w:rsidRPr="00454B3A" w:rsidRDefault="00032B08" w:rsidP="00032B08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3326" w:type="dxa"/>
            <w:gridSpan w:val="2"/>
            <w:vMerge w:val="restart"/>
            <w:vAlign w:val="center"/>
          </w:tcPr>
          <w:p w:rsidR="00032B08" w:rsidRPr="00454B3A" w:rsidRDefault="00032B08" w:rsidP="00032B08">
            <w:pPr>
              <w:widowControl/>
              <w:spacing w:line="360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３　予定建築物等の用途</w:t>
            </w:r>
          </w:p>
        </w:tc>
        <w:tc>
          <w:tcPr>
            <w:tcW w:w="5831" w:type="dxa"/>
            <w:tcBorders>
              <w:bottom w:val="dashSmallGap" w:sz="4" w:space="0" w:color="auto"/>
              <w:right w:val="single" w:sz="8" w:space="0" w:color="auto"/>
            </w:tcBorders>
          </w:tcPr>
          <w:p w:rsidR="00032B08" w:rsidRPr="00E142C6" w:rsidRDefault="00032B08" w:rsidP="00032B08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w w:val="50"/>
                <w:kern w:val="0"/>
                <w:szCs w:val="21"/>
              </w:rPr>
            </w:pPr>
            <w:r w:rsidRPr="00032B08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(</w:t>
            </w:r>
            <w:r w:rsidRPr="00E142C6">
              <w:rPr>
                <w:rFonts w:asciiTheme="minorEastAsia" w:cs="ＭＳ ゴシック" w:hint="eastAsia"/>
                <w:color w:val="000000" w:themeColor="text1"/>
                <w:spacing w:val="20"/>
                <w:w w:val="50"/>
                <w:kern w:val="0"/>
                <w:szCs w:val="21"/>
              </w:rPr>
              <w:t>変更前</w:t>
            </w:r>
            <w:r w:rsidRPr="00032B08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)</w:t>
            </w:r>
          </w:p>
        </w:tc>
      </w:tr>
      <w:tr w:rsidR="00032B08" w:rsidTr="00644FCF">
        <w:trPr>
          <w:trHeight w:val="270"/>
        </w:trPr>
        <w:tc>
          <w:tcPr>
            <w:tcW w:w="467" w:type="dxa"/>
            <w:vMerge/>
            <w:tcBorders>
              <w:left w:val="single" w:sz="8" w:space="0" w:color="auto"/>
            </w:tcBorders>
          </w:tcPr>
          <w:p w:rsidR="00032B08" w:rsidRPr="00454B3A" w:rsidRDefault="00032B08" w:rsidP="00032B08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3326" w:type="dxa"/>
            <w:gridSpan w:val="2"/>
            <w:vMerge/>
            <w:vAlign w:val="center"/>
          </w:tcPr>
          <w:p w:rsidR="00032B08" w:rsidRDefault="00032B08" w:rsidP="00032B08">
            <w:pPr>
              <w:widowControl/>
              <w:spacing w:line="360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5831" w:type="dxa"/>
            <w:tcBorders>
              <w:top w:val="dashSmallGap" w:sz="4" w:space="0" w:color="auto"/>
              <w:right w:val="single" w:sz="8" w:space="0" w:color="auto"/>
            </w:tcBorders>
          </w:tcPr>
          <w:p w:rsidR="00032B08" w:rsidRPr="00E142C6" w:rsidRDefault="00032B08" w:rsidP="00032B08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w w:val="50"/>
                <w:kern w:val="0"/>
                <w:szCs w:val="21"/>
              </w:rPr>
            </w:pPr>
            <w:r w:rsidRPr="00032B08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(</w:t>
            </w:r>
            <w:r w:rsidRPr="00E142C6">
              <w:rPr>
                <w:rFonts w:asciiTheme="minorEastAsia" w:cs="ＭＳ ゴシック" w:hint="eastAsia"/>
                <w:color w:val="000000" w:themeColor="text1"/>
                <w:spacing w:val="20"/>
                <w:w w:val="50"/>
                <w:kern w:val="0"/>
                <w:szCs w:val="21"/>
              </w:rPr>
              <w:t>変更後</w:t>
            </w:r>
            <w:r w:rsidRPr="00032B08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)</w:t>
            </w:r>
          </w:p>
        </w:tc>
      </w:tr>
      <w:tr w:rsidR="00032B08" w:rsidTr="00644FCF">
        <w:trPr>
          <w:trHeight w:val="56"/>
        </w:trPr>
        <w:tc>
          <w:tcPr>
            <w:tcW w:w="467" w:type="dxa"/>
            <w:vMerge/>
            <w:tcBorders>
              <w:left w:val="single" w:sz="8" w:space="0" w:color="auto"/>
            </w:tcBorders>
          </w:tcPr>
          <w:p w:rsidR="00032B08" w:rsidRPr="00454B3A" w:rsidRDefault="00032B08" w:rsidP="00032B08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3326" w:type="dxa"/>
            <w:gridSpan w:val="2"/>
            <w:vMerge w:val="restart"/>
            <w:vAlign w:val="center"/>
          </w:tcPr>
          <w:p w:rsidR="00032B08" w:rsidRDefault="00032B08" w:rsidP="00032B08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４　工事施行者住所氏名</w:t>
            </w:r>
          </w:p>
        </w:tc>
        <w:tc>
          <w:tcPr>
            <w:tcW w:w="5831" w:type="dxa"/>
            <w:tcBorders>
              <w:bottom w:val="dashSmallGap" w:sz="4" w:space="0" w:color="auto"/>
              <w:right w:val="single" w:sz="8" w:space="0" w:color="auto"/>
            </w:tcBorders>
          </w:tcPr>
          <w:p w:rsidR="00032B08" w:rsidRPr="00E142C6" w:rsidRDefault="00032B08" w:rsidP="00032B08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w w:val="50"/>
                <w:kern w:val="0"/>
                <w:szCs w:val="21"/>
              </w:rPr>
            </w:pPr>
            <w:r w:rsidRPr="00032B08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(</w:t>
            </w:r>
            <w:r w:rsidRPr="00E142C6">
              <w:rPr>
                <w:rFonts w:asciiTheme="minorEastAsia" w:cs="ＭＳ ゴシック" w:hint="eastAsia"/>
                <w:color w:val="000000" w:themeColor="text1"/>
                <w:spacing w:val="20"/>
                <w:w w:val="50"/>
                <w:kern w:val="0"/>
                <w:szCs w:val="21"/>
              </w:rPr>
              <w:t>変更前</w:t>
            </w:r>
            <w:r w:rsidRPr="00032B08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)</w:t>
            </w:r>
          </w:p>
        </w:tc>
      </w:tr>
      <w:tr w:rsidR="00032B08" w:rsidTr="00644FCF">
        <w:trPr>
          <w:trHeight w:val="56"/>
        </w:trPr>
        <w:tc>
          <w:tcPr>
            <w:tcW w:w="467" w:type="dxa"/>
            <w:vMerge/>
            <w:tcBorders>
              <w:left w:val="single" w:sz="8" w:space="0" w:color="auto"/>
            </w:tcBorders>
          </w:tcPr>
          <w:p w:rsidR="00032B08" w:rsidRPr="00454B3A" w:rsidRDefault="00032B08" w:rsidP="00032B08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3326" w:type="dxa"/>
            <w:gridSpan w:val="2"/>
            <w:vMerge/>
            <w:vAlign w:val="center"/>
          </w:tcPr>
          <w:p w:rsidR="00032B08" w:rsidRDefault="00032B08" w:rsidP="00032B08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5831" w:type="dxa"/>
            <w:tcBorders>
              <w:top w:val="dashSmallGap" w:sz="4" w:space="0" w:color="auto"/>
              <w:right w:val="single" w:sz="8" w:space="0" w:color="auto"/>
            </w:tcBorders>
          </w:tcPr>
          <w:p w:rsidR="00032B08" w:rsidRPr="00E142C6" w:rsidRDefault="00032B08" w:rsidP="00032B08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w w:val="50"/>
                <w:kern w:val="0"/>
                <w:szCs w:val="21"/>
              </w:rPr>
            </w:pPr>
            <w:r w:rsidRPr="00032B08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(</w:t>
            </w:r>
            <w:r w:rsidRPr="00E142C6">
              <w:rPr>
                <w:rFonts w:asciiTheme="minorEastAsia" w:cs="ＭＳ ゴシック" w:hint="eastAsia"/>
                <w:color w:val="000000" w:themeColor="text1"/>
                <w:spacing w:val="20"/>
                <w:w w:val="50"/>
                <w:kern w:val="0"/>
                <w:szCs w:val="21"/>
              </w:rPr>
              <w:t>変更後</w:t>
            </w:r>
            <w:r w:rsidRPr="00032B08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)</w:t>
            </w:r>
          </w:p>
        </w:tc>
      </w:tr>
      <w:tr w:rsidR="00032B08" w:rsidTr="00644FCF">
        <w:trPr>
          <w:trHeight w:val="77"/>
        </w:trPr>
        <w:tc>
          <w:tcPr>
            <w:tcW w:w="467" w:type="dxa"/>
            <w:vMerge/>
            <w:tcBorders>
              <w:left w:val="single" w:sz="8" w:space="0" w:color="auto"/>
            </w:tcBorders>
          </w:tcPr>
          <w:p w:rsidR="00032B08" w:rsidRPr="00454B3A" w:rsidRDefault="00032B08" w:rsidP="00032B08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3326" w:type="dxa"/>
            <w:gridSpan w:val="2"/>
            <w:vMerge w:val="restart"/>
            <w:vAlign w:val="center"/>
          </w:tcPr>
          <w:p w:rsidR="00032B08" w:rsidRDefault="00032B08" w:rsidP="00032B08">
            <w:pPr>
              <w:widowControl/>
              <w:spacing w:line="280" w:lineRule="exact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５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Pr="000769FC">
              <w:rPr>
                <w:rFonts w:asciiTheme="minorEastAsia" w:hAnsiTheme="minorEastAsia" w:cs="ＭＳ ゴシック" w:hint="eastAsia"/>
                <w:color w:val="000000" w:themeColor="text1"/>
                <w:spacing w:val="20"/>
                <w:w w:val="80"/>
                <w:kern w:val="0"/>
                <w:szCs w:val="21"/>
              </w:rPr>
              <w:t>自己の居住の用に供するもの</w:t>
            </w:r>
          </w:p>
          <w:p w:rsidR="00032B08" w:rsidRPr="000769FC" w:rsidRDefault="00032B08" w:rsidP="00032B08">
            <w:pPr>
              <w:widowControl/>
              <w:spacing w:line="280" w:lineRule="exact"/>
              <w:jc w:val="left"/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Pr="000769FC">
              <w:rPr>
                <w:rFonts w:asciiTheme="minorEastAsia" w:hAnsiTheme="minorEastAsia" w:cs="ＭＳ ゴシック" w:hint="eastAsia"/>
                <w:color w:val="000000" w:themeColor="text1"/>
                <w:spacing w:val="20"/>
                <w:w w:val="80"/>
                <w:kern w:val="0"/>
                <w:szCs w:val="21"/>
              </w:rPr>
              <w:t>自己の業務の用に供するもの</w:t>
            </w:r>
          </w:p>
          <w:p w:rsidR="00032B08" w:rsidRDefault="00032B08" w:rsidP="00032B08">
            <w:pPr>
              <w:widowControl/>
              <w:spacing w:line="280" w:lineRule="exact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その他のものの別</w:t>
            </w:r>
          </w:p>
        </w:tc>
        <w:tc>
          <w:tcPr>
            <w:tcW w:w="5831" w:type="dxa"/>
            <w:tcBorders>
              <w:bottom w:val="dashSmallGap" w:sz="4" w:space="0" w:color="auto"/>
              <w:right w:val="single" w:sz="8" w:space="0" w:color="auto"/>
            </w:tcBorders>
          </w:tcPr>
          <w:p w:rsidR="00032B08" w:rsidRPr="00E142C6" w:rsidRDefault="00032B08" w:rsidP="00032B08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w w:val="50"/>
                <w:kern w:val="0"/>
                <w:szCs w:val="21"/>
              </w:rPr>
            </w:pPr>
            <w:r w:rsidRPr="00032B08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(</w:t>
            </w:r>
            <w:r w:rsidRPr="00E142C6">
              <w:rPr>
                <w:rFonts w:asciiTheme="minorEastAsia" w:cs="ＭＳ ゴシック" w:hint="eastAsia"/>
                <w:color w:val="000000" w:themeColor="text1"/>
                <w:spacing w:val="20"/>
                <w:w w:val="50"/>
                <w:kern w:val="0"/>
                <w:szCs w:val="21"/>
              </w:rPr>
              <w:t>変更前</w:t>
            </w:r>
            <w:r w:rsidRPr="00032B08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)</w:t>
            </w:r>
          </w:p>
        </w:tc>
      </w:tr>
      <w:tr w:rsidR="00032B08" w:rsidTr="00644FCF">
        <w:trPr>
          <w:trHeight w:val="70"/>
        </w:trPr>
        <w:tc>
          <w:tcPr>
            <w:tcW w:w="467" w:type="dxa"/>
            <w:vMerge/>
            <w:tcBorders>
              <w:left w:val="single" w:sz="8" w:space="0" w:color="auto"/>
            </w:tcBorders>
          </w:tcPr>
          <w:p w:rsidR="00032B08" w:rsidRPr="00454B3A" w:rsidRDefault="00032B08" w:rsidP="00032B08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3326" w:type="dxa"/>
            <w:gridSpan w:val="2"/>
            <w:vMerge/>
            <w:vAlign w:val="center"/>
          </w:tcPr>
          <w:p w:rsidR="00032B08" w:rsidRDefault="00032B08" w:rsidP="00032B08">
            <w:pPr>
              <w:widowControl/>
              <w:spacing w:line="280" w:lineRule="exact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5831" w:type="dxa"/>
            <w:tcBorders>
              <w:top w:val="dashSmallGap" w:sz="4" w:space="0" w:color="auto"/>
              <w:right w:val="single" w:sz="8" w:space="0" w:color="auto"/>
            </w:tcBorders>
          </w:tcPr>
          <w:p w:rsidR="00032B08" w:rsidRPr="00E142C6" w:rsidRDefault="00032B08" w:rsidP="00032B08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w w:val="50"/>
                <w:kern w:val="0"/>
                <w:szCs w:val="21"/>
              </w:rPr>
            </w:pPr>
            <w:r w:rsidRPr="00032B08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(</w:t>
            </w:r>
            <w:r w:rsidRPr="00E142C6">
              <w:rPr>
                <w:rFonts w:asciiTheme="minorEastAsia" w:cs="ＭＳ ゴシック" w:hint="eastAsia"/>
                <w:color w:val="000000" w:themeColor="text1"/>
                <w:spacing w:val="20"/>
                <w:w w:val="50"/>
                <w:kern w:val="0"/>
                <w:szCs w:val="21"/>
              </w:rPr>
              <w:t>変更後</w:t>
            </w:r>
            <w:r w:rsidRPr="00032B08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)</w:t>
            </w:r>
          </w:p>
        </w:tc>
      </w:tr>
      <w:tr w:rsidR="00E04223" w:rsidTr="00644FCF">
        <w:tc>
          <w:tcPr>
            <w:tcW w:w="467" w:type="dxa"/>
            <w:vMerge/>
            <w:tcBorders>
              <w:left w:val="single" w:sz="8" w:space="0" w:color="auto"/>
            </w:tcBorders>
          </w:tcPr>
          <w:p w:rsidR="00E04223" w:rsidRPr="00454B3A" w:rsidRDefault="00E04223" w:rsidP="00775623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3326" w:type="dxa"/>
            <w:gridSpan w:val="2"/>
            <w:vMerge w:val="restart"/>
            <w:vAlign w:val="center"/>
          </w:tcPr>
          <w:p w:rsidR="00E04223" w:rsidRDefault="00E04223" w:rsidP="00454B3A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６　法第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>34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条の該当号</w:t>
            </w:r>
          </w:p>
          <w:p w:rsidR="00E04223" w:rsidRDefault="00E04223" w:rsidP="000769FC">
            <w:pPr>
              <w:widowControl/>
              <w:ind w:firstLineChars="200" w:firstLine="50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及び該当する理由</w:t>
            </w:r>
          </w:p>
        </w:tc>
        <w:tc>
          <w:tcPr>
            <w:tcW w:w="5831" w:type="dxa"/>
            <w:tcBorders>
              <w:bottom w:val="dashSmallGap" w:sz="4" w:space="0" w:color="auto"/>
              <w:right w:val="single" w:sz="8" w:space="0" w:color="auto"/>
            </w:tcBorders>
          </w:tcPr>
          <w:p w:rsidR="00E04223" w:rsidRPr="00454B3A" w:rsidRDefault="00E04223" w:rsidP="001F327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法第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>34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条第　　　　号</w:t>
            </w:r>
            <w:r w:rsidRPr="009221C1">
              <w:rPr>
                <w:rFonts w:asciiTheme="minorEastAsia" w:hAnsiTheme="minorEastAsia" w:cs="ＭＳ ゴシック"/>
                <w:color w:val="000000" w:themeColor="text1"/>
                <w:spacing w:val="20"/>
                <w:w w:val="5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該当</w:t>
            </w:r>
          </w:p>
        </w:tc>
      </w:tr>
      <w:tr w:rsidR="00E04223" w:rsidTr="00644FCF">
        <w:trPr>
          <w:trHeight w:val="85"/>
        </w:trPr>
        <w:tc>
          <w:tcPr>
            <w:tcW w:w="467" w:type="dxa"/>
            <w:vMerge/>
            <w:tcBorders>
              <w:left w:val="single" w:sz="8" w:space="0" w:color="auto"/>
            </w:tcBorders>
          </w:tcPr>
          <w:p w:rsidR="00E04223" w:rsidRPr="00454B3A" w:rsidRDefault="00E04223" w:rsidP="00775623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3326" w:type="dxa"/>
            <w:gridSpan w:val="2"/>
            <w:vMerge/>
            <w:vAlign w:val="center"/>
          </w:tcPr>
          <w:p w:rsidR="00E04223" w:rsidRDefault="00E04223" w:rsidP="00454B3A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5831" w:type="dxa"/>
            <w:tcBorders>
              <w:top w:val="dashSmallGap" w:sz="4" w:space="0" w:color="auto"/>
              <w:right w:val="single" w:sz="8" w:space="0" w:color="auto"/>
            </w:tcBorders>
          </w:tcPr>
          <w:p w:rsidR="00E04223" w:rsidRDefault="00E04223" w:rsidP="001F327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E04223" w:rsidTr="00644FCF">
        <w:trPr>
          <w:trHeight w:val="70"/>
        </w:trPr>
        <w:tc>
          <w:tcPr>
            <w:tcW w:w="467" w:type="dxa"/>
            <w:vMerge/>
            <w:tcBorders>
              <w:left w:val="single" w:sz="8" w:space="0" w:color="auto"/>
            </w:tcBorders>
          </w:tcPr>
          <w:p w:rsidR="00E04223" w:rsidRPr="00454B3A" w:rsidRDefault="00E04223" w:rsidP="00775623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3326" w:type="dxa"/>
            <w:gridSpan w:val="2"/>
            <w:vAlign w:val="center"/>
          </w:tcPr>
          <w:p w:rsidR="00E04223" w:rsidRDefault="00E04223" w:rsidP="00E04223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７　その他必要な事項</w:t>
            </w:r>
          </w:p>
        </w:tc>
        <w:tc>
          <w:tcPr>
            <w:tcW w:w="5831" w:type="dxa"/>
            <w:tcBorders>
              <w:right w:val="single" w:sz="8" w:space="0" w:color="auto"/>
            </w:tcBorders>
          </w:tcPr>
          <w:p w:rsidR="00E04223" w:rsidRPr="00454B3A" w:rsidRDefault="00E04223" w:rsidP="00E04223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E8078D" w:rsidTr="00E8078D">
        <w:tc>
          <w:tcPr>
            <w:tcW w:w="3001" w:type="dxa"/>
            <w:gridSpan w:val="2"/>
            <w:tcBorders>
              <w:left w:val="single" w:sz="8" w:space="0" w:color="auto"/>
            </w:tcBorders>
          </w:tcPr>
          <w:p w:rsidR="00E8078D" w:rsidRDefault="00E8078D" w:rsidP="00E8078D">
            <w:pPr>
              <w:widowControl/>
              <w:spacing w:line="276" w:lineRule="auto"/>
              <w:ind w:firstLineChars="50" w:firstLine="12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開発許可の許可番号</w:t>
            </w:r>
          </w:p>
        </w:tc>
        <w:tc>
          <w:tcPr>
            <w:tcW w:w="6623" w:type="dxa"/>
            <w:gridSpan w:val="2"/>
            <w:tcBorders>
              <w:top w:val="single" w:sz="4" w:space="0" w:color="auto"/>
              <w:right w:val="single" w:sz="8" w:space="0" w:color="auto"/>
            </w:tcBorders>
          </w:tcPr>
          <w:p w:rsidR="00E8078D" w:rsidRPr="00454B3A" w:rsidRDefault="00E8078D" w:rsidP="00E8078D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令和　　 年　　 月　　 日</w:t>
            </w:r>
            <w:r w:rsidRPr="00A76BB5">
              <w:rPr>
                <w:rFonts w:asciiTheme="minorEastAsia" w:hAnsiTheme="minorEastAsia" w:cs="ＭＳ ゴシック" w:hint="eastAsia"/>
                <w:color w:val="000000" w:themeColor="text1"/>
                <w:spacing w:val="20"/>
                <w:w w:val="66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第　　　　号</w:t>
            </w:r>
          </w:p>
        </w:tc>
      </w:tr>
      <w:tr w:rsidR="00E8078D" w:rsidTr="00644FCF">
        <w:tc>
          <w:tcPr>
            <w:tcW w:w="300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E8078D" w:rsidRDefault="00E8078D" w:rsidP="00E8078D">
            <w:pPr>
              <w:widowControl/>
              <w:spacing w:line="276" w:lineRule="auto"/>
              <w:ind w:firstLineChars="50" w:firstLine="12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変　更　の　理　由</w:t>
            </w:r>
          </w:p>
        </w:tc>
        <w:tc>
          <w:tcPr>
            <w:tcW w:w="6623" w:type="dxa"/>
            <w:gridSpan w:val="2"/>
            <w:tcBorders>
              <w:bottom w:val="dashSmallGap" w:sz="4" w:space="0" w:color="auto"/>
              <w:right w:val="single" w:sz="8" w:space="0" w:color="auto"/>
            </w:tcBorders>
          </w:tcPr>
          <w:p w:rsidR="00E8078D" w:rsidRDefault="00E8078D" w:rsidP="00E8078D">
            <w:pPr>
              <w:widowControl/>
              <w:ind w:right="100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E8078D" w:rsidTr="00644FCF">
        <w:trPr>
          <w:trHeight w:val="70"/>
        </w:trPr>
        <w:tc>
          <w:tcPr>
            <w:tcW w:w="3001" w:type="dxa"/>
            <w:gridSpan w:val="2"/>
            <w:vMerge/>
            <w:tcBorders>
              <w:left w:val="single" w:sz="8" w:space="0" w:color="auto"/>
            </w:tcBorders>
          </w:tcPr>
          <w:p w:rsidR="00E8078D" w:rsidRDefault="00E8078D" w:rsidP="00E8078D">
            <w:pPr>
              <w:widowControl/>
              <w:spacing w:line="276" w:lineRule="auto"/>
              <w:ind w:firstLineChars="50" w:firstLine="12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6623" w:type="dxa"/>
            <w:gridSpan w:val="2"/>
            <w:tcBorders>
              <w:top w:val="dashSmallGap" w:sz="4" w:space="0" w:color="auto"/>
              <w:right w:val="single" w:sz="8" w:space="0" w:color="auto"/>
            </w:tcBorders>
          </w:tcPr>
          <w:p w:rsidR="00E8078D" w:rsidRDefault="00E8078D" w:rsidP="00E8078D">
            <w:pPr>
              <w:widowControl/>
              <w:ind w:right="100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E8078D" w:rsidTr="00644FCF">
        <w:tc>
          <w:tcPr>
            <w:tcW w:w="300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E8078D" w:rsidRDefault="00E8078D" w:rsidP="00E8078D">
            <w:pPr>
              <w:widowControl/>
              <w:spacing w:line="276" w:lineRule="auto"/>
              <w:ind w:firstLineChars="50" w:firstLine="12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※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受付番号</w:t>
            </w:r>
          </w:p>
        </w:tc>
        <w:tc>
          <w:tcPr>
            <w:tcW w:w="6623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E8078D" w:rsidRPr="00454B3A" w:rsidRDefault="00E8078D" w:rsidP="00E8078D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令和　　 年　　 月　　 日</w:t>
            </w:r>
            <w:r w:rsidRPr="00A76BB5">
              <w:rPr>
                <w:rFonts w:asciiTheme="minorEastAsia" w:hAnsiTheme="minorEastAsia" w:cs="ＭＳ ゴシック" w:hint="eastAsia"/>
                <w:color w:val="000000" w:themeColor="text1"/>
                <w:spacing w:val="20"/>
                <w:w w:val="66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受付第　　　　号</w:t>
            </w:r>
          </w:p>
        </w:tc>
      </w:tr>
      <w:tr w:rsidR="00E8078D" w:rsidTr="00644FCF">
        <w:tc>
          <w:tcPr>
            <w:tcW w:w="3001" w:type="dxa"/>
            <w:gridSpan w:val="2"/>
            <w:tcBorders>
              <w:left w:val="single" w:sz="8" w:space="0" w:color="auto"/>
            </w:tcBorders>
          </w:tcPr>
          <w:p w:rsidR="00E8078D" w:rsidRDefault="00E8078D" w:rsidP="00E8078D">
            <w:pPr>
              <w:widowControl/>
              <w:spacing w:line="276" w:lineRule="auto"/>
              <w:ind w:firstLineChars="50" w:firstLine="12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※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Pr="002F4070">
              <w:rPr>
                <w:rFonts w:asciiTheme="minorEastAsia" w:hAnsiTheme="minorEastAsia" w:cs="ＭＳ ゴシック" w:hint="eastAsia"/>
                <w:color w:val="000000" w:themeColor="text1"/>
                <w:spacing w:val="20"/>
                <w:w w:val="72"/>
                <w:kern w:val="0"/>
                <w:szCs w:val="21"/>
              </w:rPr>
              <w:t>変更の許可に付した条件</w:t>
            </w:r>
          </w:p>
        </w:tc>
        <w:tc>
          <w:tcPr>
            <w:tcW w:w="6623" w:type="dxa"/>
            <w:gridSpan w:val="2"/>
            <w:tcBorders>
              <w:right w:val="single" w:sz="8" w:space="0" w:color="auto"/>
            </w:tcBorders>
          </w:tcPr>
          <w:p w:rsidR="00E8078D" w:rsidRPr="00454B3A" w:rsidRDefault="00E8078D" w:rsidP="0004706E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E8078D" w:rsidTr="00644FCF">
        <w:tc>
          <w:tcPr>
            <w:tcW w:w="300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E8078D" w:rsidRDefault="00E8078D" w:rsidP="00E8078D">
            <w:pPr>
              <w:widowControl/>
              <w:spacing w:line="276" w:lineRule="auto"/>
              <w:ind w:firstLineChars="50" w:firstLine="12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※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Pr="002F4070">
              <w:rPr>
                <w:rFonts w:asciiTheme="minorEastAsia" w:hAnsiTheme="minorEastAsia" w:cs="ＭＳ ゴシック" w:hint="eastAsia"/>
                <w:color w:val="000000" w:themeColor="text1"/>
                <w:spacing w:val="20"/>
                <w:w w:val="82"/>
                <w:kern w:val="0"/>
                <w:szCs w:val="21"/>
              </w:rPr>
              <w:t>変更の許可の許可番号</w:t>
            </w:r>
          </w:p>
        </w:tc>
        <w:tc>
          <w:tcPr>
            <w:tcW w:w="6623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8078D" w:rsidRPr="00454B3A" w:rsidRDefault="00E8078D" w:rsidP="00E8078D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第　　　　 　号</w:t>
            </w:r>
          </w:p>
        </w:tc>
      </w:tr>
    </w:tbl>
    <w:p w:rsidR="00D42B3D" w:rsidRDefault="00D42B3D" w:rsidP="00E04223">
      <w:pPr>
        <w:widowControl/>
        <w:spacing w:line="10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6543B8" w:rsidRPr="00796015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796015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6543B8" w:rsidRDefault="00210564" w:rsidP="00606DE6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ア．</w:t>
      </w:r>
      <w:r w:rsidR="00606DE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※印のある欄は、記載しないでください。</w:t>
      </w:r>
    </w:p>
    <w:p w:rsidR="000C0CA3" w:rsidRPr="00210564" w:rsidRDefault="00210564" w:rsidP="00644FCF">
      <w:pPr>
        <w:widowControl/>
        <w:spacing w:line="260" w:lineRule="exact"/>
        <w:ind w:left="480" w:hangingChars="200" w:hanging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イ．</w:t>
      </w:r>
      <w:r w:rsidR="000C0CA3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「開発行為の変更の概要」の</w:t>
      </w:r>
      <w:r w:rsidR="00D16F8F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欄（６欄</w:t>
      </w:r>
      <w:r w:rsidR="002F407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及び</w:t>
      </w:r>
      <w:r w:rsidR="00D16F8F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７</w:t>
      </w:r>
      <w:r w:rsidR="000C0CA3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欄を除</w:t>
      </w:r>
      <w:r w:rsidR="002F407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く。）は、</w:t>
      </w:r>
      <w:r w:rsidR="000C0CA3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変更に係る事項に該当するもののみ、当該変更の内容がわかるように</w:t>
      </w:r>
      <w:r w:rsidR="002F407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変更前と変更後の内容を対照させて</w:t>
      </w:r>
      <w:r w:rsidR="000C0CA3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記載してください。</w:t>
      </w:r>
    </w:p>
    <w:p w:rsidR="00D16F8F" w:rsidRDefault="00210564" w:rsidP="002F4070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ウ．</w:t>
      </w:r>
      <w:r w:rsidR="00D16F8F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６欄（</w:t>
      </w:r>
      <w:r w:rsidR="00606DE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「法第</w:t>
      </w:r>
      <w:r w:rsidR="00606DE6">
        <w:rPr>
          <w:rFonts w:asciiTheme="minorEastAsia" w:hAnsiTheme="minorEastAsia" w:cs="ＭＳ ゴシック"/>
          <w:color w:val="000000" w:themeColor="text1"/>
          <w:spacing w:val="20"/>
          <w:kern w:val="0"/>
          <w:sz w:val="20"/>
          <w:szCs w:val="20"/>
        </w:rPr>
        <w:t>34</w:t>
      </w:r>
      <w:r w:rsidR="00606DE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条の該当号及び該当する理由」の欄</w:t>
      </w:r>
      <w:r w:rsidR="00D16F8F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）</w:t>
      </w:r>
      <w:r w:rsidR="00606DE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は、申請に係る開発行為</w:t>
      </w:r>
      <w:r w:rsidR="000C0CA3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の変更</w:t>
      </w:r>
    </w:p>
    <w:p w:rsidR="00606DE6" w:rsidRPr="000C0CA3" w:rsidRDefault="00606DE6" w:rsidP="00D16F8F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が市街化調整区域内</w:t>
      </w:r>
      <w:r w:rsidR="00AD25A5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において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行われる場合に記載してください。</w:t>
      </w:r>
    </w:p>
    <w:p w:rsidR="00796015" w:rsidRPr="000C0CA3" w:rsidRDefault="00210564" w:rsidP="00644FCF">
      <w:pPr>
        <w:widowControl/>
        <w:spacing w:line="260" w:lineRule="exact"/>
        <w:ind w:left="480" w:hangingChars="200" w:hanging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エ．</w:t>
      </w:r>
      <w:r w:rsidR="00D16F8F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７欄（</w:t>
      </w:r>
      <w:r w:rsidR="00606DE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「その他必要な事項」の欄</w:t>
      </w:r>
      <w:r w:rsidR="00D16F8F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）</w:t>
      </w:r>
      <w:r w:rsidR="00606DE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は、開発行為</w:t>
      </w:r>
      <w:r w:rsidR="000C0CA3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の変更</w:t>
      </w:r>
      <w:r w:rsidR="00606DE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を行うことについて農地法その他の法令による許可、認可等を要する場合、その手続の状況を記載してください。</w:t>
      </w:r>
    </w:p>
    <w:sectPr w:rsidR="00796015" w:rsidRPr="000C0CA3" w:rsidSect="00413895">
      <w:pgSz w:w="11906" w:h="16838"/>
      <w:pgMar w:top="1134" w:right="1077" w:bottom="567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94B" w:rsidRDefault="0048394B" w:rsidP="00DF79C4">
      <w:r>
        <w:separator/>
      </w:r>
    </w:p>
  </w:endnote>
  <w:endnote w:type="continuationSeparator" w:id="0">
    <w:p w:rsidR="0048394B" w:rsidRDefault="0048394B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94B" w:rsidRDefault="0048394B" w:rsidP="00DF79C4">
      <w:r>
        <w:separator/>
      </w:r>
    </w:p>
  </w:footnote>
  <w:footnote w:type="continuationSeparator" w:id="0">
    <w:p w:rsidR="0048394B" w:rsidRDefault="0048394B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E1"/>
    <w:rsid w:val="000303BB"/>
    <w:rsid w:val="00031058"/>
    <w:rsid w:val="00031662"/>
    <w:rsid w:val="00032B08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6DDF"/>
    <w:rsid w:val="0004706E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769FC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216B"/>
    <w:rsid w:val="000B4ACF"/>
    <w:rsid w:val="000B4BF5"/>
    <w:rsid w:val="000B55FB"/>
    <w:rsid w:val="000B637E"/>
    <w:rsid w:val="000B6A7F"/>
    <w:rsid w:val="000B6D32"/>
    <w:rsid w:val="000B7014"/>
    <w:rsid w:val="000B7620"/>
    <w:rsid w:val="000B7A17"/>
    <w:rsid w:val="000B7EC8"/>
    <w:rsid w:val="000C0CA3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5FA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41E02"/>
    <w:rsid w:val="00142069"/>
    <w:rsid w:val="00142B16"/>
    <w:rsid w:val="0014475F"/>
    <w:rsid w:val="00144CB0"/>
    <w:rsid w:val="00154411"/>
    <w:rsid w:val="001546C6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20CB"/>
    <w:rsid w:val="001A6445"/>
    <w:rsid w:val="001A6E8B"/>
    <w:rsid w:val="001A6EB6"/>
    <w:rsid w:val="001B1834"/>
    <w:rsid w:val="001B2AB9"/>
    <w:rsid w:val="001B2C97"/>
    <w:rsid w:val="001B58CF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3270"/>
    <w:rsid w:val="001F482F"/>
    <w:rsid w:val="001F53E0"/>
    <w:rsid w:val="001F5B67"/>
    <w:rsid w:val="001F663F"/>
    <w:rsid w:val="001F75F7"/>
    <w:rsid w:val="001F7D81"/>
    <w:rsid w:val="00200780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564"/>
    <w:rsid w:val="00210673"/>
    <w:rsid w:val="0021125C"/>
    <w:rsid w:val="002116F1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D9D"/>
    <w:rsid w:val="00271333"/>
    <w:rsid w:val="002728D1"/>
    <w:rsid w:val="00274F19"/>
    <w:rsid w:val="0027690D"/>
    <w:rsid w:val="002773E8"/>
    <w:rsid w:val="00277CE1"/>
    <w:rsid w:val="00280335"/>
    <w:rsid w:val="0028035C"/>
    <w:rsid w:val="002831AF"/>
    <w:rsid w:val="00284F8F"/>
    <w:rsid w:val="00293F28"/>
    <w:rsid w:val="00294672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2DED"/>
    <w:rsid w:val="002A32D5"/>
    <w:rsid w:val="002A3788"/>
    <w:rsid w:val="002A5FA9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D1A57"/>
    <w:rsid w:val="002D31C1"/>
    <w:rsid w:val="002D481A"/>
    <w:rsid w:val="002D571D"/>
    <w:rsid w:val="002D594E"/>
    <w:rsid w:val="002D5B51"/>
    <w:rsid w:val="002D6E12"/>
    <w:rsid w:val="002D7048"/>
    <w:rsid w:val="002E1BB7"/>
    <w:rsid w:val="002E6FBE"/>
    <w:rsid w:val="002F235A"/>
    <w:rsid w:val="002F390F"/>
    <w:rsid w:val="002F4070"/>
    <w:rsid w:val="002F40BB"/>
    <w:rsid w:val="002F62F2"/>
    <w:rsid w:val="002F66D2"/>
    <w:rsid w:val="00300334"/>
    <w:rsid w:val="00300691"/>
    <w:rsid w:val="0030257A"/>
    <w:rsid w:val="0030291A"/>
    <w:rsid w:val="0030438A"/>
    <w:rsid w:val="00304D37"/>
    <w:rsid w:val="003071C8"/>
    <w:rsid w:val="00307F93"/>
    <w:rsid w:val="00310897"/>
    <w:rsid w:val="003128E2"/>
    <w:rsid w:val="00312A21"/>
    <w:rsid w:val="003130BC"/>
    <w:rsid w:val="00313339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3E98"/>
    <w:rsid w:val="00334939"/>
    <w:rsid w:val="00334D4A"/>
    <w:rsid w:val="00335447"/>
    <w:rsid w:val="0033660A"/>
    <w:rsid w:val="0034016A"/>
    <w:rsid w:val="00340A5B"/>
    <w:rsid w:val="003417C2"/>
    <w:rsid w:val="00342AA8"/>
    <w:rsid w:val="00346B58"/>
    <w:rsid w:val="00347B8F"/>
    <w:rsid w:val="00353035"/>
    <w:rsid w:val="003545A9"/>
    <w:rsid w:val="00354F7B"/>
    <w:rsid w:val="00355B12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57A7"/>
    <w:rsid w:val="003663F2"/>
    <w:rsid w:val="003664A0"/>
    <w:rsid w:val="003673FD"/>
    <w:rsid w:val="003675A2"/>
    <w:rsid w:val="0037020E"/>
    <w:rsid w:val="00370D6B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E90"/>
    <w:rsid w:val="003D6326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58C"/>
    <w:rsid w:val="00413895"/>
    <w:rsid w:val="00415016"/>
    <w:rsid w:val="0041565B"/>
    <w:rsid w:val="00415C86"/>
    <w:rsid w:val="004175E7"/>
    <w:rsid w:val="004177E1"/>
    <w:rsid w:val="004205FA"/>
    <w:rsid w:val="0042113D"/>
    <w:rsid w:val="00421F2C"/>
    <w:rsid w:val="004236E2"/>
    <w:rsid w:val="0042587F"/>
    <w:rsid w:val="0042663C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0A8D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3A"/>
    <w:rsid w:val="00454BC8"/>
    <w:rsid w:val="00455FD1"/>
    <w:rsid w:val="0045614D"/>
    <w:rsid w:val="00460FFB"/>
    <w:rsid w:val="004617E8"/>
    <w:rsid w:val="00461822"/>
    <w:rsid w:val="004645A8"/>
    <w:rsid w:val="00464FB3"/>
    <w:rsid w:val="0047068F"/>
    <w:rsid w:val="00470ADA"/>
    <w:rsid w:val="00470D54"/>
    <w:rsid w:val="00473F19"/>
    <w:rsid w:val="00474176"/>
    <w:rsid w:val="00474BDF"/>
    <w:rsid w:val="00475F3C"/>
    <w:rsid w:val="00480BED"/>
    <w:rsid w:val="00482B8D"/>
    <w:rsid w:val="0048394B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8BB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211"/>
    <w:rsid w:val="0050555C"/>
    <w:rsid w:val="00505C24"/>
    <w:rsid w:val="00507C44"/>
    <w:rsid w:val="005101A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3A7C"/>
    <w:rsid w:val="00535867"/>
    <w:rsid w:val="005371EE"/>
    <w:rsid w:val="005379AD"/>
    <w:rsid w:val="0054130F"/>
    <w:rsid w:val="00541D0D"/>
    <w:rsid w:val="005448FB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1E3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0934"/>
    <w:rsid w:val="005C17F6"/>
    <w:rsid w:val="005C28BC"/>
    <w:rsid w:val="005C38BA"/>
    <w:rsid w:val="005D1565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6DC5"/>
    <w:rsid w:val="005E7291"/>
    <w:rsid w:val="005E791C"/>
    <w:rsid w:val="005F0F86"/>
    <w:rsid w:val="005F102F"/>
    <w:rsid w:val="005F11A2"/>
    <w:rsid w:val="005F1CA6"/>
    <w:rsid w:val="005F2869"/>
    <w:rsid w:val="005F2DA6"/>
    <w:rsid w:val="005F4660"/>
    <w:rsid w:val="005F4BD5"/>
    <w:rsid w:val="005F5A63"/>
    <w:rsid w:val="005F6F48"/>
    <w:rsid w:val="005F70BD"/>
    <w:rsid w:val="006007CC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6DE6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2A1A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2986"/>
    <w:rsid w:val="00643BA7"/>
    <w:rsid w:val="00644FCF"/>
    <w:rsid w:val="00645B23"/>
    <w:rsid w:val="006460B4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289"/>
    <w:rsid w:val="006A555F"/>
    <w:rsid w:val="006A7FFA"/>
    <w:rsid w:val="006B146B"/>
    <w:rsid w:val="006B26D3"/>
    <w:rsid w:val="006B7256"/>
    <w:rsid w:val="006B7CBD"/>
    <w:rsid w:val="006C0E40"/>
    <w:rsid w:val="006C1E3E"/>
    <w:rsid w:val="006C53E7"/>
    <w:rsid w:val="006C57CD"/>
    <w:rsid w:val="006C58CB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51E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60A5E"/>
    <w:rsid w:val="0076135C"/>
    <w:rsid w:val="00761C9C"/>
    <w:rsid w:val="00761F4F"/>
    <w:rsid w:val="00763E76"/>
    <w:rsid w:val="00765480"/>
    <w:rsid w:val="00765E41"/>
    <w:rsid w:val="00767772"/>
    <w:rsid w:val="00772FC1"/>
    <w:rsid w:val="007734F2"/>
    <w:rsid w:val="0077453D"/>
    <w:rsid w:val="0077495F"/>
    <w:rsid w:val="00774A66"/>
    <w:rsid w:val="00775075"/>
    <w:rsid w:val="007751BF"/>
    <w:rsid w:val="00775623"/>
    <w:rsid w:val="00776B93"/>
    <w:rsid w:val="00776EBD"/>
    <w:rsid w:val="0077755C"/>
    <w:rsid w:val="007776BC"/>
    <w:rsid w:val="007778C6"/>
    <w:rsid w:val="00780CDD"/>
    <w:rsid w:val="00780D3B"/>
    <w:rsid w:val="0078115E"/>
    <w:rsid w:val="0078207D"/>
    <w:rsid w:val="0078333E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6015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B5FEF"/>
    <w:rsid w:val="007B7917"/>
    <w:rsid w:val="007C2D26"/>
    <w:rsid w:val="007C36DC"/>
    <w:rsid w:val="007C39FF"/>
    <w:rsid w:val="007C3E9A"/>
    <w:rsid w:val="007C45BF"/>
    <w:rsid w:val="007C611D"/>
    <w:rsid w:val="007C7E02"/>
    <w:rsid w:val="007D0C90"/>
    <w:rsid w:val="007D1A3A"/>
    <w:rsid w:val="007D3059"/>
    <w:rsid w:val="007D55F7"/>
    <w:rsid w:val="007D5953"/>
    <w:rsid w:val="007E3B36"/>
    <w:rsid w:val="007E429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2799"/>
    <w:rsid w:val="00853547"/>
    <w:rsid w:val="00855C0D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ABD"/>
    <w:rsid w:val="008C523F"/>
    <w:rsid w:val="008C5F53"/>
    <w:rsid w:val="008C6EA4"/>
    <w:rsid w:val="008D0A27"/>
    <w:rsid w:val="008D0F07"/>
    <w:rsid w:val="008D10EE"/>
    <w:rsid w:val="008D43AC"/>
    <w:rsid w:val="008D5668"/>
    <w:rsid w:val="008D6646"/>
    <w:rsid w:val="008D7E92"/>
    <w:rsid w:val="008E03E4"/>
    <w:rsid w:val="008E422C"/>
    <w:rsid w:val="008E59A1"/>
    <w:rsid w:val="008E7325"/>
    <w:rsid w:val="008E77EE"/>
    <w:rsid w:val="008F2324"/>
    <w:rsid w:val="008F2F1D"/>
    <w:rsid w:val="008F397C"/>
    <w:rsid w:val="008F4356"/>
    <w:rsid w:val="008F4639"/>
    <w:rsid w:val="008F46A6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21C1"/>
    <w:rsid w:val="00923072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0F8B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08A7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1DF5"/>
    <w:rsid w:val="00985133"/>
    <w:rsid w:val="0098516E"/>
    <w:rsid w:val="00985A4B"/>
    <w:rsid w:val="00986237"/>
    <w:rsid w:val="0098627B"/>
    <w:rsid w:val="00986A1C"/>
    <w:rsid w:val="009903D7"/>
    <w:rsid w:val="009906D0"/>
    <w:rsid w:val="00991963"/>
    <w:rsid w:val="00991CDE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1BD3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C1794"/>
    <w:rsid w:val="009C1815"/>
    <w:rsid w:val="009C33F1"/>
    <w:rsid w:val="009C349B"/>
    <w:rsid w:val="009C4246"/>
    <w:rsid w:val="009C48F3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5C"/>
    <w:rsid w:val="00A047DE"/>
    <w:rsid w:val="00A07D37"/>
    <w:rsid w:val="00A115DC"/>
    <w:rsid w:val="00A12084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BB5"/>
    <w:rsid w:val="00A76FFC"/>
    <w:rsid w:val="00A7701B"/>
    <w:rsid w:val="00A77BF1"/>
    <w:rsid w:val="00A80BCD"/>
    <w:rsid w:val="00A81866"/>
    <w:rsid w:val="00A825D5"/>
    <w:rsid w:val="00A8284F"/>
    <w:rsid w:val="00A82DDE"/>
    <w:rsid w:val="00A82E38"/>
    <w:rsid w:val="00A838BD"/>
    <w:rsid w:val="00A879C5"/>
    <w:rsid w:val="00A90941"/>
    <w:rsid w:val="00A92BFE"/>
    <w:rsid w:val="00A92E6B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A6BEF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C7FDC"/>
    <w:rsid w:val="00AD1025"/>
    <w:rsid w:val="00AD25A5"/>
    <w:rsid w:val="00AD3199"/>
    <w:rsid w:val="00AD349A"/>
    <w:rsid w:val="00AD51DE"/>
    <w:rsid w:val="00AD51F7"/>
    <w:rsid w:val="00AD6850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44BB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6908"/>
    <w:rsid w:val="00B87115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867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26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F0360"/>
    <w:rsid w:val="00BF0958"/>
    <w:rsid w:val="00BF14AA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152C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415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0B4"/>
    <w:rsid w:val="00CB3DC8"/>
    <w:rsid w:val="00CB4600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1853"/>
    <w:rsid w:val="00CE34F8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1525"/>
    <w:rsid w:val="00D1207E"/>
    <w:rsid w:val="00D12601"/>
    <w:rsid w:val="00D12DFF"/>
    <w:rsid w:val="00D14BE4"/>
    <w:rsid w:val="00D154A0"/>
    <w:rsid w:val="00D16F8F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58DC"/>
    <w:rsid w:val="00D3692D"/>
    <w:rsid w:val="00D3718F"/>
    <w:rsid w:val="00D37439"/>
    <w:rsid w:val="00D3753F"/>
    <w:rsid w:val="00D37655"/>
    <w:rsid w:val="00D40B71"/>
    <w:rsid w:val="00D424B0"/>
    <w:rsid w:val="00D42B12"/>
    <w:rsid w:val="00D42B3D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5902"/>
    <w:rsid w:val="00D65D39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6212"/>
    <w:rsid w:val="00DF79C4"/>
    <w:rsid w:val="00E002D4"/>
    <w:rsid w:val="00E015DA"/>
    <w:rsid w:val="00E0276A"/>
    <w:rsid w:val="00E03552"/>
    <w:rsid w:val="00E03C25"/>
    <w:rsid w:val="00E03F3F"/>
    <w:rsid w:val="00E04223"/>
    <w:rsid w:val="00E055AE"/>
    <w:rsid w:val="00E0560F"/>
    <w:rsid w:val="00E0590E"/>
    <w:rsid w:val="00E05EE5"/>
    <w:rsid w:val="00E10067"/>
    <w:rsid w:val="00E127DC"/>
    <w:rsid w:val="00E12C17"/>
    <w:rsid w:val="00E14020"/>
    <w:rsid w:val="00E142B3"/>
    <w:rsid w:val="00E142C6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4B57"/>
    <w:rsid w:val="00E353A1"/>
    <w:rsid w:val="00E36830"/>
    <w:rsid w:val="00E36B77"/>
    <w:rsid w:val="00E36E87"/>
    <w:rsid w:val="00E3751C"/>
    <w:rsid w:val="00E403DF"/>
    <w:rsid w:val="00E41005"/>
    <w:rsid w:val="00E41DE6"/>
    <w:rsid w:val="00E42A27"/>
    <w:rsid w:val="00E44127"/>
    <w:rsid w:val="00E445AD"/>
    <w:rsid w:val="00E44892"/>
    <w:rsid w:val="00E449C1"/>
    <w:rsid w:val="00E45EA8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C24"/>
    <w:rsid w:val="00E8078D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5283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4678"/>
    <w:rsid w:val="00EF59B4"/>
    <w:rsid w:val="00EF5BE1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2D26"/>
    <w:rsid w:val="00F13107"/>
    <w:rsid w:val="00F13147"/>
    <w:rsid w:val="00F161FE"/>
    <w:rsid w:val="00F162BA"/>
    <w:rsid w:val="00F17162"/>
    <w:rsid w:val="00F20CA7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2166"/>
    <w:rsid w:val="00F425F0"/>
    <w:rsid w:val="00F42F1C"/>
    <w:rsid w:val="00F437BB"/>
    <w:rsid w:val="00F452AC"/>
    <w:rsid w:val="00F50011"/>
    <w:rsid w:val="00F50E4E"/>
    <w:rsid w:val="00F53166"/>
    <w:rsid w:val="00F53454"/>
    <w:rsid w:val="00F570FD"/>
    <w:rsid w:val="00F57856"/>
    <w:rsid w:val="00F60197"/>
    <w:rsid w:val="00F602BB"/>
    <w:rsid w:val="00F6087F"/>
    <w:rsid w:val="00F61765"/>
    <w:rsid w:val="00F61772"/>
    <w:rsid w:val="00F63BB5"/>
    <w:rsid w:val="00F64E41"/>
    <w:rsid w:val="00F65BA1"/>
    <w:rsid w:val="00F6638D"/>
    <w:rsid w:val="00F66886"/>
    <w:rsid w:val="00F737CA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B06AE"/>
    <w:rsid w:val="00FB1ECF"/>
    <w:rsid w:val="00FB1EE4"/>
    <w:rsid w:val="00FB2B8E"/>
    <w:rsid w:val="00FB3306"/>
    <w:rsid w:val="00FB5A26"/>
    <w:rsid w:val="00FC113A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5B0"/>
    <w:rsid w:val="00FE0FED"/>
    <w:rsid w:val="00FE2344"/>
    <w:rsid w:val="00FE2AC7"/>
    <w:rsid w:val="00FE2E88"/>
    <w:rsid w:val="00FE7E88"/>
    <w:rsid w:val="00FF0BD3"/>
    <w:rsid w:val="00FF1604"/>
    <w:rsid w:val="00FF5181"/>
    <w:rsid w:val="00FF6208"/>
    <w:rsid w:val="00FF6226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005AF8-EA0B-44D2-B3E4-43D6C165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87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0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1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07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1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708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709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712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712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87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638712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7128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638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87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8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0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1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0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0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0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0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1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708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713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713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71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87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0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4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0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0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7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7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87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87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87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8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07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4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1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71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71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1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0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7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7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4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4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4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0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7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7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7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87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87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8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87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87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08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14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6387095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7103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6387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87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87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87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87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87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87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8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87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87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87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87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87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87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87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87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8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87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87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87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87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87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87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87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87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87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87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87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8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0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0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24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6387141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712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6387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87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8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43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6387107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7141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6387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8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87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7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87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87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87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87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87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7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08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24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6387104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7079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6387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87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87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87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7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7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07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0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4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4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4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0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52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4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4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0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0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08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3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08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9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0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EB09A-8B42-4703-9E9F-ED58924F4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11</cp:revision>
  <cp:lastPrinted>2019-03-31T06:27:00Z</cp:lastPrinted>
  <dcterms:created xsi:type="dcterms:W3CDTF">2019-04-02T12:03:00Z</dcterms:created>
  <dcterms:modified xsi:type="dcterms:W3CDTF">2021-04-01T01:10:00Z</dcterms:modified>
</cp:coreProperties>
</file>