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DF" w:rsidRDefault="00E339DF" w:rsidP="00CA1B3D">
      <w:pPr>
        <w:spacing w:line="240" w:lineRule="atLeast"/>
        <w:ind w:left="960" w:hanging="240"/>
        <w:jc w:val="center"/>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○桜川市後援等に関する規程</w:t>
      </w:r>
    </w:p>
    <w:p w:rsidR="00E339DF" w:rsidRDefault="00E339DF" w:rsidP="00E339DF">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平成１８年１０月１６日</w:t>
      </w:r>
    </w:p>
    <w:p w:rsidR="00E339DF" w:rsidRDefault="00E339DF" w:rsidP="00E339DF">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告示第５０号</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この告示は、桜川市が後援又は協賛（以下「後援等」という。）する事業に係る承認事務の適正な取扱いを図るため、必要な事項を定めるものとする。</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（対象事業）</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本市に対し後援等を申請できる事業は、次の各号のいずれにも該当する事業とする。</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学術、教育、文化、スポーツその他公共の福祉の向上に寄与する事業</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営利を主たる目的としない事業</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政治的活動又は宗教的活動を目的としない事業</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多数の市民を対象としている事業</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その他公共性について積極的であると認められる事業</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（対象団体）</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本市が後援等を行うことができる事業の団体等については、次の各号に掲げるものとする。</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国、地方公共団体及び公共的団体</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公益法人その他これに準ずる団体（政治的活動及び宗教的活動を行う団体を除く。）</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市民の生活、健康の向上、地域の経済並びに教育、文化及びスポーツの振興に関する団体で、身元（設置目的及び組織の構成員等）が明確であり、かつ、事業遂行能力が十分であると判断できる団体</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前各号に掲げるもののほか、特に市長が適当と認める団体</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後援等の申請をしようとする者（以下「申請者」という。）は、あらかじめ後援等申請書（様式第１号）に次に掲げる書類を添えて、市長に申請しなければならない。</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申請者の身元又は組織の概要を明らかにする書類</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事業の内容を明らかにする書類</w:t>
      </w:r>
    </w:p>
    <w:p w:rsidR="00E339DF" w:rsidRDefault="00E339DF" w:rsidP="00E339D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前２号に掲げるもののほか市長が必要と認めるもの</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（後援等の決定等）</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申請があったときは、当該申請の内容を審査し、適当と認めたときには後援等決定通知書（様式第２号）により、不適当と認めたときには後援等申請却下通知書（様式第３号）により申請者に通知しなければならない。</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（後援等の取消）</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市長は、後援等について虚偽の申請や内容等に著しい変更があったときには、後援等を取り消すことができる。</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（事業報告）</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後援等事業実施者は、事業が終了したときは、速やかに後援等事業実施報告書（様式第４号）を市長に提出しなければならない。ただし、市長が必要でないと認めるときは、この限りでない。</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（所管課所等）</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この告示に定める事務は、当該事業若しくは申請者を所管する課所又はそれらに関連のある課所がある場合には当</w:t>
      </w:r>
      <w:r>
        <w:rPr>
          <w:rFonts w:ascii="ＭＳ 明朝" w:eastAsia="ＭＳ 明朝" w:hAnsi="ＭＳ 明朝" w:cs="ＭＳ 明朝" w:hint="eastAsia"/>
          <w:color w:val="000000"/>
        </w:rPr>
        <w:lastRenderedPageBreak/>
        <w:t>該課所において処理し、それ以外の場合には総務課において処理するものとする。</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前項の場合において、総務部以外の課所の長は、事務処理にあたっては、その都度総務部長に合議するものとする。</w:t>
      </w:r>
    </w:p>
    <w:p w:rsidR="00E339DF" w:rsidRDefault="00E339DF" w:rsidP="00E339D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E339DF" w:rsidRDefault="00E339DF" w:rsidP="00E339D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この告示に定めるもののほか後援等の事務処理に関し必要な事項は、市長が別に定める。</w:t>
      </w:r>
    </w:p>
    <w:p w:rsidR="00E339DF" w:rsidRDefault="00E339DF" w:rsidP="00E339D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E339DF" w:rsidRDefault="00E339DF" w:rsidP="00E339D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F67178" w:rsidRDefault="00F67178"/>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Default="00405607"/>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lastRenderedPageBreak/>
        <w:t>様式第</w:t>
      </w:r>
      <w:r w:rsidRPr="00405607">
        <w:rPr>
          <w:rFonts w:ascii="ＭＳ 明朝" w:eastAsia="ＭＳ 明朝" w:hAnsi="Century" w:cs="Times New Roman"/>
          <w:kern w:val="2"/>
          <w:sz w:val="21"/>
          <w:szCs w:val="20"/>
        </w:rPr>
        <w:t>1</w:t>
      </w:r>
      <w:r w:rsidRPr="00405607">
        <w:rPr>
          <w:rFonts w:ascii="ＭＳ 明朝" w:eastAsia="ＭＳ 明朝" w:hAnsi="Century" w:cs="Times New Roman" w:hint="eastAsia"/>
          <w:kern w:val="2"/>
          <w:sz w:val="21"/>
          <w:szCs w:val="20"/>
        </w:rPr>
        <w:t>号</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第</w:t>
      </w:r>
      <w:r w:rsidRPr="00405607">
        <w:rPr>
          <w:rFonts w:ascii="ＭＳ 明朝" w:eastAsia="ＭＳ 明朝" w:hAnsi="Century" w:cs="Times New Roman"/>
          <w:kern w:val="2"/>
          <w:sz w:val="21"/>
          <w:szCs w:val="20"/>
        </w:rPr>
        <w:t>4</w:t>
      </w:r>
      <w:r w:rsidRPr="00405607">
        <w:rPr>
          <w:rFonts w:ascii="ＭＳ 明朝" w:eastAsia="ＭＳ 明朝" w:hAnsi="Century" w:cs="Times New Roman" w:hint="eastAsia"/>
          <w:kern w:val="2"/>
          <w:sz w:val="21"/>
          <w:szCs w:val="20"/>
        </w:rPr>
        <w:t>条関係</w:t>
      </w:r>
      <w:r w:rsidRPr="00405607">
        <w:rPr>
          <w:rFonts w:ascii="ＭＳ 明朝" w:eastAsia="ＭＳ 明朝" w:hAnsi="Century" w:cs="Times New Roman"/>
          <w:kern w:val="2"/>
          <w:sz w:val="21"/>
          <w:szCs w:val="20"/>
        </w:rPr>
        <w:t>)</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年　　月　　日　　</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桜川市長　　　　様</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申請者　</w:t>
      </w:r>
      <w:r w:rsidRPr="00405607">
        <w:rPr>
          <w:rFonts w:ascii="ＭＳ 明朝" w:eastAsia="ＭＳ 明朝" w:hAnsi="Century" w:cs="Times New Roman" w:hint="eastAsia"/>
          <w:spacing w:val="105"/>
          <w:kern w:val="2"/>
          <w:sz w:val="21"/>
          <w:szCs w:val="20"/>
        </w:rPr>
        <w:t>住</w:t>
      </w:r>
      <w:r w:rsidRPr="00405607">
        <w:rPr>
          <w:rFonts w:ascii="ＭＳ 明朝" w:eastAsia="ＭＳ 明朝" w:hAnsi="Century" w:cs="Times New Roman" w:hint="eastAsia"/>
          <w:kern w:val="2"/>
          <w:sz w:val="21"/>
          <w:szCs w:val="20"/>
        </w:rPr>
        <w:t xml:space="preserve">所　　　　　　　　　　　　　</w:t>
      </w: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noProof/>
          <w:kern w:val="2"/>
          <w:sz w:val="21"/>
          <w:szCs w:val="20"/>
        </w:rPr>
        <mc:AlternateContent>
          <mc:Choice Requires="wps">
            <w:drawing>
              <wp:anchor distT="0" distB="0" distL="114300" distR="114300" simplePos="0" relativeHeight="251659264" behindDoc="0" locked="1" layoutInCell="0" allowOverlap="1">
                <wp:simplePos x="0" y="0"/>
                <wp:positionH relativeFrom="column">
                  <wp:posOffset>4975860</wp:posOffset>
                </wp:positionH>
                <wp:positionV relativeFrom="paragraph">
                  <wp:posOffset>252095</wp:posOffset>
                </wp:positionV>
                <wp:extent cx="152400" cy="152400"/>
                <wp:effectExtent l="7620" t="11430" r="11430" b="762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03568" id="円/楕円 4" o:spid="_x0000_s1026" style="position:absolute;left:0;text-align:left;margin-left:391.8pt;margin-top:19.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NX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" o:allowincell="f" filled="f" strokeweight=".5pt">
                <w10:anchorlock/>
              </v:oval>
            </w:pict>
          </mc:Fallback>
        </mc:AlternateContent>
      </w:r>
      <w:r w:rsidRPr="00405607">
        <w:rPr>
          <w:rFonts w:ascii="ＭＳ 明朝" w:eastAsia="ＭＳ 明朝" w:hAnsi="Century" w:cs="Times New Roman" w:hint="eastAsia"/>
          <w:kern w:val="2"/>
          <w:sz w:val="21"/>
          <w:szCs w:val="20"/>
        </w:rPr>
        <w:t xml:space="preserve">団体名　　　　　　　　　　　　　</w:t>
      </w: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代表者名　　　　　　　　　　印　　</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r w:rsidRPr="00405607">
        <w:rPr>
          <w:rFonts w:ascii="ＭＳ 明朝" w:eastAsia="ＭＳ 明朝" w:hAnsi="Century" w:cs="Times New Roman" w:hint="eastAsia"/>
          <w:spacing w:val="210"/>
          <w:kern w:val="2"/>
          <w:sz w:val="21"/>
          <w:szCs w:val="20"/>
        </w:rPr>
        <w:t>後援等申請</w:t>
      </w:r>
      <w:r w:rsidRPr="00405607">
        <w:rPr>
          <w:rFonts w:ascii="ＭＳ 明朝" w:eastAsia="ＭＳ 明朝" w:hAnsi="Century" w:cs="Times New Roman" w:hint="eastAsia"/>
          <w:kern w:val="2"/>
          <w:sz w:val="21"/>
          <w:szCs w:val="20"/>
        </w:rPr>
        <w:t>書</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lastRenderedPageBreak/>
        <w:t xml:space="preserve">　次の事業について、桜川市の後援・協賛を受けたいので、関係書類を添えて申請します。</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275"/>
        <w:gridCol w:w="6720"/>
      </w:tblGrid>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事業名</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開催日時</w:t>
            </w:r>
          </w:p>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spacing w:val="210"/>
                <w:kern w:val="2"/>
                <w:sz w:val="21"/>
                <w:szCs w:val="20"/>
              </w:rPr>
              <w:t>期</w:t>
            </w:r>
            <w:r w:rsidRPr="00405607">
              <w:rPr>
                <w:rFonts w:ascii="ＭＳ 明朝" w:eastAsia="ＭＳ 明朝" w:hAnsi="Century" w:cs="Times New Roman" w:hint="eastAsia"/>
                <w:kern w:val="2"/>
                <w:sz w:val="21"/>
                <w:szCs w:val="20"/>
              </w:rPr>
              <w:t>間</w:t>
            </w:r>
            <w:r w:rsidRPr="00405607">
              <w:rPr>
                <w:rFonts w:ascii="ＭＳ 明朝" w:eastAsia="ＭＳ 明朝" w:hAnsi="Century" w:cs="Times New Roman"/>
                <w:kern w:val="2"/>
                <w:sz w:val="21"/>
                <w:szCs w:val="20"/>
              </w:rPr>
              <w:t>)</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年　　月　　日</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 xml:space="preserve">　　</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 xml:space="preserve">　　時　　分　から</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年　　月　　日</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 xml:space="preserve">　　</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 xml:space="preserve">　　時　　分　まで</w:t>
            </w:r>
          </w:p>
        </w:tc>
      </w:tr>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場所</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cantSplit/>
          <w:trHeight w:val="690"/>
        </w:trPr>
        <w:tc>
          <w:tcPr>
            <w:tcW w:w="510" w:type="dxa"/>
            <w:vMerge w:val="restart"/>
            <w:textDirection w:val="tbRlV"/>
            <w:vAlign w:val="center"/>
          </w:tcPr>
          <w:p w:rsidR="00405607" w:rsidRPr="00405607" w:rsidRDefault="00405607" w:rsidP="00405607">
            <w:pPr>
              <w:wordWrap w:val="0"/>
              <w:overflowPunct w:val="0"/>
              <w:adjustRightInd/>
              <w:ind w:left="113" w:right="113"/>
              <w:jc w:val="center"/>
              <w:rPr>
                <w:rFonts w:ascii="ＭＳ 明朝" w:eastAsia="ＭＳ 明朝" w:hAnsi="Century" w:cs="Times New Roman"/>
                <w:kern w:val="2"/>
                <w:sz w:val="21"/>
                <w:szCs w:val="20"/>
              </w:rPr>
            </w:pPr>
            <w:r w:rsidRPr="00405607">
              <w:rPr>
                <w:rFonts w:ascii="ＭＳ 明朝" w:eastAsia="ＭＳ 明朝" w:hAnsi="Century" w:cs="Times New Roman" w:hint="eastAsia"/>
                <w:spacing w:val="53"/>
                <w:kern w:val="2"/>
                <w:sz w:val="21"/>
                <w:szCs w:val="20"/>
              </w:rPr>
              <w:t>事業概</w:t>
            </w:r>
            <w:r w:rsidRPr="00405607">
              <w:rPr>
                <w:rFonts w:ascii="ＭＳ 明朝" w:eastAsia="ＭＳ 明朝" w:hAnsi="Century" w:cs="Times New Roman" w:hint="eastAsia"/>
                <w:kern w:val="2"/>
                <w:sz w:val="21"/>
                <w:szCs w:val="20"/>
              </w:rPr>
              <w:t>要</w:t>
            </w:r>
          </w:p>
        </w:tc>
        <w:tc>
          <w:tcPr>
            <w:tcW w:w="127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目的</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cantSplit/>
          <w:trHeight w:val="690"/>
        </w:trPr>
        <w:tc>
          <w:tcPr>
            <w:tcW w:w="510" w:type="dxa"/>
            <w:vMerge/>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tc>
        <w:tc>
          <w:tcPr>
            <w:tcW w:w="127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内容</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cantSplit/>
          <w:trHeight w:val="690"/>
        </w:trPr>
        <w:tc>
          <w:tcPr>
            <w:tcW w:w="510" w:type="dxa"/>
            <w:vMerge/>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tc>
        <w:tc>
          <w:tcPr>
            <w:tcW w:w="127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対象者及び予定者数</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参加費・入場料物販等の有無</w:t>
            </w:r>
          </w:p>
        </w:tc>
        <w:tc>
          <w:tcPr>
            <w:tcW w:w="6720" w:type="dxa"/>
            <w:vAlign w:val="center"/>
          </w:tcPr>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r w:rsidRPr="00405607">
              <w:rPr>
                <w:rFonts w:ascii="ＭＳ 明朝" w:eastAsia="ＭＳ 明朝" w:hAnsi="Century" w:cs="Times New Roman"/>
                <w:kern w:val="2"/>
                <w:sz w:val="21"/>
                <w:szCs w:val="20"/>
              </w:rPr>
              <w:t>(1)</w:t>
            </w:r>
            <w:r w:rsidRPr="00405607">
              <w:rPr>
                <w:rFonts w:ascii="ＭＳ 明朝" w:eastAsia="ＭＳ 明朝" w:hAnsi="Century" w:cs="Times New Roman" w:hint="eastAsia"/>
                <w:kern w:val="2"/>
                <w:sz w:val="21"/>
                <w:szCs w:val="20"/>
              </w:rPr>
              <w:t xml:space="preserve">　なし　</w:t>
            </w:r>
            <w:r w:rsidRPr="00405607">
              <w:rPr>
                <w:rFonts w:ascii="ＭＳ 明朝" w:eastAsia="ＭＳ 明朝" w:hAnsi="Century" w:cs="Times New Roman"/>
                <w:kern w:val="2"/>
                <w:sz w:val="21"/>
                <w:szCs w:val="20"/>
              </w:rPr>
              <w:t>(2)</w:t>
            </w:r>
            <w:r w:rsidRPr="00405607">
              <w:rPr>
                <w:rFonts w:ascii="ＭＳ 明朝" w:eastAsia="ＭＳ 明朝" w:hAnsi="Century" w:cs="Times New Roman" w:hint="eastAsia"/>
                <w:kern w:val="2"/>
                <w:sz w:val="21"/>
                <w:szCs w:val="20"/>
              </w:rPr>
              <w:t xml:space="preserve">　あり</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収支予算書を添付</w:t>
            </w:r>
            <w:r w:rsidRPr="00405607">
              <w:rPr>
                <w:rFonts w:ascii="ＭＳ 明朝" w:eastAsia="ＭＳ 明朝" w:hAnsi="Century" w:cs="Times New Roman"/>
                <w:kern w:val="2"/>
                <w:sz w:val="21"/>
                <w:szCs w:val="20"/>
              </w:rPr>
              <w:t>)</w:t>
            </w:r>
          </w:p>
        </w:tc>
      </w:tr>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益金の使途</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690"/>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他の共催・後援団体名</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1423"/>
        </w:trPr>
        <w:tc>
          <w:tcPr>
            <w:tcW w:w="1785" w:type="dxa"/>
            <w:gridSpan w:val="2"/>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lastRenderedPageBreak/>
              <w:t>添付書類</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bl>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様式第</w:t>
      </w:r>
      <w:r w:rsidRPr="00405607">
        <w:rPr>
          <w:rFonts w:ascii="ＭＳ 明朝" w:eastAsia="ＭＳ 明朝" w:hAnsi="Century" w:cs="Times New Roman"/>
          <w:kern w:val="2"/>
          <w:sz w:val="21"/>
          <w:szCs w:val="20"/>
        </w:rPr>
        <w:t>4</w:t>
      </w:r>
      <w:r w:rsidRPr="00405607">
        <w:rPr>
          <w:rFonts w:ascii="ＭＳ 明朝" w:eastAsia="ＭＳ 明朝" w:hAnsi="Century" w:cs="Times New Roman" w:hint="eastAsia"/>
          <w:kern w:val="2"/>
          <w:sz w:val="21"/>
          <w:szCs w:val="20"/>
        </w:rPr>
        <w:t>号</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第</w:t>
      </w:r>
      <w:r w:rsidRPr="00405607">
        <w:rPr>
          <w:rFonts w:ascii="ＭＳ 明朝" w:eastAsia="ＭＳ 明朝" w:hAnsi="Century" w:cs="Times New Roman"/>
          <w:kern w:val="2"/>
          <w:sz w:val="21"/>
          <w:szCs w:val="20"/>
        </w:rPr>
        <w:t>7</w:t>
      </w:r>
      <w:r w:rsidRPr="00405607">
        <w:rPr>
          <w:rFonts w:ascii="ＭＳ 明朝" w:eastAsia="ＭＳ 明朝" w:hAnsi="Century" w:cs="Times New Roman" w:hint="eastAsia"/>
          <w:kern w:val="2"/>
          <w:sz w:val="21"/>
          <w:szCs w:val="20"/>
        </w:rPr>
        <w:t>条関係</w:t>
      </w:r>
      <w:r w:rsidRPr="00405607">
        <w:rPr>
          <w:rFonts w:ascii="ＭＳ 明朝" w:eastAsia="ＭＳ 明朝" w:hAnsi="Century" w:cs="Times New Roman"/>
          <w:kern w:val="2"/>
          <w:sz w:val="21"/>
          <w:szCs w:val="20"/>
        </w:rPr>
        <w:t>)</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年　　月　　日　　</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桜川市長　　　　様</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noProof/>
          <w:kern w:val="2"/>
          <w:sz w:val="21"/>
          <w:szCs w:val="20"/>
        </w:rPr>
        <mc:AlternateContent>
          <mc:Choice Requires="wps">
            <w:drawing>
              <wp:anchor distT="0" distB="0" distL="114300" distR="114300" simplePos="0" relativeHeight="251661312" behindDoc="0" locked="1" layoutInCell="0" allowOverlap="1">
                <wp:simplePos x="0" y="0"/>
                <wp:positionH relativeFrom="column">
                  <wp:posOffset>4975860</wp:posOffset>
                </wp:positionH>
                <wp:positionV relativeFrom="page">
                  <wp:posOffset>2463165</wp:posOffset>
                </wp:positionV>
                <wp:extent cx="152400" cy="152400"/>
                <wp:effectExtent l="7620" t="5715" r="1143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39E89" id="円/楕円 5" o:spid="_x0000_s1026" style="position:absolute;left:0;text-align:left;margin-left:391.8pt;margin-top:193.9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kH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" o:allowincell="f" filled="f" strokeweight=".5pt">
                <w10:wrap anchory="page"/>
                <w10:anchorlock/>
              </v:oval>
            </w:pict>
          </mc:Fallback>
        </mc:AlternateContent>
      </w:r>
      <w:r w:rsidRPr="00405607">
        <w:rPr>
          <w:rFonts w:ascii="ＭＳ 明朝" w:eastAsia="ＭＳ 明朝" w:hAnsi="Century" w:cs="Times New Roman" w:hint="eastAsia"/>
          <w:kern w:val="2"/>
          <w:sz w:val="21"/>
          <w:szCs w:val="20"/>
        </w:rPr>
        <w:t xml:space="preserve">事業実施者　　　　　　　　　　印　　</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r w:rsidRPr="00405607">
        <w:rPr>
          <w:rFonts w:ascii="ＭＳ 明朝" w:eastAsia="ＭＳ 明朝" w:hAnsi="Century" w:cs="Times New Roman" w:hint="eastAsia"/>
          <w:spacing w:val="105"/>
          <w:kern w:val="2"/>
          <w:sz w:val="21"/>
          <w:szCs w:val="20"/>
        </w:rPr>
        <w:lastRenderedPageBreak/>
        <w:t>後援等事業実施報告</w:t>
      </w:r>
      <w:r w:rsidRPr="00405607">
        <w:rPr>
          <w:rFonts w:ascii="ＭＳ 明朝" w:eastAsia="ＭＳ 明朝" w:hAnsi="Century" w:cs="Times New Roman" w:hint="eastAsia"/>
          <w:kern w:val="2"/>
          <w:sz w:val="21"/>
          <w:szCs w:val="20"/>
        </w:rPr>
        <w:t>書</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年　　月　　日付け　　第　　号により後援・協賛の決定を受けた事業について、次のとおり実施したので報告します。</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405607" w:rsidRPr="00405607" w:rsidTr="000C21C9">
        <w:trPr>
          <w:trHeight w:val="1080"/>
        </w:trPr>
        <w:tc>
          <w:tcPr>
            <w:tcW w:w="178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事業名</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1080"/>
        </w:trPr>
        <w:tc>
          <w:tcPr>
            <w:tcW w:w="178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開催日時</w:t>
            </w:r>
          </w:p>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spacing w:val="105"/>
                <w:kern w:val="2"/>
                <w:sz w:val="21"/>
                <w:szCs w:val="20"/>
              </w:rPr>
              <w:t>期</w:t>
            </w:r>
            <w:r w:rsidRPr="00405607">
              <w:rPr>
                <w:rFonts w:ascii="ＭＳ 明朝" w:eastAsia="ＭＳ 明朝" w:hAnsi="Century" w:cs="Times New Roman" w:hint="eastAsia"/>
                <w:kern w:val="2"/>
                <w:sz w:val="21"/>
                <w:szCs w:val="20"/>
              </w:rPr>
              <w:t>間</w:t>
            </w:r>
            <w:r w:rsidRPr="00405607">
              <w:rPr>
                <w:rFonts w:ascii="ＭＳ 明朝" w:eastAsia="ＭＳ 明朝" w:hAnsi="Century" w:cs="Times New Roman"/>
                <w:kern w:val="2"/>
                <w:sz w:val="21"/>
                <w:szCs w:val="20"/>
              </w:rPr>
              <w:t>)</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1080"/>
        </w:trPr>
        <w:tc>
          <w:tcPr>
            <w:tcW w:w="178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開催場所</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trHeight w:val="1080"/>
        </w:trPr>
        <w:tc>
          <w:tcPr>
            <w:tcW w:w="178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spacing w:val="53"/>
                <w:kern w:val="2"/>
                <w:sz w:val="21"/>
                <w:szCs w:val="20"/>
              </w:rPr>
              <w:t>主催者又</w:t>
            </w:r>
            <w:r w:rsidRPr="00405607">
              <w:rPr>
                <w:rFonts w:ascii="ＭＳ 明朝" w:eastAsia="ＭＳ 明朝" w:hAnsi="Century" w:cs="Times New Roman" w:hint="eastAsia"/>
                <w:kern w:val="2"/>
                <w:sz w:val="21"/>
                <w:szCs w:val="20"/>
              </w:rPr>
              <w:t>は主催団体</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r w:rsidR="00405607" w:rsidRPr="00405607" w:rsidTr="000C21C9">
        <w:trPr>
          <w:cantSplit/>
          <w:trHeight w:val="735"/>
        </w:trPr>
        <w:tc>
          <w:tcPr>
            <w:tcW w:w="1785" w:type="dxa"/>
            <w:vMerge w:val="restart"/>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入場者</w:t>
            </w:r>
          </w:p>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参加者</w:t>
            </w:r>
            <w:r w:rsidRPr="00405607">
              <w:rPr>
                <w:rFonts w:ascii="ＭＳ 明朝" w:eastAsia="ＭＳ 明朝" w:hAnsi="Century" w:cs="Times New Roman"/>
                <w:kern w:val="2"/>
                <w:sz w:val="21"/>
                <w:szCs w:val="20"/>
              </w:rPr>
              <w:t>)</w:t>
            </w:r>
            <w:r w:rsidRPr="00405607">
              <w:rPr>
                <w:rFonts w:ascii="ＭＳ 明朝" w:eastAsia="ＭＳ 明朝" w:hAnsi="Century" w:cs="Times New Roman" w:hint="eastAsia"/>
                <w:kern w:val="2"/>
                <w:sz w:val="21"/>
                <w:szCs w:val="20"/>
              </w:rPr>
              <w:t>数等</w:t>
            </w:r>
          </w:p>
        </w:tc>
        <w:tc>
          <w:tcPr>
            <w:tcW w:w="6720" w:type="dxa"/>
            <w:vAlign w:val="center"/>
          </w:tcPr>
          <w:p w:rsidR="00405607" w:rsidRPr="00405607" w:rsidRDefault="00405607" w:rsidP="00405607">
            <w:pPr>
              <w:wordWrap w:val="0"/>
              <w:overflowPunct w:val="0"/>
              <w:adjustRightInd/>
              <w:jc w:val="center"/>
              <w:rPr>
                <w:rFonts w:ascii="ＭＳ 明朝" w:eastAsia="ＭＳ 明朝" w:hAnsi="Century" w:cs="Times New Roman"/>
                <w:kern w:val="2"/>
                <w:sz w:val="21"/>
                <w:szCs w:val="20"/>
              </w:rPr>
            </w:pPr>
          </w:p>
          <w:p w:rsidR="00405607" w:rsidRPr="00405607" w:rsidRDefault="00405607" w:rsidP="00405607">
            <w:pPr>
              <w:wordWrap w:val="0"/>
              <w:overflowPunct w:val="0"/>
              <w:adjustRightInd/>
              <w:jc w:val="right"/>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人　　　　　</w:t>
            </w:r>
          </w:p>
        </w:tc>
      </w:tr>
      <w:tr w:rsidR="00405607" w:rsidRPr="00405607" w:rsidTr="000C21C9">
        <w:trPr>
          <w:cantSplit/>
          <w:trHeight w:val="735"/>
        </w:trPr>
        <w:tc>
          <w:tcPr>
            <w:tcW w:w="1785" w:type="dxa"/>
            <w:vMerge/>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有料の場合は、その内訳</w:t>
            </w:r>
          </w:p>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tc>
      </w:tr>
      <w:tr w:rsidR="00405607" w:rsidRPr="00405607" w:rsidTr="000C21C9">
        <w:trPr>
          <w:trHeight w:val="1613"/>
        </w:trPr>
        <w:tc>
          <w:tcPr>
            <w:tcW w:w="1785" w:type="dxa"/>
            <w:vAlign w:val="center"/>
          </w:tcPr>
          <w:p w:rsidR="00405607" w:rsidRPr="00405607" w:rsidRDefault="00405607" w:rsidP="00405607">
            <w:pPr>
              <w:wordWrap w:val="0"/>
              <w:overflowPunct w:val="0"/>
              <w:adjustRightInd/>
              <w:jc w:val="distribute"/>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lastRenderedPageBreak/>
              <w:t>事業の成果</w:t>
            </w:r>
          </w:p>
        </w:tc>
        <w:tc>
          <w:tcPr>
            <w:tcW w:w="6720" w:type="dxa"/>
            <w:vAlign w:val="center"/>
          </w:tcPr>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r w:rsidRPr="00405607">
              <w:rPr>
                <w:rFonts w:ascii="ＭＳ 明朝" w:eastAsia="ＭＳ 明朝" w:hAnsi="Century" w:cs="Times New Roman" w:hint="eastAsia"/>
                <w:kern w:val="2"/>
                <w:sz w:val="21"/>
                <w:szCs w:val="20"/>
              </w:rPr>
              <w:t xml:space="preserve">　</w:t>
            </w:r>
          </w:p>
        </w:tc>
      </w:tr>
    </w:tbl>
    <w:p w:rsidR="00405607" w:rsidRPr="00405607" w:rsidRDefault="00405607" w:rsidP="00405607">
      <w:pPr>
        <w:wordWrap w:val="0"/>
        <w:overflowPunct w:val="0"/>
        <w:adjustRightInd/>
        <w:jc w:val="both"/>
        <w:rPr>
          <w:rFonts w:ascii="ＭＳ 明朝" w:eastAsia="ＭＳ 明朝" w:hAnsi="Century" w:cs="Times New Roman"/>
          <w:kern w:val="2"/>
          <w:sz w:val="21"/>
          <w:szCs w:val="20"/>
        </w:rPr>
      </w:pPr>
    </w:p>
    <w:p w:rsidR="00405607" w:rsidRPr="00E339DF" w:rsidRDefault="00405607"/>
    <w:sectPr w:rsidR="00405607" w:rsidRPr="00E339DF" w:rsidSect="0040560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FC" w:rsidRDefault="00C533FC" w:rsidP="00405607">
      <w:r>
        <w:separator/>
      </w:r>
    </w:p>
  </w:endnote>
  <w:endnote w:type="continuationSeparator" w:id="0">
    <w:p w:rsidR="00C533FC" w:rsidRDefault="00C533FC" w:rsidP="0040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FC" w:rsidRDefault="00C533FC" w:rsidP="00405607">
      <w:r>
        <w:separator/>
      </w:r>
    </w:p>
  </w:footnote>
  <w:footnote w:type="continuationSeparator" w:id="0">
    <w:p w:rsidR="00C533FC" w:rsidRDefault="00C533FC" w:rsidP="0040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DF"/>
    <w:rsid w:val="001A2CDC"/>
    <w:rsid w:val="00405607"/>
    <w:rsid w:val="00C533FC"/>
    <w:rsid w:val="00CA1B3D"/>
    <w:rsid w:val="00E339DF"/>
    <w:rsid w:val="00E43F92"/>
    <w:rsid w:val="00F67178"/>
    <w:rsid w:val="00FB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25F07D-B43C-4296-9F90-E5684E67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D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607"/>
    <w:pPr>
      <w:tabs>
        <w:tab w:val="center" w:pos="4252"/>
        <w:tab w:val="right" w:pos="8504"/>
      </w:tabs>
      <w:snapToGrid w:val="0"/>
    </w:pPr>
  </w:style>
  <w:style w:type="character" w:customStyle="1" w:styleId="a4">
    <w:name w:val="ヘッダー (文字)"/>
    <w:basedOn w:val="a0"/>
    <w:link w:val="a3"/>
    <w:uiPriority w:val="99"/>
    <w:rsid w:val="00405607"/>
    <w:rPr>
      <w:rFonts w:ascii="Arial" w:hAnsi="Arial" w:cs="Arial"/>
      <w:kern w:val="0"/>
      <w:sz w:val="24"/>
      <w:szCs w:val="24"/>
    </w:rPr>
  </w:style>
  <w:style w:type="paragraph" w:styleId="a5">
    <w:name w:val="footer"/>
    <w:basedOn w:val="a"/>
    <w:link w:val="a6"/>
    <w:uiPriority w:val="99"/>
    <w:unhideWhenUsed/>
    <w:rsid w:val="00405607"/>
    <w:pPr>
      <w:tabs>
        <w:tab w:val="center" w:pos="4252"/>
        <w:tab w:val="right" w:pos="8504"/>
      </w:tabs>
      <w:snapToGrid w:val="0"/>
    </w:pPr>
  </w:style>
  <w:style w:type="character" w:customStyle="1" w:styleId="a6">
    <w:name w:val="フッター (文字)"/>
    <w:basedOn w:val="a0"/>
    <w:link w:val="a5"/>
    <w:uiPriority w:val="99"/>
    <w:rsid w:val="0040560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setup_9b</dc:creator>
  <cp:keywords/>
  <dc:description/>
  <cp:lastModifiedBy>setup_9b</cp:lastModifiedBy>
  <cp:revision>2</cp:revision>
  <dcterms:created xsi:type="dcterms:W3CDTF">2017-06-20T06:25:00Z</dcterms:created>
  <dcterms:modified xsi:type="dcterms:W3CDTF">2017-06-20T06:25:00Z</dcterms:modified>
</cp:coreProperties>
</file>